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4CC" w:rsidRPr="002B20B9" w:rsidRDefault="00D724CC" w:rsidP="00D724CC">
      <w:pPr>
        <w:keepNext/>
        <w:keepLines/>
        <w:spacing w:after="240" w:line="720" w:lineRule="atLeast"/>
        <w:jc w:val="center"/>
        <w:outlineLvl w:val="0"/>
        <w:rPr>
          <w:rFonts w:eastAsia="Times New Roman" w:cs="Calibri"/>
          <w:b/>
          <w:caps/>
          <w:spacing w:val="65"/>
          <w:kern w:val="20"/>
          <w:sz w:val="28"/>
          <w:szCs w:val="28"/>
          <w:lang w:eastAsia="hr-HR"/>
        </w:rPr>
      </w:pPr>
    </w:p>
    <w:p w:rsidR="00D724CC" w:rsidRPr="002B20B9" w:rsidRDefault="00D724CC" w:rsidP="00D724CC">
      <w:pPr>
        <w:keepNext/>
        <w:keepLines/>
        <w:spacing w:after="240" w:line="720" w:lineRule="atLeast"/>
        <w:jc w:val="center"/>
        <w:outlineLvl w:val="0"/>
        <w:rPr>
          <w:rFonts w:eastAsia="Times New Roman" w:cs="Calibri"/>
          <w:b/>
          <w:caps/>
          <w:spacing w:val="65"/>
          <w:kern w:val="20"/>
          <w:sz w:val="28"/>
          <w:szCs w:val="28"/>
          <w:lang w:eastAsia="hr-HR"/>
        </w:rPr>
      </w:pPr>
    </w:p>
    <w:p w:rsidR="00D724CC" w:rsidRPr="006A0120" w:rsidRDefault="00D724CC" w:rsidP="00F84605">
      <w:pPr>
        <w:keepNext/>
        <w:keepLines/>
        <w:spacing w:after="240" w:line="720" w:lineRule="atLeast"/>
        <w:jc w:val="center"/>
        <w:outlineLvl w:val="0"/>
        <w:rPr>
          <w:rFonts w:ascii="Arial" w:eastAsia="Times New Roman" w:hAnsi="Arial" w:cs="Arial"/>
          <w:b/>
          <w:caps/>
          <w:spacing w:val="65"/>
          <w:kern w:val="20"/>
          <w:sz w:val="28"/>
          <w:szCs w:val="28"/>
          <w:lang w:eastAsia="hr-HR"/>
        </w:rPr>
      </w:pPr>
      <w:r w:rsidRPr="006A0120">
        <w:rPr>
          <w:rFonts w:ascii="Arial" w:eastAsia="Times New Roman" w:hAnsi="Arial" w:cs="Arial"/>
          <w:b/>
          <w:caps/>
          <w:spacing w:val="65"/>
          <w:kern w:val="20"/>
          <w:sz w:val="28"/>
          <w:szCs w:val="28"/>
          <w:lang w:eastAsia="hr-HR"/>
        </w:rPr>
        <w:t>DOKUMENTACIJA ZA NADMETANJE</w:t>
      </w:r>
    </w:p>
    <w:p w:rsidR="00D724CC" w:rsidRPr="006A0120" w:rsidRDefault="00D724CC" w:rsidP="00F84605">
      <w:pPr>
        <w:keepNext/>
        <w:keepLines/>
        <w:spacing w:line="440" w:lineRule="atLeast"/>
        <w:jc w:val="center"/>
        <w:rPr>
          <w:rFonts w:ascii="Arial" w:eastAsia="Times New Roman" w:hAnsi="Arial" w:cs="Arial"/>
          <w:smallCaps/>
          <w:spacing w:val="30"/>
          <w:kern w:val="20"/>
          <w:lang w:eastAsia="hr-HR"/>
        </w:rPr>
      </w:pPr>
    </w:p>
    <w:p w:rsidR="00D724CC" w:rsidRPr="006A0120" w:rsidRDefault="00D724CC" w:rsidP="00F84605">
      <w:pPr>
        <w:spacing w:after="240" w:line="240" w:lineRule="atLeast"/>
        <w:ind w:firstLine="360"/>
        <w:jc w:val="both"/>
        <w:rPr>
          <w:rFonts w:ascii="Arial" w:eastAsia="Times New Roman" w:hAnsi="Arial" w:cs="Arial"/>
        </w:rPr>
      </w:pPr>
    </w:p>
    <w:p w:rsidR="00D724CC" w:rsidRPr="006A0120" w:rsidRDefault="00D724CC" w:rsidP="00F84605">
      <w:pPr>
        <w:keepNext/>
        <w:keepLines/>
        <w:spacing w:after="240" w:line="720" w:lineRule="atLeast"/>
        <w:jc w:val="center"/>
        <w:outlineLvl w:val="0"/>
        <w:rPr>
          <w:rFonts w:ascii="Arial" w:eastAsia="Times New Roman" w:hAnsi="Arial" w:cs="Arial"/>
          <w:b/>
          <w:caps/>
          <w:spacing w:val="65"/>
          <w:kern w:val="20"/>
          <w:lang w:eastAsia="hr-HR"/>
        </w:rPr>
      </w:pPr>
      <w:r w:rsidRPr="006A0120">
        <w:rPr>
          <w:rFonts w:ascii="Arial" w:eastAsia="Times New Roman" w:hAnsi="Arial" w:cs="Arial"/>
          <w:b/>
          <w:caps/>
          <w:spacing w:val="65"/>
          <w:kern w:val="20"/>
          <w:lang w:eastAsia="hr-HR"/>
        </w:rPr>
        <w:t>NARUČITELj:</w:t>
      </w:r>
    </w:p>
    <w:p w:rsidR="00D724CC" w:rsidRPr="006A0120" w:rsidRDefault="00D724CC" w:rsidP="00F84605">
      <w:pPr>
        <w:spacing w:line="240" w:lineRule="auto"/>
        <w:jc w:val="center"/>
        <w:rPr>
          <w:rFonts w:ascii="Arial" w:eastAsia="Times New Roman" w:hAnsi="Arial" w:cs="Arial"/>
          <w:b/>
          <w:lang w:eastAsia="hr-HR"/>
        </w:rPr>
      </w:pPr>
      <w:r w:rsidRPr="006A0120">
        <w:rPr>
          <w:rFonts w:ascii="Arial" w:eastAsia="Times New Roman" w:hAnsi="Arial" w:cs="Arial"/>
          <w:b/>
          <w:lang w:eastAsia="hr-HR"/>
        </w:rPr>
        <w:t>OPĆINA ROVIŠĆE</w:t>
      </w:r>
    </w:p>
    <w:p w:rsidR="00D724CC" w:rsidRPr="006A0120" w:rsidRDefault="00D724CC" w:rsidP="00F84605">
      <w:pPr>
        <w:spacing w:line="240" w:lineRule="auto"/>
        <w:jc w:val="center"/>
        <w:rPr>
          <w:rFonts w:ascii="Arial" w:eastAsia="Times New Roman" w:hAnsi="Arial" w:cs="Arial"/>
          <w:b/>
          <w:lang w:eastAsia="hr-HR"/>
        </w:rPr>
      </w:pPr>
      <w:r w:rsidRPr="006A0120">
        <w:rPr>
          <w:rFonts w:ascii="Arial" w:eastAsia="Times New Roman" w:hAnsi="Arial" w:cs="Arial"/>
          <w:b/>
          <w:lang w:eastAsia="hr-HR"/>
        </w:rPr>
        <w:t>TRG HRVATSKIH BRANITELJA 2</w:t>
      </w:r>
    </w:p>
    <w:p w:rsidR="00D724CC" w:rsidRPr="006A0120" w:rsidRDefault="00D724CC" w:rsidP="00F84605">
      <w:pPr>
        <w:spacing w:line="240" w:lineRule="auto"/>
        <w:jc w:val="center"/>
        <w:rPr>
          <w:rFonts w:ascii="Arial" w:eastAsia="Times New Roman" w:hAnsi="Arial" w:cs="Arial"/>
          <w:b/>
          <w:lang w:eastAsia="hr-HR"/>
        </w:rPr>
      </w:pPr>
      <w:r w:rsidRPr="006A0120">
        <w:rPr>
          <w:rFonts w:ascii="Arial" w:eastAsia="Times New Roman" w:hAnsi="Arial" w:cs="Arial"/>
          <w:b/>
          <w:lang w:eastAsia="hr-HR"/>
        </w:rPr>
        <w:t>43212 ROVIŠĆE</w:t>
      </w:r>
    </w:p>
    <w:p w:rsidR="00D724CC" w:rsidRPr="006A0120" w:rsidRDefault="00D724CC" w:rsidP="00F84605">
      <w:pPr>
        <w:spacing w:line="240" w:lineRule="auto"/>
        <w:jc w:val="center"/>
        <w:rPr>
          <w:rFonts w:ascii="Arial" w:eastAsia="Times New Roman" w:hAnsi="Arial" w:cs="Arial"/>
          <w:b/>
          <w:lang w:eastAsia="hr-HR"/>
        </w:rPr>
      </w:pPr>
      <w:r w:rsidRPr="006A0120">
        <w:rPr>
          <w:rFonts w:ascii="Arial" w:eastAsia="Times New Roman" w:hAnsi="Arial" w:cs="Arial"/>
          <w:b/>
          <w:lang w:eastAsia="hr-HR"/>
        </w:rPr>
        <w:t>MB: 02551870</w:t>
      </w:r>
    </w:p>
    <w:p w:rsidR="00D724CC" w:rsidRPr="006A0120" w:rsidRDefault="00D724CC" w:rsidP="00F84605">
      <w:pPr>
        <w:spacing w:line="240" w:lineRule="auto"/>
        <w:jc w:val="center"/>
        <w:rPr>
          <w:rFonts w:ascii="Arial" w:eastAsia="Times New Roman" w:hAnsi="Arial" w:cs="Arial"/>
          <w:b/>
          <w:lang w:eastAsia="hr-HR"/>
        </w:rPr>
      </w:pPr>
      <w:r w:rsidRPr="006A0120">
        <w:rPr>
          <w:rFonts w:ascii="Arial" w:eastAsia="Times New Roman" w:hAnsi="Arial" w:cs="Arial"/>
          <w:b/>
          <w:lang w:eastAsia="hr-HR"/>
        </w:rPr>
        <w:t>OIB: 02335455291</w:t>
      </w:r>
    </w:p>
    <w:p w:rsidR="00D724CC" w:rsidRPr="006A0120" w:rsidRDefault="00D724CC" w:rsidP="00F84605">
      <w:pPr>
        <w:spacing w:line="240" w:lineRule="auto"/>
        <w:jc w:val="center"/>
        <w:rPr>
          <w:rFonts w:ascii="Arial" w:eastAsia="Times New Roman" w:hAnsi="Arial" w:cs="Arial"/>
          <w:b/>
          <w:lang w:eastAsia="hr-HR"/>
        </w:rPr>
      </w:pPr>
      <w:r w:rsidRPr="006A0120">
        <w:rPr>
          <w:rFonts w:ascii="Arial" w:eastAsia="Times New Roman" w:hAnsi="Arial" w:cs="Arial"/>
          <w:b/>
          <w:lang w:eastAsia="hr-HR"/>
        </w:rPr>
        <w:t>e-mail: opcina.rovisce@</w:t>
      </w:r>
      <w:r w:rsidR="004D6828" w:rsidRPr="006A0120">
        <w:rPr>
          <w:rFonts w:ascii="Arial" w:eastAsia="Times New Roman" w:hAnsi="Arial" w:cs="Arial"/>
          <w:b/>
          <w:lang w:eastAsia="hr-HR"/>
        </w:rPr>
        <w:t>gmail.</w:t>
      </w:r>
      <w:r w:rsidRPr="006A0120">
        <w:rPr>
          <w:rFonts w:ascii="Arial" w:eastAsia="Times New Roman" w:hAnsi="Arial" w:cs="Arial"/>
          <w:b/>
          <w:lang w:eastAsia="hr-HR"/>
        </w:rPr>
        <w:t>com</w:t>
      </w:r>
    </w:p>
    <w:p w:rsidR="00D724CC" w:rsidRPr="006A0120" w:rsidRDefault="00D724CC" w:rsidP="00F84605">
      <w:pPr>
        <w:spacing w:line="240" w:lineRule="auto"/>
        <w:jc w:val="center"/>
        <w:rPr>
          <w:rFonts w:ascii="Arial" w:eastAsia="Times New Roman" w:hAnsi="Arial" w:cs="Arial"/>
          <w:b/>
          <w:lang w:eastAsia="hr-HR"/>
        </w:rPr>
      </w:pPr>
      <w:r w:rsidRPr="006A0120">
        <w:rPr>
          <w:rFonts w:ascii="Arial" w:eastAsia="Times New Roman" w:hAnsi="Arial" w:cs="Arial"/>
          <w:b/>
          <w:lang w:eastAsia="hr-HR"/>
        </w:rPr>
        <w:t>web: www.opcina-rovisce.hr</w:t>
      </w:r>
    </w:p>
    <w:p w:rsidR="00D724CC" w:rsidRPr="006A0120" w:rsidRDefault="00D724CC" w:rsidP="00F84605">
      <w:pPr>
        <w:keepNext/>
        <w:keepLines/>
        <w:spacing w:line="440" w:lineRule="atLeast"/>
        <w:jc w:val="center"/>
        <w:rPr>
          <w:rFonts w:ascii="Arial" w:eastAsia="Times New Roman" w:hAnsi="Arial" w:cs="Arial"/>
          <w:smallCaps/>
          <w:spacing w:val="30"/>
          <w:kern w:val="20"/>
          <w:lang w:eastAsia="hr-HR"/>
        </w:rPr>
      </w:pPr>
    </w:p>
    <w:p w:rsidR="00D724CC" w:rsidRPr="006A0120" w:rsidRDefault="00D724CC" w:rsidP="00D724CC">
      <w:pPr>
        <w:spacing w:after="240" w:line="240" w:lineRule="atLeast"/>
        <w:ind w:firstLine="360"/>
        <w:jc w:val="both"/>
        <w:rPr>
          <w:rFonts w:ascii="Arial" w:eastAsia="Times New Roman" w:hAnsi="Arial" w:cs="Arial"/>
        </w:rPr>
      </w:pPr>
    </w:p>
    <w:p w:rsidR="00D724CC" w:rsidRPr="006A0120" w:rsidRDefault="00D724CC" w:rsidP="00D724CC">
      <w:pPr>
        <w:spacing w:line="240" w:lineRule="auto"/>
        <w:rPr>
          <w:rFonts w:ascii="Arial" w:eastAsia="Times New Roman" w:hAnsi="Arial" w:cs="Arial"/>
          <w:lang w:eastAsia="hr-HR"/>
        </w:rPr>
      </w:pPr>
    </w:p>
    <w:p w:rsidR="00D724CC" w:rsidRPr="006A0120" w:rsidRDefault="004D6828" w:rsidP="00D724CC">
      <w:pPr>
        <w:tabs>
          <w:tab w:val="left" w:pos="0"/>
        </w:tabs>
        <w:spacing w:line="240" w:lineRule="auto"/>
        <w:jc w:val="center"/>
        <w:rPr>
          <w:rFonts w:ascii="Arial" w:eastAsia="Times New Roman" w:hAnsi="Arial" w:cs="Arial"/>
          <w:b/>
          <w:lang w:eastAsia="hr-HR"/>
        </w:rPr>
      </w:pPr>
      <w:r w:rsidRPr="006A0120">
        <w:rPr>
          <w:rFonts w:ascii="Arial" w:eastAsia="Times New Roman" w:hAnsi="Arial" w:cs="Arial"/>
          <w:b/>
          <w:lang w:eastAsia="hr-HR"/>
        </w:rPr>
        <w:t>JEDNOSTAVNA</w:t>
      </w:r>
      <w:r w:rsidR="00D724CC" w:rsidRPr="006A0120">
        <w:rPr>
          <w:rFonts w:ascii="Arial" w:eastAsia="Times New Roman" w:hAnsi="Arial" w:cs="Arial"/>
          <w:b/>
          <w:lang w:eastAsia="hr-HR"/>
        </w:rPr>
        <w:t xml:space="preserve"> NABAVA E-</w:t>
      </w:r>
      <w:r w:rsidRPr="006A0120">
        <w:rPr>
          <w:rFonts w:ascii="Arial" w:eastAsia="Times New Roman" w:hAnsi="Arial" w:cs="Arial"/>
          <w:b/>
          <w:lang w:eastAsia="hr-HR"/>
        </w:rPr>
        <w:t>JEDN</w:t>
      </w:r>
      <w:r w:rsidR="00D724CC" w:rsidRPr="006A0120">
        <w:rPr>
          <w:rFonts w:ascii="Arial" w:eastAsia="Times New Roman" w:hAnsi="Arial" w:cs="Arial"/>
          <w:b/>
          <w:lang w:eastAsia="hr-HR"/>
        </w:rPr>
        <w:t>-0</w:t>
      </w:r>
      <w:r w:rsidR="005C04D9" w:rsidRPr="006A0120">
        <w:rPr>
          <w:rFonts w:ascii="Arial" w:eastAsia="Times New Roman" w:hAnsi="Arial" w:cs="Arial"/>
          <w:b/>
          <w:lang w:eastAsia="hr-HR"/>
        </w:rPr>
        <w:t>3</w:t>
      </w:r>
      <w:r w:rsidR="008E09CA" w:rsidRPr="006A0120">
        <w:rPr>
          <w:rFonts w:ascii="Arial" w:eastAsia="Times New Roman" w:hAnsi="Arial" w:cs="Arial"/>
          <w:b/>
          <w:lang w:eastAsia="hr-HR"/>
        </w:rPr>
        <w:t>/201</w:t>
      </w:r>
      <w:r w:rsidR="00C10BEC" w:rsidRPr="006A0120">
        <w:rPr>
          <w:rFonts w:ascii="Arial" w:eastAsia="Times New Roman" w:hAnsi="Arial" w:cs="Arial"/>
          <w:b/>
          <w:lang w:eastAsia="hr-HR"/>
        </w:rPr>
        <w:t>9</w:t>
      </w:r>
      <w:r w:rsidR="00D724CC" w:rsidRPr="006A0120">
        <w:rPr>
          <w:rFonts w:ascii="Arial" w:eastAsia="Times New Roman" w:hAnsi="Arial" w:cs="Arial"/>
          <w:b/>
          <w:lang w:eastAsia="hr-HR"/>
        </w:rPr>
        <w:t>:</w:t>
      </w:r>
    </w:p>
    <w:p w:rsidR="00D724CC" w:rsidRPr="006A0120" w:rsidRDefault="00D724CC" w:rsidP="00D724CC">
      <w:pPr>
        <w:tabs>
          <w:tab w:val="left" w:pos="0"/>
        </w:tabs>
        <w:spacing w:line="240" w:lineRule="auto"/>
        <w:jc w:val="center"/>
        <w:rPr>
          <w:rFonts w:ascii="Arial" w:eastAsia="Times New Roman" w:hAnsi="Arial" w:cs="Arial"/>
          <w:lang w:eastAsia="hr-HR"/>
        </w:rPr>
      </w:pPr>
    </w:p>
    <w:p w:rsidR="00F84605" w:rsidRPr="006A0120" w:rsidRDefault="00F84605" w:rsidP="00D724CC">
      <w:pPr>
        <w:tabs>
          <w:tab w:val="left" w:pos="0"/>
        </w:tabs>
        <w:spacing w:line="240" w:lineRule="auto"/>
        <w:jc w:val="center"/>
        <w:rPr>
          <w:rFonts w:ascii="Arial" w:eastAsia="Times New Roman" w:hAnsi="Arial" w:cs="Arial"/>
          <w:lang w:eastAsia="hr-HR"/>
        </w:rPr>
      </w:pPr>
    </w:p>
    <w:p w:rsidR="005C04D9" w:rsidRPr="006A0120" w:rsidRDefault="00D724CC" w:rsidP="004D6828">
      <w:pPr>
        <w:spacing w:line="240" w:lineRule="auto"/>
        <w:jc w:val="center"/>
        <w:rPr>
          <w:rFonts w:ascii="Arial" w:eastAsia="Times New Roman" w:hAnsi="Arial" w:cs="Arial"/>
          <w:b/>
          <w:lang w:eastAsia="hr-HR"/>
        </w:rPr>
      </w:pPr>
      <w:r w:rsidRPr="006A0120">
        <w:rPr>
          <w:rFonts w:ascii="Arial" w:eastAsia="Times New Roman" w:hAnsi="Arial" w:cs="Arial"/>
          <w:b/>
          <w:lang w:eastAsia="hr-HR"/>
        </w:rPr>
        <w:t>„</w:t>
      </w:r>
      <w:r w:rsidR="005B24B7" w:rsidRPr="006A0120">
        <w:rPr>
          <w:rFonts w:ascii="Arial" w:eastAsia="Times New Roman" w:hAnsi="Arial" w:cs="Arial"/>
          <w:b/>
          <w:lang w:eastAsia="hr-HR"/>
        </w:rPr>
        <w:t xml:space="preserve"> Nabava robe –</w:t>
      </w:r>
      <w:r w:rsidR="00C10BEC" w:rsidRPr="006A0120">
        <w:rPr>
          <w:rFonts w:ascii="Arial" w:eastAsia="Times New Roman" w:hAnsi="Arial" w:cs="Arial"/>
          <w:b/>
          <w:lang w:eastAsia="hr-HR"/>
        </w:rPr>
        <w:t xml:space="preserve"> </w:t>
      </w:r>
      <w:r w:rsidR="005C04D9" w:rsidRPr="006A0120">
        <w:rPr>
          <w:rFonts w:ascii="Arial" w:eastAsia="Times New Roman" w:hAnsi="Arial" w:cs="Arial"/>
          <w:b/>
          <w:lang w:eastAsia="hr-HR"/>
        </w:rPr>
        <w:t xml:space="preserve">sredstva za čišćenje i higijenskih potrepština </w:t>
      </w:r>
    </w:p>
    <w:p w:rsidR="002C5C6F" w:rsidRPr="006A0120" w:rsidRDefault="005C04D9" w:rsidP="004D6828">
      <w:pPr>
        <w:spacing w:line="240" w:lineRule="auto"/>
        <w:jc w:val="center"/>
        <w:rPr>
          <w:rFonts w:ascii="Arial" w:hAnsi="Arial" w:cs="Arial"/>
          <w:b/>
          <w:color w:val="000000"/>
        </w:rPr>
      </w:pPr>
      <w:r w:rsidRPr="006A0120">
        <w:rPr>
          <w:rFonts w:ascii="Arial" w:eastAsia="Times New Roman" w:hAnsi="Arial" w:cs="Arial"/>
          <w:b/>
          <w:lang w:eastAsia="hr-HR"/>
        </w:rPr>
        <w:t>u projektu Zaželi „DA – ŽELIM POSAO“</w:t>
      </w:r>
    </w:p>
    <w:p w:rsidR="00D724CC" w:rsidRPr="006A0120" w:rsidRDefault="00D724CC" w:rsidP="001075D9">
      <w:pPr>
        <w:spacing w:line="240" w:lineRule="auto"/>
        <w:jc w:val="center"/>
        <w:rPr>
          <w:rFonts w:ascii="Arial" w:eastAsia="Times New Roman" w:hAnsi="Arial" w:cs="Arial"/>
          <w:b/>
          <w:lang w:eastAsia="hr-HR"/>
        </w:rPr>
      </w:pPr>
    </w:p>
    <w:p w:rsidR="00D724CC" w:rsidRPr="006A0120" w:rsidRDefault="00D724CC" w:rsidP="00D724CC">
      <w:pPr>
        <w:spacing w:line="240" w:lineRule="auto"/>
        <w:jc w:val="center"/>
        <w:rPr>
          <w:rFonts w:ascii="Arial" w:eastAsia="Times New Roman" w:hAnsi="Arial" w:cs="Arial"/>
          <w:b/>
          <w:lang w:eastAsia="hr-HR"/>
        </w:rPr>
      </w:pPr>
    </w:p>
    <w:p w:rsidR="00D724CC" w:rsidRPr="006A0120" w:rsidRDefault="00D724CC" w:rsidP="00D724CC">
      <w:pPr>
        <w:spacing w:line="240" w:lineRule="auto"/>
        <w:jc w:val="center"/>
        <w:rPr>
          <w:rFonts w:ascii="Arial" w:eastAsia="Times New Roman" w:hAnsi="Arial" w:cs="Arial"/>
          <w:b/>
          <w:lang w:eastAsia="hr-HR"/>
        </w:rPr>
      </w:pPr>
    </w:p>
    <w:p w:rsidR="00D724CC" w:rsidRPr="006A0120" w:rsidRDefault="00D724CC" w:rsidP="00D724CC">
      <w:pPr>
        <w:spacing w:line="240" w:lineRule="auto"/>
        <w:rPr>
          <w:rFonts w:ascii="Arial" w:eastAsia="Times New Roman" w:hAnsi="Arial" w:cs="Arial"/>
          <w:lang w:eastAsia="hr-HR"/>
        </w:rPr>
      </w:pPr>
    </w:p>
    <w:p w:rsidR="00D724CC" w:rsidRPr="006A0120" w:rsidRDefault="00D724CC" w:rsidP="00D724CC">
      <w:pPr>
        <w:spacing w:line="240" w:lineRule="auto"/>
        <w:rPr>
          <w:rFonts w:ascii="Arial" w:eastAsia="Times New Roman" w:hAnsi="Arial" w:cs="Arial"/>
          <w:lang w:eastAsia="hr-HR"/>
        </w:rPr>
      </w:pPr>
    </w:p>
    <w:p w:rsidR="00D724CC" w:rsidRPr="006A0120" w:rsidRDefault="00D724CC" w:rsidP="00D724CC">
      <w:pPr>
        <w:spacing w:line="240" w:lineRule="auto"/>
        <w:rPr>
          <w:rFonts w:ascii="Arial" w:eastAsia="Times New Roman" w:hAnsi="Arial" w:cs="Arial"/>
          <w:lang w:eastAsia="hr-HR"/>
        </w:rPr>
      </w:pPr>
    </w:p>
    <w:p w:rsidR="00D724CC" w:rsidRPr="006A0120" w:rsidRDefault="00D724CC" w:rsidP="00D724CC">
      <w:pPr>
        <w:tabs>
          <w:tab w:val="left" w:pos="4337"/>
        </w:tabs>
        <w:spacing w:line="240" w:lineRule="auto"/>
        <w:jc w:val="center"/>
        <w:rPr>
          <w:rFonts w:ascii="Arial" w:eastAsia="Times New Roman" w:hAnsi="Arial" w:cs="Arial"/>
          <w:b/>
          <w:lang w:eastAsia="hr-HR"/>
        </w:rPr>
      </w:pPr>
      <w:r w:rsidRPr="006A0120">
        <w:rPr>
          <w:rFonts w:ascii="Arial" w:eastAsia="Times New Roman" w:hAnsi="Arial" w:cs="Arial"/>
          <w:b/>
          <w:lang w:eastAsia="hr-HR"/>
        </w:rPr>
        <w:t xml:space="preserve">Rovišće, </w:t>
      </w:r>
      <w:r w:rsidR="005C04D9" w:rsidRPr="006A0120">
        <w:rPr>
          <w:rFonts w:ascii="Arial" w:eastAsia="Times New Roman" w:hAnsi="Arial" w:cs="Arial"/>
          <w:b/>
          <w:lang w:eastAsia="hr-HR"/>
        </w:rPr>
        <w:t>listopad</w:t>
      </w:r>
      <w:r w:rsidRPr="006A0120">
        <w:rPr>
          <w:rFonts w:ascii="Arial" w:eastAsia="Times New Roman" w:hAnsi="Arial" w:cs="Arial"/>
          <w:b/>
          <w:lang w:eastAsia="hr-HR"/>
        </w:rPr>
        <w:t xml:space="preserve">  201</w:t>
      </w:r>
      <w:r w:rsidR="00C10BEC" w:rsidRPr="006A0120">
        <w:rPr>
          <w:rFonts w:ascii="Arial" w:eastAsia="Times New Roman" w:hAnsi="Arial" w:cs="Arial"/>
          <w:b/>
          <w:lang w:eastAsia="hr-HR"/>
        </w:rPr>
        <w:t>9</w:t>
      </w:r>
      <w:r w:rsidRPr="006A0120">
        <w:rPr>
          <w:rFonts w:ascii="Arial" w:eastAsia="Times New Roman" w:hAnsi="Arial" w:cs="Arial"/>
          <w:b/>
          <w:lang w:eastAsia="hr-HR"/>
        </w:rPr>
        <w:t>.</w:t>
      </w:r>
    </w:p>
    <w:p w:rsidR="00180436" w:rsidRPr="006A0120" w:rsidRDefault="00180436" w:rsidP="00180436">
      <w:pPr>
        <w:ind w:left="0" w:firstLine="0"/>
        <w:rPr>
          <w:rFonts w:ascii="Arial" w:hAnsi="Arial" w:cs="Arial"/>
          <w:b/>
        </w:rPr>
      </w:pPr>
    </w:p>
    <w:p w:rsidR="005B24B7" w:rsidRPr="006A0120" w:rsidRDefault="005B24B7" w:rsidP="00847AFB">
      <w:pPr>
        <w:spacing w:line="240" w:lineRule="auto"/>
        <w:rPr>
          <w:rFonts w:ascii="Arial" w:hAnsi="Arial" w:cs="Arial"/>
          <w:color w:val="000000" w:themeColor="text1"/>
        </w:rPr>
      </w:pPr>
    </w:p>
    <w:p w:rsidR="005B24B7" w:rsidRPr="006A0120" w:rsidRDefault="005B24B7" w:rsidP="00847AFB">
      <w:pPr>
        <w:spacing w:line="240" w:lineRule="auto"/>
        <w:rPr>
          <w:rFonts w:ascii="Arial" w:hAnsi="Arial" w:cs="Arial"/>
          <w:color w:val="000000" w:themeColor="text1"/>
        </w:rPr>
      </w:pPr>
    </w:p>
    <w:p w:rsidR="00847AFB" w:rsidRPr="006A0120" w:rsidRDefault="00847AFB" w:rsidP="00847AFB">
      <w:pPr>
        <w:spacing w:line="240" w:lineRule="auto"/>
        <w:rPr>
          <w:rFonts w:ascii="Arial" w:hAnsi="Arial" w:cs="Arial"/>
          <w:color w:val="000000" w:themeColor="text1"/>
        </w:rPr>
      </w:pPr>
      <w:r w:rsidRPr="006A0120">
        <w:rPr>
          <w:rFonts w:ascii="Arial" w:hAnsi="Arial" w:cs="Arial"/>
          <w:color w:val="000000" w:themeColor="text1"/>
        </w:rPr>
        <w:t>Klasa: 406-01/1</w:t>
      </w:r>
      <w:r w:rsidR="00903EF1" w:rsidRPr="006A0120">
        <w:rPr>
          <w:rFonts w:ascii="Arial" w:hAnsi="Arial" w:cs="Arial"/>
          <w:color w:val="000000" w:themeColor="text1"/>
        </w:rPr>
        <w:t>9</w:t>
      </w:r>
      <w:r w:rsidRPr="006A0120">
        <w:rPr>
          <w:rFonts w:ascii="Arial" w:hAnsi="Arial" w:cs="Arial"/>
          <w:color w:val="000000" w:themeColor="text1"/>
        </w:rPr>
        <w:t>-01/</w:t>
      </w:r>
      <w:r w:rsidR="005C04D9" w:rsidRPr="006A0120">
        <w:rPr>
          <w:rFonts w:ascii="Arial" w:hAnsi="Arial" w:cs="Arial"/>
          <w:color w:val="000000" w:themeColor="text1"/>
        </w:rPr>
        <w:t>9</w:t>
      </w:r>
    </w:p>
    <w:p w:rsidR="00847AFB" w:rsidRPr="006A0120" w:rsidRDefault="00847AFB" w:rsidP="00847AFB">
      <w:pPr>
        <w:spacing w:line="240" w:lineRule="auto"/>
        <w:rPr>
          <w:rFonts w:ascii="Arial" w:hAnsi="Arial" w:cs="Arial"/>
          <w:color w:val="000000" w:themeColor="text1"/>
        </w:rPr>
      </w:pPr>
      <w:r w:rsidRPr="006A0120">
        <w:rPr>
          <w:rFonts w:ascii="Arial" w:hAnsi="Arial" w:cs="Arial"/>
          <w:color w:val="000000" w:themeColor="text1"/>
        </w:rPr>
        <w:t>Urbroj: 2103/06-03-1</w:t>
      </w:r>
      <w:r w:rsidR="00C10BEC" w:rsidRPr="006A0120">
        <w:rPr>
          <w:rFonts w:ascii="Arial" w:hAnsi="Arial" w:cs="Arial"/>
          <w:color w:val="000000" w:themeColor="text1"/>
        </w:rPr>
        <w:t>9</w:t>
      </w:r>
      <w:r w:rsidRPr="006A0120">
        <w:rPr>
          <w:rFonts w:ascii="Arial" w:hAnsi="Arial" w:cs="Arial"/>
          <w:color w:val="000000" w:themeColor="text1"/>
        </w:rPr>
        <w:t>-3</w:t>
      </w:r>
    </w:p>
    <w:p w:rsidR="004D6828" w:rsidRPr="006A0120" w:rsidRDefault="004D6828" w:rsidP="00847AFB">
      <w:pPr>
        <w:spacing w:line="240" w:lineRule="auto"/>
        <w:rPr>
          <w:rFonts w:ascii="Arial" w:hAnsi="Arial" w:cs="Arial"/>
          <w:color w:val="000000" w:themeColor="text1"/>
        </w:rPr>
      </w:pPr>
    </w:p>
    <w:p w:rsidR="004D6828" w:rsidRDefault="004D6828" w:rsidP="00847AFB">
      <w:pPr>
        <w:spacing w:line="240" w:lineRule="auto"/>
        <w:rPr>
          <w:rFonts w:cs="Arial"/>
          <w:color w:val="000000" w:themeColor="text1"/>
          <w:sz w:val="20"/>
          <w:szCs w:val="20"/>
        </w:rPr>
      </w:pPr>
    </w:p>
    <w:p w:rsidR="00B60415" w:rsidRPr="002B20B9" w:rsidRDefault="00B60415" w:rsidP="00180436">
      <w:pPr>
        <w:ind w:left="0" w:firstLine="0"/>
        <w:rPr>
          <w:b/>
        </w:rPr>
      </w:pPr>
    </w:p>
    <w:p w:rsidR="00D724CC" w:rsidRDefault="00D724CC" w:rsidP="00180436">
      <w:pPr>
        <w:ind w:left="0" w:firstLine="0"/>
        <w:rPr>
          <w:b/>
        </w:rPr>
      </w:pPr>
    </w:p>
    <w:p w:rsidR="002C4DBB" w:rsidRPr="002C4DBB" w:rsidRDefault="006A0120" w:rsidP="002C4DBB">
      <w:pPr>
        <w:tabs>
          <w:tab w:val="left" w:pos="4337"/>
        </w:tabs>
        <w:ind w:left="357"/>
        <w:rPr>
          <w:rFonts w:ascii="Arial" w:hAnsi="Arial" w:cs="Arial"/>
          <w:b/>
        </w:rPr>
      </w:pPr>
      <w:r w:rsidRPr="002C4DBB">
        <w:rPr>
          <w:rFonts w:ascii="Arial" w:hAnsi="Arial" w:cs="Arial"/>
          <w:b/>
          <w:bCs/>
        </w:rPr>
        <w:lastRenderedPageBreak/>
        <w:tab/>
      </w:r>
      <w:r w:rsidR="002C4DBB" w:rsidRPr="002C4DBB">
        <w:rPr>
          <w:rFonts w:ascii="Arial" w:hAnsi="Arial" w:cs="Arial"/>
          <w:b/>
        </w:rPr>
        <w:t>OPĆI PODACI O NARUČITELJU:</w:t>
      </w:r>
    </w:p>
    <w:p w:rsidR="002C4DBB" w:rsidRPr="002C4DBB" w:rsidRDefault="002C4DBB" w:rsidP="002C4DBB">
      <w:pPr>
        <w:pStyle w:val="Tijeloteksta"/>
        <w:spacing w:after="0"/>
        <w:ind w:firstLine="0"/>
        <w:rPr>
          <w:rFonts w:ascii="Arial" w:hAnsi="Arial" w:cs="Arial"/>
          <w:b/>
          <w:szCs w:val="22"/>
          <w:lang w:val="hr-HR"/>
        </w:rPr>
      </w:pPr>
    </w:p>
    <w:p w:rsidR="002C4DBB" w:rsidRPr="002C4DBB" w:rsidRDefault="002C4DBB" w:rsidP="002C4DBB">
      <w:pPr>
        <w:pStyle w:val="Tijeloteksta"/>
        <w:numPr>
          <w:ilvl w:val="1"/>
          <w:numId w:val="4"/>
        </w:numPr>
        <w:spacing w:after="0"/>
        <w:ind w:left="1077"/>
        <w:rPr>
          <w:rFonts w:ascii="Arial" w:hAnsi="Arial" w:cs="Arial"/>
          <w:szCs w:val="22"/>
          <w:lang w:val="hr-HR"/>
        </w:rPr>
      </w:pPr>
      <w:r w:rsidRPr="002C4DBB">
        <w:rPr>
          <w:rFonts w:ascii="Arial" w:hAnsi="Arial" w:cs="Arial"/>
          <w:szCs w:val="22"/>
          <w:lang w:val="hr-HR"/>
        </w:rPr>
        <w:t>OPĆINA ROVIŠĆE</w:t>
      </w:r>
    </w:p>
    <w:p w:rsidR="002C4DBB" w:rsidRPr="002C4DBB" w:rsidRDefault="002C4DBB" w:rsidP="002C4DBB">
      <w:pPr>
        <w:pStyle w:val="Tijeloteksta"/>
        <w:numPr>
          <w:ilvl w:val="1"/>
          <w:numId w:val="4"/>
        </w:numPr>
        <w:spacing w:after="0"/>
        <w:ind w:left="1077"/>
        <w:rPr>
          <w:rFonts w:ascii="Arial" w:hAnsi="Arial" w:cs="Arial"/>
          <w:szCs w:val="22"/>
          <w:lang w:val="hr-HR"/>
        </w:rPr>
      </w:pPr>
      <w:r w:rsidRPr="002C4DBB">
        <w:rPr>
          <w:rFonts w:ascii="Arial" w:hAnsi="Arial" w:cs="Arial"/>
          <w:szCs w:val="22"/>
          <w:lang w:val="hr-HR"/>
        </w:rPr>
        <w:t>TRG HRVATSKIH BRANITELJA 2, 43212 ROVIŠĆE</w:t>
      </w:r>
    </w:p>
    <w:p w:rsidR="002C4DBB" w:rsidRPr="002C4DBB" w:rsidRDefault="002C4DBB" w:rsidP="002C4DBB">
      <w:pPr>
        <w:pStyle w:val="Tijeloteksta"/>
        <w:numPr>
          <w:ilvl w:val="1"/>
          <w:numId w:val="4"/>
        </w:numPr>
        <w:tabs>
          <w:tab w:val="left" w:pos="540"/>
        </w:tabs>
        <w:spacing w:after="0"/>
        <w:ind w:left="360" w:firstLine="0"/>
        <w:rPr>
          <w:rFonts w:ascii="Arial" w:hAnsi="Arial" w:cs="Arial"/>
          <w:szCs w:val="22"/>
          <w:lang w:val="hr-HR"/>
        </w:rPr>
      </w:pPr>
      <w:r w:rsidRPr="002C4DBB">
        <w:rPr>
          <w:rFonts w:ascii="Arial" w:hAnsi="Arial" w:cs="Arial"/>
          <w:szCs w:val="22"/>
          <w:lang w:val="hr-HR"/>
        </w:rPr>
        <w:t>Matični broj: 02551870</w:t>
      </w:r>
    </w:p>
    <w:p w:rsidR="002C4DBB" w:rsidRPr="002C4DBB" w:rsidRDefault="002C4DBB" w:rsidP="002C4DBB">
      <w:pPr>
        <w:pStyle w:val="Tijeloteksta"/>
        <w:numPr>
          <w:ilvl w:val="1"/>
          <w:numId w:val="4"/>
        </w:numPr>
        <w:tabs>
          <w:tab w:val="left" w:pos="540"/>
        </w:tabs>
        <w:spacing w:after="0"/>
        <w:ind w:left="360" w:firstLine="0"/>
        <w:rPr>
          <w:rFonts w:ascii="Arial" w:hAnsi="Arial" w:cs="Arial"/>
          <w:szCs w:val="22"/>
          <w:lang w:val="hr-HR"/>
        </w:rPr>
      </w:pPr>
      <w:r w:rsidRPr="002C4DBB">
        <w:rPr>
          <w:rFonts w:ascii="Arial" w:hAnsi="Arial" w:cs="Arial"/>
          <w:szCs w:val="22"/>
          <w:lang w:val="hr-HR"/>
        </w:rPr>
        <w:t xml:space="preserve">OIB: </w:t>
      </w:r>
      <w:bookmarkStart w:id="0" w:name="_Hlk22819830"/>
      <w:r w:rsidRPr="002C4DBB">
        <w:rPr>
          <w:rFonts w:ascii="Arial" w:hAnsi="Arial" w:cs="Arial"/>
          <w:szCs w:val="22"/>
          <w:lang w:val="hr-HR"/>
        </w:rPr>
        <w:t>02335455291</w:t>
      </w:r>
      <w:bookmarkEnd w:id="0"/>
    </w:p>
    <w:p w:rsidR="002C4DBB" w:rsidRPr="002C4DBB" w:rsidRDefault="002C4DBB" w:rsidP="002C4DBB">
      <w:pPr>
        <w:pStyle w:val="Tijeloteksta"/>
        <w:numPr>
          <w:ilvl w:val="1"/>
          <w:numId w:val="4"/>
        </w:numPr>
        <w:tabs>
          <w:tab w:val="left" w:pos="540"/>
        </w:tabs>
        <w:spacing w:after="0"/>
        <w:ind w:left="360" w:firstLine="0"/>
        <w:rPr>
          <w:rFonts w:ascii="Arial" w:hAnsi="Arial" w:cs="Arial"/>
          <w:szCs w:val="22"/>
          <w:lang w:val="hr-HR"/>
        </w:rPr>
      </w:pPr>
      <w:r w:rsidRPr="002C4DBB">
        <w:rPr>
          <w:rFonts w:ascii="Arial" w:hAnsi="Arial" w:cs="Arial"/>
          <w:szCs w:val="22"/>
          <w:lang w:val="hr-HR"/>
        </w:rPr>
        <w:t>Broj telefona: 043/878-079</w:t>
      </w:r>
    </w:p>
    <w:p w:rsidR="002C4DBB" w:rsidRPr="002C4DBB" w:rsidRDefault="002C4DBB" w:rsidP="002C4DBB">
      <w:pPr>
        <w:pStyle w:val="Tijeloteksta"/>
        <w:numPr>
          <w:ilvl w:val="1"/>
          <w:numId w:val="4"/>
        </w:numPr>
        <w:tabs>
          <w:tab w:val="left" w:pos="540"/>
        </w:tabs>
        <w:spacing w:after="0"/>
        <w:ind w:left="360" w:firstLine="0"/>
        <w:rPr>
          <w:rFonts w:ascii="Arial" w:hAnsi="Arial" w:cs="Arial"/>
          <w:szCs w:val="22"/>
          <w:lang w:val="hr-HR"/>
        </w:rPr>
      </w:pPr>
      <w:r w:rsidRPr="002C4DBB">
        <w:rPr>
          <w:rFonts w:ascii="Arial" w:hAnsi="Arial" w:cs="Arial"/>
          <w:szCs w:val="22"/>
          <w:lang w:val="hr-HR"/>
        </w:rPr>
        <w:t>Broj telefaxa: 043/878-489</w:t>
      </w:r>
    </w:p>
    <w:p w:rsidR="002C4DBB" w:rsidRPr="002C4DBB" w:rsidRDefault="002C4DBB" w:rsidP="002C4DBB">
      <w:pPr>
        <w:pStyle w:val="Tijeloteksta"/>
        <w:numPr>
          <w:ilvl w:val="1"/>
          <w:numId w:val="4"/>
        </w:numPr>
        <w:tabs>
          <w:tab w:val="left" w:pos="540"/>
        </w:tabs>
        <w:spacing w:after="0"/>
        <w:ind w:left="360" w:firstLine="0"/>
        <w:rPr>
          <w:rFonts w:ascii="Arial" w:hAnsi="Arial" w:cs="Arial"/>
          <w:szCs w:val="22"/>
          <w:lang w:val="hr-HR"/>
        </w:rPr>
      </w:pPr>
      <w:r w:rsidRPr="002C4DBB">
        <w:rPr>
          <w:rFonts w:ascii="Arial" w:hAnsi="Arial" w:cs="Arial"/>
          <w:szCs w:val="22"/>
          <w:lang w:val="hr-HR"/>
        </w:rPr>
        <w:t xml:space="preserve">Internetska adresa: </w:t>
      </w:r>
      <w:hyperlink r:id="rId8" w:history="1">
        <w:r w:rsidRPr="002C4DBB">
          <w:rPr>
            <w:rStyle w:val="Hiperveza"/>
            <w:rFonts w:ascii="Arial" w:hAnsi="Arial" w:cs="Arial"/>
            <w:szCs w:val="22"/>
            <w:lang w:val="hr-HR"/>
          </w:rPr>
          <w:t>www.opcina-rovisce.hr</w:t>
        </w:r>
      </w:hyperlink>
    </w:p>
    <w:p w:rsidR="002C4DBB" w:rsidRPr="002C4DBB" w:rsidRDefault="002C4DBB" w:rsidP="002C4DBB">
      <w:pPr>
        <w:pStyle w:val="Tijeloteksta"/>
        <w:numPr>
          <w:ilvl w:val="1"/>
          <w:numId w:val="4"/>
        </w:numPr>
        <w:tabs>
          <w:tab w:val="left" w:pos="540"/>
        </w:tabs>
        <w:spacing w:after="0"/>
        <w:ind w:left="360" w:firstLine="0"/>
        <w:rPr>
          <w:rFonts w:ascii="Arial" w:hAnsi="Arial" w:cs="Arial"/>
          <w:szCs w:val="22"/>
          <w:lang w:val="hr-HR"/>
        </w:rPr>
      </w:pPr>
      <w:r w:rsidRPr="002C4DBB">
        <w:rPr>
          <w:rFonts w:ascii="Arial" w:hAnsi="Arial" w:cs="Arial"/>
          <w:szCs w:val="22"/>
          <w:lang w:val="hr-HR"/>
        </w:rPr>
        <w:t>E-mail adresa:  opcina.rovisce@gmail.com</w:t>
      </w:r>
    </w:p>
    <w:p w:rsidR="002C4DBB" w:rsidRPr="002C4DBB" w:rsidRDefault="002C4DBB" w:rsidP="002C4DBB">
      <w:pPr>
        <w:pStyle w:val="Tijeloteksta"/>
        <w:tabs>
          <w:tab w:val="left" w:pos="540"/>
        </w:tabs>
        <w:spacing w:after="0"/>
        <w:ind w:left="360" w:firstLine="0"/>
        <w:rPr>
          <w:rFonts w:ascii="Arial" w:hAnsi="Arial" w:cs="Arial"/>
          <w:szCs w:val="22"/>
          <w:lang w:val="hr-HR"/>
        </w:rPr>
      </w:pPr>
    </w:p>
    <w:p w:rsidR="002C4DBB" w:rsidRPr="002C4DBB" w:rsidRDefault="002C4DBB" w:rsidP="002C4DBB">
      <w:pPr>
        <w:pStyle w:val="Tijeloteksta"/>
        <w:spacing w:after="0"/>
        <w:ind w:firstLine="0"/>
        <w:rPr>
          <w:rFonts w:ascii="Arial" w:hAnsi="Arial" w:cs="Arial"/>
          <w:szCs w:val="22"/>
          <w:lang w:val="hr-HR"/>
        </w:rPr>
      </w:pPr>
      <w:r w:rsidRPr="002C4DBB">
        <w:rPr>
          <w:rFonts w:ascii="Arial" w:hAnsi="Arial" w:cs="Arial"/>
          <w:b/>
          <w:szCs w:val="22"/>
          <w:lang w:val="hr-HR"/>
        </w:rPr>
        <w:t>Osobe zadužene za kontakt s ponuditeljima</w:t>
      </w:r>
      <w:r w:rsidRPr="002C4DBB">
        <w:rPr>
          <w:rFonts w:ascii="Arial" w:hAnsi="Arial" w:cs="Arial"/>
          <w:szCs w:val="22"/>
          <w:lang w:val="hr-HR"/>
        </w:rPr>
        <w:t xml:space="preserve">: </w:t>
      </w:r>
    </w:p>
    <w:p w:rsidR="002C4DBB" w:rsidRPr="002C4DBB" w:rsidRDefault="002C4DBB" w:rsidP="00EC3E14">
      <w:pPr>
        <w:pStyle w:val="Tijeloteksta"/>
        <w:numPr>
          <w:ilvl w:val="0"/>
          <w:numId w:val="5"/>
        </w:numPr>
        <w:spacing w:after="0"/>
        <w:ind w:left="360"/>
        <w:rPr>
          <w:rFonts w:ascii="Arial" w:hAnsi="Arial" w:cs="Arial"/>
          <w:szCs w:val="22"/>
          <w:lang w:val="hr-HR"/>
        </w:rPr>
      </w:pPr>
      <w:r w:rsidRPr="002C4DBB">
        <w:rPr>
          <w:rFonts w:ascii="Arial" w:hAnsi="Arial" w:cs="Arial"/>
          <w:szCs w:val="22"/>
          <w:lang w:val="hr-HR"/>
        </w:rPr>
        <w:t xml:space="preserve">Danica Brkić Mikolčević, </w:t>
      </w:r>
      <w:r w:rsidR="00BE6475">
        <w:rPr>
          <w:rFonts w:ascii="Arial" w:hAnsi="Arial" w:cs="Arial"/>
          <w:szCs w:val="22"/>
          <w:lang w:val="hr-HR"/>
        </w:rPr>
        <w:t xml:space="preserve">pročelnica, </w:t>
      </w:r>
      <w:r w:rsidRPr="002C4DBB">
        <w:rPr>
          <w:rFonts w:ascii="Arial" w:hAnsi="Arial" w:cs="Arial"/>
          <w:szCs w:val="22"/>
          <w:lang w:val="hr-HR"/>
        </w:rPr>
        <w:t>tel.broj: 043/878-079, telefax: 043/878-48</w:t>
      </w:r>
      <w:r w:rsidR="00BE6475">
        <w:rPr>
          <w:rFonts w:ascii="Arial" w:hAnsi="Arial" w:cs="Arial"/>
          <w:szCs w:val="22"/>
          <w:lang w:val="hr-HR"/>
        </w:rPr>
        <w:t>9</w:t>
      </w:r>
    </w:p>
    <w:p w:rsidR="002C4DBB" w:rsidRDefault="002C4DBB" w:rsidP="00EC3E14">
      <w:pPr>
        <w:pStyle w:val="Tijeloteksta"/>
        <w:spacing w:after="0"/>
        <w:ind w:left="-360" w:firstLine="0"/>
        <w:rPr>
          <w:rFonts w:ascii="Arial" w:hAnsi="Arial" w:cs="Arial"/>
          <w:szCs w:val="22"/>
          <w:lang w:val="hr-HR"/>
        </w:rPr>
      </w:pPr>
      <w:r w:rsidRPr="002C4DBB">
        <w:rPr>
          <w:rFonts w:ascii="Arial" w:hAnsi="Arial" w:cs="Arial"/>
          <w:szCs w:val="22"/>
          <w:lang w:val="hr-HR"/>
        </w:rPr>
        <w:t xml:space="preserve">  </w:t>
      </w:r>
      <w:r w:rsidR="00EC3E14">
        <w:rPr>
          <w:rFonts w:ascii="Arial" w:hAnsi="Arial" w:cs="Arial"/>
          <w:szCs w:val="22"/>
          <w:lang w:val="hr-HR"/>
        </w:rPr>
        <w:tab/>
        <w:t xml:space="preserve">      </w:t>
      </w:r>
      <w:r w:rsidR="00BE6475">
        <w:rPr>
          <w:rFonts w:ascii="Arial" w:hAnsi="Arial" w:cs="Arial"/>
          <w:szCs w:val="22"/>
          <w:lang w:val="hr-HR"/>
        </w:rPr>
        <w:t>e</w:t>
      </w:r>
      <w:r w:rsidRPr="002C4DBB">
        <w:rPr>
          <w:rFonts w:ascii="Arial" w:hAnsi="Arial" w:cs="Arial"/>
          <w:szCs w:val="22"/>
          <w:lang w:val="hr-HR"/>
        </w:rPr>
        <w:t xml:space="preserve">-mail adresa: </w:t>
      </w:r>
      <w:hyperlink r:id="rId9" w:history="1">
        <w:r w:rsidR="00BE6475" w:rsidRPr="00DC377F">
          <w:rPr>
            <w:rStyle w:val="Hiperveza"/>
            <w:rFonts w:ascii="Arial" w:hAnsi="Arial" w:cs="Arial"/>
            <w:szCs w:val="22"/>
            <w:lang w:val="hr-HR"/>
          </w:rPr>
          <w:t>opcina.rovisce@gmail.com</w:t>
        </w:r>
      </w:hyperlink>
    </w:p>
    <w:p w:rsidR="00BE6475" w:rsidRPr="002C4DBB" w:rsidRDefault="00BE6475" w:rsidP="00EC3E14">
      <w:pPr>
        <w:pStyle w:val="Tijeloteksta"/>
        <w:spacing w:after="0"/>
        <w:ind w:left="-360" w:firstLine="0"/>
        <w:rPr>
          <w:rFonts w:ascii="Arial" w:hAnsi="Arial" w:cs="Arial"/>
          <w:szCs w:val="22"/>
          <w:lang w:val="hr-HR"/>
        </w:rPr>
      </w:pPr>
      <w:r>
        <w:rPr>
          <w:rFonts w:ascii="Arial" w:hAnsi="Arial" w:cs="Arial"/>
          <w:szCs w:val="22"/>
          <w:lang w:val="hr-HR"/>
        </w:rPr>
        <w:tab/>
        <w:t xml:space="preserve">      Tanja Ratković, voditeljica programa, </w:t>
      </w:r>
      <w:r w:rsidRPr="002C4DBB">
        <w:rPr>
          <w:rFonts w:ascii="Arial" w:hAnsi="Arial" w:cs="Arial"/>
          <w:szCs w:val="22"/>
          <w:lang w:val="hr-HR"/>
        </w:rPr>
        <w:t>tel.broj: 043/878-079, telefax: 043/878-48</w:t>
      </w:r>
      <w:r>
        <w:rPr>
          <w:rFonts w:ascii="Arial" w:hAnsi="Arial" w:cs="Arial"/>
          <w:szCs w:val="22"/>
          <w:lang w:val="hr-HR"/>
        </w:rPr>
        <w:t>9</w:t>
      </w:r>
    </w:p>
    <w:p w:rsidR="002C4DBB" w:rsidRDefault="008C77CE" w:rsidP="002C4DBB">
      <w:pPr>
        <w:pStyle w:val="Tijeloteksta"/>
        <w:spacing w:after="0"/>
        <w:ind w:left="360" w:firstLine="0"/>
        <w:rPr>
          <w:rFonts w:ascii="Arial" w:hAnsi="Arial" w:cs="Arial"/>
          <w:szCs w:val="22"/>
          <w:lang w:val="hr-HR"/>
        </w:rPr>
      </w:pPr>
      <w:r>
        <w:rPr>
          <w:rFonts w:ascii="Arial" w:hAnsi="Arial" w:cs="Arial"/>
          <w:szCs w:val="22"/>
          <w:lang w:val="hr-HR"/>
        </w:rPr>
        <w:t xml:space="preserve">e-mail adresa: </w:t>
      </w:r>
      <w:hyperlink r:id="rId10" w:history="1">
        <w:r w:rsidRPr="00DC377F">
          <w:rPr>
            <w:rStyle w:val="Hiperveza"/>
            <w:rFonts w:ascii="Arial" w:hAnsi="Arial" w:cs="Arial"/>
            <w:szCs w:val="22"/>
            <w:lang w:val="hr-HR"/>
          </w:rPr>
          <w:t>dazelimposao.rovisce@gmail.com</w:t>
        </w:r>
      </w:hyperlink>
    </w:p>
    <w:p w:rsidR="002C4DBB" w:rsidRPr="002C4DBB" w:rsidRDefault="002C4DBB" w:rsidP="002C4DBB">
      <w:pPr>
        <w:ind w:left="357"/>
        <w:jc w:val="both"/>
        <w:rPr>
          <w:rFonts w:ascii="Arial" w:hAnsi="Arial" w:cs="Arial"/>
        </w:rPr>
      </w:pPr>
      <w:r w:rsidRPr="00BE6475">
        <w:rPr>
          <w:rFonts w:ascii="Arial" w:hAnsi="Arial" w:cs="Arial"/>
          <w:b/>
          <w:bCs/>
        </w:rPr>
        <w:t>Vrsta postupka javne nabave:  jednostavna nabava  – nabava robe</w:t>
      </w:r>
      <w:r w:rsidR="00BE6475">
        <w:rPr>
          <w:rFonts w:ascii="Arial" w:hAnsi="Arial" w:cs="Arial"/>
          <w:b/>
          <w:bCs/>
        </w:rPr>
        <w:t>:</w:t>
      </w:r>
    </w:p>
    <w:p w:rsidR="002C4DBB" w:rsidRPr="002C4DBB" w:rsidRDefault="002C4DBB" w:rsidP="002C4DBB">
      <w:pPr>
        <w:ind w:left="357"/>
        <w:jc w:val="both"/>
        <w:rPr>
          <w:rFonts w:ascii="Arial" w:hAnsi="Arial" w:cs="Arial"/>
        </w:rPr>
      </w:pPr>
      <w:r w:rsidRPr="002C4DBB">
        <w:rPr>
          <w:rFonts w:ascii="Arial" w:hAnsi="Arial" w:cs="Arial"/>
        </w:rPr>
        <w:t xml:space="preserve">-  </w:t>
      </w:r>
      <w:r w:rsidR="00EC3E14">
        <w:rPr>
          <w:rFonts w:ascii="Arial" w:hAnsi="Arial" w:cs="Arial"/>
        </w:rPr>
        <w:tab/>
      </w:r>
      <w:r w:rsidRPr="002C4DBB">
        <w:rPr>
          <w:rFonts w:ascii="Arial" w:hAnsi="Arial" w:cs="Arial"/>
        </w:rPr>
        <w:t>Sukladno članku</w:t>
      </w:r>
      <w:r w:rsidR="00EC3E14">
        <w:rPr>
          <w:rFonts w:ascii="Arial" w:hAnsi="Arial" w:cs="Arial"/>
        </w:rPr>
        <w:t xml:space="preserve"> </w:t>
      </w:r>
      <w:r w:rsidRPr="002C4DBB">
        <w:rPr>
          <w:rFonts w:ascii="Arial" w:hAnsi="Arial" w:cs="Arial"/>
        </w:rPr>
        <w:t>15. Zakona o javnoj nabavi (NN 120/16) za godišnju procijenjenu vrijednost nabave iz Plana nabave manju od 200.000 kuna bez PDV-a za robe i usluge, odnosno 500.000 kuna bez PDV-a za radove (tzv. jednostavnu nabavu), naručitelj nije obvezan provoditi postupke javne nabave propisane Zakonom o javnoj nabavi.</w:t>
      </w:r>
    </w:p>
    <w:p w:rsidR="00BE6475" w:rsidRDefault="00EC3E14" w:rsidP="0094271C">
      <w:pPr>
        <w:ind w:left="357"/>
        <w:jc w:val="both"/>
        <w:rPr>
          <w:rFonts w:ascii="Arial" w:hAnsi="Arial" w:cs="Arial"/>
        </w:rPr>
      </w:pPr>
      <w:r>
        <w:rPr>
          <w:rFonts w:ascii="Arial" w:hAnsi="Arial" w:cs="Arial"/>
        </w:rPr>
        <w:t xml:space="preserve">- </w:t>
      </w:r>
      <w:r>
        <w:rPr>
          <w:rFonts w:ascii="Arial" w:hAnsi="Arial" w:cs="Arial"/>
        </w:rPr>
        <w:tab/>
      </w:r>
      <w:r w:rsidR="006A0120">
        <w:rPr>
          <w:rFonts w:ascii="Arial" w:hAnsi="Arial" w:cs="Arial"/>
        </w:rPr>
        <w:t>Naručitelj provodi postupak jednostavne nabave za p</w:t>
      </w:r>
      <w:r w:rsidR="006A0120" w:rsidRPr="00503569">
        <w:rPr>
          <w:rFonts w:ascii="Arial" w:hAnsi="Arial" w:cs="Arial"/>
        </w:rPr>
        <w:t xml:space="preserve">redmet nabave </w:t>
      </w:r>
      <w:r w:rsidR="006A0120">
        <w:rPr>
          <w:rFonts w:ascii="Arial" w:hAnsi="Arial" w:cs="Arial"/>
        </w:rPr>
        <w:t xml:space="preserve">„Sredstva za čišćenje i higijenske potrepštine u projektu Zaželi „DA – ŽELIM POSAO“, </w:t>
      </w:r>
      <w:r w:rsidR="006A0120" w:rsidRPr="006A0120">
        <w:rPr>
          <w:rFonts w:ascii="Arial" w:hAnsi="Arial" w:cs="Arial"/>
          <w:color w:val="000000"/>
        </w:rPr>
        <w:t>broj UP.02.1.1.05.026</w:t>
      </w:r>
      <w:r w:rsidR="006A0120">
        <w:rPr>
          <w:rFonts w:ascii="Arial" w:hAnsi="Arial" w:cs="Arial"/>
          <w:color w:val="000000"/>
        </w:rPr>
        <w:t>,</w:t>
      </w:r>
      <w:r w:rsidR="006A0120" w:rsidRPr="006A0120">
        <w:rPr>
          <w:rFonts w:ascii="Arial" w:hAnsi="Arial" w:cs="Arial"/>
        </w:rPr>
        <w:t xml:space="preserve"> </w:t>
      </w:r>
      <w:r w:rsidR="006A0120">
        <w:rPr>
          <w:rFonts w:ascii="Arial" w:hAnsi="Arial" w:cs="Arial"/>
        </w:rPr>
        <w:t>u okviru programa ZAŽELI program zapošljavanja žena koji se financira iz bespovratnih sredstava Europskog socijalnog fonda, u sklopu Poziva na dostavu projektnih prijedloga Zaželi – program zapošljavanja žena u okviru Operativnog programa „Učinkoviti ljudski potencijali 2014.-2020.“</w:t>
      </w:r>
      <w:r w:rsidR="00BE6475">
        <w:rPr>
          <w:rFonts w:ascii="Arial" w:hAnsi="Arial" w:cs="Arial"/>
        </w:rPr>
        <w:t xml:space="preserve"> </w:t>
      </w:r>
    </w:p>
    <w:p w:rsidR="0094271C" w:rsidRPr="0094271C" w:rsidRDefault="0094271C" w:rsidP="0094271C">
      <w:pPr>
        <w:ind w:left="357"/>
        <w:jc w:val="both"/>
        <w:rPr>
          <w:rFonts w:ascii="Arial" w:hAnsi="Arial" w:cs="Arial"/>
        </w:rPr>
      </w:pPr>
    </w:p>
    <w:p w:rsidR="00BE6475" w:rsidRPr="00BE6475" w:rsidRDefault="00BE6475" w:rsidP="00BE6475">
      <w:pPr>
        <w:pStyle w:val="Tijeloteksta"/>
        <w:spacing w:after="120"/>
        <w:ind w:firstLine="0"/>
        <w:jc w:val="left"/>
        <w:rPr>
          <w:rFonts w:ascii="Arial" w:hAnsi="Arial" w:cs="Arial"/>
          <w:b/>
          <w:szCs w:val="22"/>
          <w:lang w:val="hr-HR"/>
        </w:rPr>
      </w:pPr>
      <w:r w:rsidRPr="00BE6475">
        <w:rPr>
          <w:rFonts w:ascii="Arial" w:hAnsi="Arial" w:cs="Arial"/>
          <w:b/>
          <w:szCs w:val="22"/>
          <w:lang w:val="hr-HR"/>
        </w:rPr>
        <w:t>1.  OPIS PREDMETA NABAVE</w:t>
      </w:r>
    </w:p>
    <w:p w:rsidR="00BE6475" w:rsidRPr="00BE6475" w:rsidRDefault="00BE6475" w:rsidP="00BE6475">
      <w:pPr>
        <w:jc w:val="both"/>
        <w:rPr>
          <w:rFonts w:ascii="Arial" w:hAnsi="Arial" w:cs="Arial"/>
        </w:rPr>
      </w:pPr>
      <w:r w:rsidRPr="00BE6475">
        <w:rPr>
          <w:rFonts w:ascii="Arial" w:hAnsi="Arial" w:cs="Arial"/>
          <w:b/>
        </w:rPr>
        <w:t>N</w:t>
      </w:r>
      <w:r w:rsidR="001C2BAE">
        <w:rPr>
          <w:rFonts w:ascii="Arial" w:hAnsi="Arial" w:cs="Arial"/>
          <w:b/>
        </w:rPr>
        <w:t>aziv predmeta nabave</w:t>
      </w:r>
      <w:r w:rsidRPr="00BE6475">
        <w:rPr>
          <w:rFonts w:ascii="Arial" w:hAnsi="Arial" w:cs="Arial"/>
        </w:rPr>
        <w:t xml:space="preserve">: </w:t>
      </w:r>
    </w:p>
    <w:p w:rsidR="00BE6475" w:rsidRDefault="00BE6475" w:rsidP="00BE6475">
      <w:pPr>
        <w:spacing w:line="240" w:lineRule="auto"/>
        <w:ind w:left="357"/>
        <w:rPr>
          <w:rFonts w:ascii="Arial" w:hAnsi="Arial" w:cs="Arial"/>
          <w:b/>
          <w:bCs/>
        </w:rPr>
      </w:pPr>
      <w:r w:rsidRPr="00BE6475">
        <w:rPr>
          <w:rFonts w:ascii="Arial" w:hAnsi="Arial" w:cs="Arial"/>
        </w:rPr>
        <w:t xml:space="preserve"> </w:t>
      </w:r>
      <w:r>
        <w:rPr>
          <w:rFonts w:ascii="Arial" w:hAnsi="Arial" w:cs="Arial"/>
          <w:b/>
          <w:bCs/>
        </w:rPr>
        <w:tab/>
      </w:r>
      <w:r w:rsidRPr="002C4DBB">
        <w:rPr>
          <w:rFonts w:ascii="Arial" w:hAnsi="Arial" w:cs="Arial"/>
          <w:b/>
          <w:bCs/>
        </w:rPr>
        <w:t>„</w:t>
      </w:r>
      <w:r w:rsidRPr="002C4DBB">
        <w:rPr>
          <w:rFonts w:ascii="Arial" w:eastAsia="Times New Roman" w:hAnsi="Arial" w:cs="Arial"/>
          <w:b/>
          <w:lang w:eastAsia="hr-HR"/>
        </w:rPr>
        <w:t>Sredstva za čišćenje i higijenske potrepštine u projektu Zaželi „DA – ŽELIM POSAO“</w:t>
      </w:r>
    </w:p>
    <w:p w:rsidR="00BE6475" w:rsidRDefault="00BE6475" w:rsidP="00BE6475">
      <w:pPr>
        <w:spacing w:line="240" w:lineRule="auto"/>
        <w:ind w:left="357"/>
        <w:rPr>
          <w:rFonts w:ascii="Arial" w:hAnsi="Arial" w:cs="Arial"/>
          <w:b/>
          <w:bCs/>
        </w:rPr>
      </w:pPr>
      <w:r>
        <w:rPr>
          <w:rFonts w:ascii="Arial" w:hAnsi="Arial" w:cs="Arial"/>
          <w:b/>
          <w:bCs/>
        </w:rPr>
        <w:tab/>
      </w:r>
      <w:r w:rsidRPr="00BE6475">
        <w:rPr>
          <w:rFonts w:ascii="Arial" w:hAnsi="Arial" w:cs="Arial"/>
          <w:b/>
        </w:rPr>
        <w:t xml:space="preserve">Evidencijski broj nabave: </w:t>
      </w:r>
      <w:r w:rsidR="001C2BAE">
        <w:rPr>
          <w:rFonts w:ascii="Arial" w:hAnsi="Arial" w:cs="Arial"/>
          <w:b/>
        </w:rPr>
        <w:t>E</w:t>
      </w:r>
      <w:r w:rsidRPr="00BE6475">
        <w:rPr>
          <w:rFonts w:ascii="Arial" w:hAnsi="Arial" w:cs="Arial"/>
          <w:b/>
        </w:rPr>
        <w:t>-JEDN-0</w:t>
      </w:r>
      <w:r w:rsidR="001C2BAE">
        <w:rPr>
          <w:rFonts w:ascii="Arial" w:hAnsi="Arial" w:cs="Arial"/>
          <w:b/>
        </w:rPr>
        <w:t>3</w:t>
      </w:r>
      <w:r w:rsidRPr="00BE6475">
        <w:rPr>
          <w:rFonts w:ascii="Arial" w:hAnsi="Arial" w:cs="Arial"/>
          <w:b/>
        </w:rPr>
        <w:t>/2019</w:t>
      </w:r>
    </w:p>
    <w:p w:rsidR="00BE6475" w:rsidRDefault="00BE6475" w:rsidP="00BE6475">
      <w:pPr>
        <w:spacing w:line="240" w:lineRule="auto"/>
        <w:ind w:left="357"/>
        <w:rPr>
          <w:rFonts w:ascii="Arial" w:hAnsi="Arial" w:cs="Arial"/>
          <w:b/>
          <w:bCs/>
        </w:rPr>
      </w:pPr>
      <w:r>
        <w:rPr>
          <w:rFonts w:ascii="Arial" w:hAnsi="Arial" w:cs="Arial"/>
          <w:b/>
          <w:bCs/>
        </w:rPr>
        <w:tab/>
      </w:r>
      <w:r w:rsidRPr="00BE6475">
        <w:rPr>
          <w:rFonts w:ascii="Arial" w:hAnsi="Arial" w:cs="Arial"/>
          <w:b/>
        </w:rPr>
        <w:t>Procijenjena vrijednost predmeta nabave</w:t>
      </w:r>
      <w:r w:rsidR="00E848E8">
        <w:rPr>
          <w:rFonts w:ascii="Arial" w:hAnsi="Arial" w:cs="Arial"/>
          <w:b/>
        </w:rPr>
        <w:t xml:space="preserve"> bez PDV-a</w:t>
      </w:r>
      <w:r w:rsidRPr="00BE6475">
        <w:rPr>
          <w:rFonts w:ascii="Arial" w:hAnsi="Arial" w:cs="Arial"/>
          <w:b/>
        </w:rPr>
        <w:t xml:space="preserve">: </w:t>
      </w:r>
      <w:r w:rsidR="00E848E8">
        <w:rPr>
          <w:rFonts w:ascii="Arial" w:hAnsi="Arial" w:cs="Arial"/>
          <w:b/>
        </w:rPr>
        <w:t xml:space="preserve">154.000,00 kn </w:t>
      </w:r>
    </w:p>
    <w:p w:rsidR="00BE6475" w:rsidRPr="00BE6475" w:rsidRDefault="00BE6475" w:rsidP="00BE6475">
      <w:pPr>
        <w:spacing w:line="240" w:lineRule="auto"/>
        <w:ind w:left="357"/>
        <w:rPr>
          <w:rFonts w:ascii="Arial" w:hAnsi="Arial" w:cs="Arial"/>
          <w:b/>
          <w:bCs/>
        </w:rPr>
      </w:pPr>
      <w:r>
        <w:rPr>
          <w:rFonts w:ascii="Arial" w:hAnsi="Arial" w:cs="Arial"/>
          <w:b/>
          <w:bCs/>
        </w:rPr>
        <w:tab/>
      </w:r>
      <w:r w:rsidRPr="00BE6475">
        <w:rPr>
          <w:rFonts w:ascii="Arial" w:hAnsi="Arial" w:cs="Arial"/>
          <w:b/>
        </w:rPr>
        <w:t>Vrsta  ugovora</w:t>
      </w:r>
      <w:r w:rsidRPr="00BE6475">
        <w:rPr>
          <w:rFonts w:ascii="Arial" w:hAnsi="Arial" w:cs="Arial"/>
        </w:rPr>
        <w:t>: Ugovor o jednostavnoj nabavi r</w:t>
      </w:r>
      <w:r>
        <w:rPr>
          <w:rFonts w:ascii="Arial" w:hAnsi="Arial" w:cs="Arial"/>
        </w:rPr>
        <w:t>obe</w:t>
      </w:r>
      <w:r w:rsidR="001C2BAE">
        <w:rPr>
          <w:rFonts w:ascii="Arial" w:hAnsi="Arial" w:cs="Arial"/>
        </w:rPr>
        <w:t>.</w:t>
      </w:r>
    </w:p>
    <w:p w:rsidR="0021793B" w:rsidRDefault="0021793B" w:rsidP="0021793B">
      <w:pPr>
        <w:ind w:left="357"/>
        <w:jc w:val="both"/>
        <w:rPr>
          <w:rFonts w:ascii="Arial" w:hAnsi="Arial" w:cs="Arial"/>
        </w:rPr>
      </w:pPr>
      <w:r>
        <w:rPr>
          <w:rFonts w:ascii="Arial" w:hAnsi="Arial" w:cs="Arial"/>
        </w:rPr>
        <w:tab/>
      </w:r>
      <w:r w:rsidRPr="0021793B">
        <w:rPr>
          <w:rFonts w:ascii="Arial" w:hAnsi="Arial" w:cs="Arial"/>
          <w:b/>
          <w:bCs/>
        </w:rPr>
        <w:t>Količina predmeta nabave:</w:t>
      </w:r>
      <w:r>
        <w:rPr>
          <w:rFonts w:ascii="Arial" w:hAnsi="Arial" w:cs="Arial"/>
        </w:rPr>
        <w:t xml:space="preserve"> </w:t>
      </w:r>
      <w:r w:rsidR="006A0120">
        <w:rPr>
          <w:rFonts w:ascii="Arial" w:hAnsi="Arial" w:cs="Arial"/>
        </w:rPr>
        <w:t>Količine su definirane troškovnikom koji je sastavni dio</w:t>
      </w:r>
      <w:r>
        <w:rPr>
          <w:rFonts w:ascii="Arial" w:hAnsi="Arial" w:cs="Arial"/>
        </w:rPr>
        <w:t xml:space="preserve"> </w:t>
      </w:r>
      <w:r w:rsidR="006A0120">
        <w:rPr>
          <w:rFonts w:ascii="Arial" w:hAnsi="Arial" w:cs="Arial"/>
        </w:rPr>
        <w:t>Dokumentacije o nabavi (prilog br.</w:t>
      </w:r>
      <w:r w:rsidR="005D43D4">
        <w:rPr>
          <w:rFonts w:ascii="Arial" w:hAnsi="Arial" w:cs="Arial"/>
        </w:rPr>
        <w:t xml:space="preserve"> </w:t>
      </w:r>
      <w:r w:rsidR="00674FE9">
        <w:rPr>
          <w:rFonts w:ascii="Arial" w:hAnsi="Arial" w:cs="Arial"/>
        </w:rPr>
        <w:t>IV)</w:t>
      </w:r>
      <w:r w:rsidR="006A0120">
        <w:rPr>
          <w:rFonts w:ascii="Arial" w:hAnsi="Arial" w:cs="Arial"/>
        </w:rPr>
        <w:t xml:space="preserve"> </w:t>
      </w:r>
      <w:r w:rsidR="006A0120" w:rsidRPr="00030484">
        <w:rPr>
          <w:rFonts w:ascii="Arial" w:hAnsi="Arial" w:cs="Arial"/>
        </w:rPr>
        <w:t>Količine su okvirne. Obračun se vrši prema stvarno isporučenim količinama.</w:t>
      </w:r>
    </w:p>
    <w:p w:rsidR="006A0120" w:rsidRDefault="0021793B" w:rsidP="0021793B">
      <w:pPr>
        <w:ind w:left="357"/>
        <w:jc w:val="both"/>
        <w:rPr>
          <w:rFonts w:ascii="Arial" w:hAnsi="Arial" w:cs="Arial"/>
        </w:rPr>
      </w:pPr>
      <w:r>
        <w:rPr>
          <w:rFonts w:ascii="Arial" w:hAnsi="Arial" w:cs="Arial"/>
        </w:rPr>
        <w:tab/>
      </w:r>
      <w:r w:rsidRPr="0021793B">
        <w:rPr>
          <w:rFonts w:ascii="Arial" w:hAnsi="Arial" w:cs="Arial"/>
          <w:b/>
          <w:bCs/>
        </w:rPr>
        <w:t>Troškovnik i tehnička specifikacija predmeta nabave:</w:t>
      </w:r>
      <w:r>
        <w:rPr>
          <w:rFonts w:ascii="Arial" w:hAnsi="Arial" w:cs="Arial"/>
        </w:rPr>
        <w:t xml:space="preserve"> </w:t>
      </w:r>
      <w:r w:rsidR="006A0120" w:rsidRPr="001E111A">
        <w:rPr>
          <w:rFonts w:ascii="Arial" w:hAnsi="Arial" w:cs="Arial"/>
        </w:rPr>
        <w:t>Tehnič</w:t>
      </w:r>
      <w:r w:rsidR="006A0120">
        <w:rPr>
          <w:rFonts w:ascii="Arial" w:hAnsi="Arial" w:cs="Arial"/>
        </w:rPr>
        <w:t>ke specifikacije su izražene u Troškovniku</w:t>
      </w:r>
      <w:r w:rsidR="006A0120" w:rsidRPr="006A787A">
        <w:rPr>
          <w:rFonts w:ascii="Arial" w:hAnsi="Arial" w:cs="Arial"/>
        </w:rPr>
        <w:t xml:space="preserve"> </w:t>
      </w:r>
      <w:r w:rsidR="006A0120">
        <w:rPr>
          <w:rFonts w:ascii="Arial" w:hAnsi="Arial" w:cs="Arial"/>
        </w:rPr>
        <w:t>koji je sastavni dio Dokumentacije o nabavi. Kako bi se ponuda smatrala valjanom, ponuđeni predmet nabave mora zadovoljiti sve što je traženo u Troškovniku. U slučaju postojanja sumnje u istinitost podataka navedenih u Troškovniku, Naručitelj zadržava pravo provjere navedenih podataka bilo kojim prikladnim sredstvom / načinom (npr.</w:t>
      </w:r>
      <w:r w:rsidR="002048B3">
        <w:rPr>
          <w:rFonts w:ascii="Arial" w:hAnsi="Arial" w:cs="Arial"/>
        </w:rPr>
        <w:t xml:space="preserve"> </w:t>
      </w:r>
      <w:r w:rsidR="006A0120">
        <w:rPr>
          <w:rFonts w:ascii="Arial" w:hAnsi="Arial" w:cs="Arial"/>
        </w:rPr>
        <w:t>provjerom podataka objavljenih na internet stranicama proizvođača, distributera ili se može obratiti proizvođaču i sl.).</w:t>
      </w:r>
    </w:p>
    <w:p w:rsidR="006A0120" w:rsidRDefault="005D43D4" w:rsidP="005D43D4">
      <w:pPr>
        <w:ind w:left="357"/>
        <w:jc w:val="both"/>
        <w:rPr>
          <w:rFonts w:ascii="Arial" w:hAnsi="Arial" w:cs="Arial"/>
        </w:rPr>
      </w:pPr>
      <w:r>
        <w:rPr>
          <w:rFonts w:ascii="Arial" w:hAnsi="Arial" w:cs="Arial"/>
        </w:rPr>
        <w:tab/>
      </w:r>
      <w:r w:rsidR="006A0120" w:rsidRPr="003118B7">
        <w:rPr>
          <w:rFonts w:ascii="Arial" w:hAnsi="Arial" w:cs="Arial"/>
        </w:rPr>
        <w:t>Ponuditelj mora ispuniti sve tražene stavke troškovnika. Ukoliko ponuditelj ne upiše sve tražene podatke, naručitelj će odbiti njegovu ponudu.</w:t>
      </w:r>
      <w:r w:rsidR="006A0120">
        <w:rPr>
          <w:rFonts w:ascii="Arial" w:hAnsi="Arial" w:cs="Arial"/>
        </w:rPr>
        <w:t xml:space="preserve"> </w:t>
      </w:r>
    </w:p>
    <w:p w:rsidR="006A0120" w:rsidRPr="00041AE4" w:rsidRDefault="005D43D4" w:rsidP="005D43D4">
      <w:pPr>
        <w:ind w:left="357"/>
        <w:jc w:val="both"/>
        <w:rPr>
          <w:rFonts w:ascii="Arial" w:hAnsi="Arial" w:cs="Arial"/>
        </w:rPr>
      </w:pPr>
      <w:r>
        <w:rPr>
          <w:rFonts w:ascii="Arial" w:hAnsi="Arial" w:cs="Arial"/>
        </w:rPr>
        <w:lastRenderedPageBreak/>
        <w:tab/>
      </w:r>
      <w:r w:rsidR="006A0120" w:rsidRPr="00041AE4">
        <w:rPr>
          <w:rFonts w:ascii="Arial" w:hAnsi="Arial" w:cs="Arial"/>
        </w:rPr>
        <w:t>Ponuditelj je u obvezi ispuniti troškovnik u skladu sa zahtjevima iz ove dokumentacije o nabavi te ne smije mijenjati tekst ili količine navedene u troškovniku.</w:t>
      </w:r>
    </w:p>
    <w:p w:rsidR="006A0120" w:rsidRDefault="005D43D4" w:rsidP="005D43D4">
      <w:pPr>
        <w:ind w:left="357"/>
        <w:jc w:val="both"/>
        <w:rPr>
          <w:rFonts w:ascii="Arial" w:hAnsi="Arial" w:cs="Arial"/>
        </w:rPr>
      </w:pPr>
      <w:r>
        <w:rPr>
          <w:rFonts w:ascii="Arial" w:hAnsi="Arial" w:cs="Arial"/>
        </w:rPr>
        <w:tab/>
      </w:r>
      <w:r w:rsidR="006A0120" w:rsidRPr="003118B7">
        <w:rPr>
          <w:rFonts w:ascii="Arial" w:hAnsi="Arial" w:cs="Arial"/>
        </w:rPr>
        <w:t>Jedinične cijene svake stavke troškovnika i ukupna cijena moraju biti zaokružene na dvije decimale. Sve stavke troškovnika moraju biti ispunjene. Prilikom popunjavanja troškovnika cijenu stavke izračunava kao umnožak količine stavke i jedinične cijene stavke.</w:t>
      </w:r>
      <w:r w:rsidR="006A0120" w:rsidRPr="00041AE4">
        <w:rPr>
          <w:rFonts w:ascii="Arial" w:hAnsi="Arial" w:cs="Arial"/>
        </w:rPr>
        <w:t xml:space="preserve"> </w:t>
      </w:r>
    </w:p>
    <w:p w:rsidR="0021793B" w:rsidRPr="00041AE4" w:rsidRDefault="0021793B" w:rsidP="005D43D4">
      <w:pPr>
        <w:ind w:left="357"/>
        <w:jc w:val="both"/>
        <w:rPr>
          <w:rFonts w:ascii="Arial" w:hAnsi="Arial" w:cs="Arial"/>
        </w:rPr>
      </w:pPr>
    </w:p>
    <w:p w:rsidR="006A0120" w:rsidRPr="001C2BAE" w:rsidRDefault="001C2BAE" w:rsidP="006A0120">
      <w:pPr>
        <w:jc w:val="both"/>
        <w:rPr>
          <w:rFonts w:ascii="Arial" w:hAnsi="Arial" w:cs="Arial"/>
          <w:b/>
          <w:bCs/>
        </w:rPr>
      </w:pPr>
      <w:r w:rsidRPr="001C2BAE">
        <w:rPr>
          <w:rFonts w:ascii="Arial" w:hAnsi="Arial" w:cs="Arial"/>
          <w:b/>
          <w:bCs/>
        </w:rPr>
        <w:t>Mjesto, način i rok isporuke robe:</w:t>
      </w:r>
    </w:p>
    <w:p w:rsidR="00CA7449" w:rsidRPr="00B07345" w:rsidRDefault="00CA7449" w:rsidP="00CA7449">
      <w:pPr>
        <w:ind w:left="357"/>
        <w:jc w:val="both"/>
        <w:rPr>
          <w:rFonts w:ascii="Arial" w:hAnsi="Arial" w:cs="Arial"/>
        </w:rPr>
      </w:pPr>
      <w:r>
        <w:rPr>
          <w:rFonts w:ascii="Arial" w:hAnsi="Arial" w:cs="Arial"/>
        </w:rPr>
        <w:tab/>
      </w:r>
      <w:r w:rsidRPr="00B07345">
        <w:rPr>
          <w:rFonts w:ascii="Arial" w:hAnsi="Arial" w:cs="Arial"/>
        </w:rPr>
        <w:t>Mjest</w:t>
      </w:r>
      <w:r>
        <w:rPr>
          <w:rFonts w:ascii="Arial" w:hAnsi="Arial" w:cs="Arial"/>
        </w:rPr>
        <w:t>o</w:t>
      </w:r>
      <w:r w:rsidRPr="00B07345">
        <w:rPr>
          <w:rFonts w:ascii="Arial" w:hAnsi="Arial" w:cs="Arial"/>
        </w:rPr>
        <w:t xml:space="preserve"> isporuke </w:t>
      </w:r>
      <w:r>
        <w:rPr>
          <w:rFonts w:ascii="Arial" w:hAnsi="Arial" w:cs="Arial"/>
        </w:rPr>
        <w:t>je</w:t>
      </w:r>
      <w:r w:rsidRPr="00B07345">
        <w:rPr>
          <w:rFonts w:ascii="Arial" w:hAnsi="Arial" w:cs="Arial"/>
        </w:rPr>
        <w:t xml:space="preserve"> sjedišt</w:t>
      </w:r>
      <w:r>
        <w:rPr>
          <w:rFonts w:ascii="Arial" w:hAnsi="Arial" w:cs="Arial"/>
        </w:rPr>
        <w:t>e Naručitelja, Općina Rovišće, Trg hrvatskih branitelja 2, 43212 Rovišće.</w:t>
      </w:r>
      <w:r w:rsidRPr="00B07345">
        <w:rPr>
          <w:rFonts w:ascii="Arial" w:hAnsi="Arial" w:cs="Arial"/>
        </w:rPr>
        <w:t xml:space="preserve"> </w:t>
      </w:r>
    </w:p>
    <w:p w:rsidR="00CA7449" w:rsidRDefault="00CA7449" w:rsidP="00CA7449">
      <w:pPr>
        <w:ind w:left="357"/>
        <w:jc w:val="both"/>
        <w:rPr>
          <w:rFonts w:ascii="Arial" w:hAnsi="Arial" w:cs="Arial"/>
        </w:rPr>
      </w:pPr>
      <w:r>
        <w:rPr>
          <w:rFonts w:ascii="Arial" w:hAnsi="Arial" w:cs="Arial"/>
        </w:rPr>
        <w:tab/>
      </w:r>
      <w:r w:rsidRPr="00087DD3">
        <w:rPr>
          <w:rFonts w:ascii="Arial" w:hAnsi="Arial" w:cs="Arial"/>
        </w:rPr>
        <w:t>Roba (sredstva za čišćenje i higijenske potrepštine) se isporučuje mjesečno na mjest</w:t>
      </w:r>
      <w:r>
        <w:rPr>
          <w:rFonts w:ascii="Arial" w:hAnsi="Arial" w:cs="Arial"/>
        </w:rPr>
        <w:t>o</w:t>
      </w:r>
      <w:r w:rsidRPr="00087DD3">
        <w:rPr>
          <w:rFonts w:ascii="Arial" w:hAnsi="Arial" w:cs="Arial"/>
        </w:rPr>
        <w:t xml:space="preserve"> isporuke robe. </w:t>
      </w:r>
    </w:p>
    <w:p w:rsidR="007C6EE9" w:rsidRDefault="00CA7449" w:rsidP="00D00F01">
      <w:pPr>
        <w:ind w:left="357"/>
        <w:jc w:val="both"/>
        <w:rPr>
          <w:rFonts w:ascii="Arial" w:hAnsi="Arial" w:cs="Arial"/>
        </w:rPr>
      </w:pPr>
      <w:r>
        <w:rPr>
          <w:rFonts w:ascii="Arial" w:hAnsi="Arial" w:cs="Arial"/>
        </w:rPr>
        <w:tab/>
      </w:r>
      <w:r w:rsidRPr="003118B7">
        <w:rPr>
          <w:rFonts w:ascii="Arial" w:hAnsi="Arial" w:cs="Arial"/>
        </w:rPr>
        <w:t>U jednom mjesecu moguća je najviše jedna isporuka robe. Ukoliko se roba ne isporuči do kraja mjeseca u kojemu je naručena, nego u sljedećem mjesecu, u tom mjesecu (kada je isporučena) neće se vršiti druga isporuka.</w:t>
      </w:r>
      <w:r w:rsidR="001C2BAE">
        <w:rPr>
          <w:rFonts w:ascii="Arial" w:hAnsi="Arial" w:cs="Arial"/>
        </w:rPr>
        <w:t xml:space="preserve"> </w:t>
      </w:r>
      <w:r w:rsidRPr="00087DD3">
        <w:rPr>
          <w:rFonts w:ascii="Arial" w:hAnsi="Arial" w:cs="Arial"/>
        </w:rPr>
        <w:t xml:space="preserve">Naručitelj će na mjesečnoj bazi, sukladno potrebama, pisanim putem </w:t>
      </w:r>
      <w:r w:rsidR="001C2BAE">
        <w:rPr>
          <w:rFonts w:ascii="Arial" w:hAnsi="Arial" w:cs="Arial"/>
        </w:rPr>
        <w:t xml:space="preserve">(narudžbenicom) </w:t>
      </w:r>
      <w:r w:rsidRPr="00087DD3">
        <w:rPr>
          <w:rFonts w:ascii="Arial" w:hAnsi="Arial" w:cs="Arial"/>
        </w:rPr>
        <w:t>odrediti sadržaj i vrijednost svak</w:t>
      </w:r>
      <w:r w:rsidR="001C2BAE">
        <w:rPr>
          <w:rFonts w:ascii="Arial" w:hAnsi="Arial" w:cs="Arial"/>
        </w:rPr>
        <w:t>e isporuke</w:t>
      </w:r>
      <w:r w:rsidRPr="00087DD3">
        <w:rPr>
          <w:rFonts w:ascii="Arial" w:hAnsi="Arial" w:cs="Arial"/>
        </w:rPr>
        <w:t>.</w:t>
      </w:r>
      <w:r w:rsidR="001C2BAE">
        <w:rPr>
          <w:rFonts w:ascii="Arial" w:hAnsi="Arial" w:cs="Arial"/>
        </w:rPr>
        <w:t xml:space="preserve"> </w:t>
      </w:r>
      <w:r w:rsidRPr="005E71D4">
        <w:rPr>
          <w:rFonts w:ascii="Arial" w:hAnsi="Arial" w:cs="Arial"/>
        </w:rPr>
        <w:t>Ugovor stupa na snagu danom potpisa ugovornih strana. Isporuka roba se vrši mjesečno u razdoblju od potpisa ugovora do najkasnije 3</w:t>
      </w:r>
      <w:r w:rsidR="009F3213">
        <w:rPr>
          <w:rFonts w:ascii="Arial" w:hAnsi="Arial" w:cs="Arial"/>
        </w:rPr>
        <w:t>0</w:t>
      </w:r>
      <w:r w:rsidRPr="005E71D4">
        <w:rPr>
          <w:rFonts w:ascii="Arial" w:hAnsi="Arial" w:cs="Arial"/>
        </w:rPr>
        <w:t xml:space="preserve">. </w:t>
      </w:r>
      <w:r w:rsidR="009F3213">
        <w:rPr>
          <w:rFonts w:ascii="Arial" w:hAnsi="Arial" w:cs="Arial"/>
        </w:rPr>
        <w:t>rujna</w:t>
      </w:r>
      <w:r w:rsidRPr="005E71D4">
        <w:rPr>
          <w:rFonts w:ascii="Arial" w:hAnsi="Arial" w:cs="Arial"/>
        </w:rPr>
        <w:t xml:space="preserve"> 202</w:t>
      </w:r>
      <w:r w:rsidR="009F3213">
        <w:rPr>
          <w:rFonts w:ascii="Arial" w:hAnsi="Arial" w:cs="Arial"/>
        </w:rPr>
        <w:t>1</w:t>
      </w:r>
      <w:r w:rsidRPr="005E71D4">
        <w:rPr>
          <w:rFonts w:ascii="Arial" w:hAnsi="Arial" w:cs="Arial"/>
        </w:rPr>
        <w:t>. godine.</w:t>
      </w:r>
    </w:p>
    <w:p w:rsidR="003423A5" w:rsidRDefault="003423A5" w:rsidP="00D00F01">
      <w:pPr>
        <w:ind w:left="357"/>
        <w:jc w:val="both"/>
        <w:rPr>
          <w:rFonts w:ascii="Arial" w:hAnsi="Arial" w:cs="Arial"/>
        </w:rPr>
      </w:pPr>
      <w:r>
        <w:rPr>
          <w:rFonts w:ascii="Arial" w:hAnsi="Arial" w:cs="Arial"/>
        </w:rPr>
        <w:tab/>
      </w:r>
      <w:r w:rsidRPr="005A764C">
        <w:rPr>
          <w:rFonts w:ascii="Arial" w:hAnsi="Arial" w:cs="Arial"/>
        </w:rPr>
        <w:t>Minimalni rok mjesečnih isporuka je 7 kalendarskih dana od dana zaprimanja narudžbe od strane naručitelja u pisanom obliku (elektronički putem službenog e-maila), a maksimalni rok mjesečnih isporuka je 15 kalendarskih dana.</w:t>
      </w:r>
    </w:p>
    <w:p w:rsidR="007C6EE9" w:rsidRPr="007C6EE9" w:rsidRDefault="007C6EE9" w:rsidP="007C6EE9">
      <w:pPr>
        <w:pStyle w:val="Naslov2"/>
        <w:spacing w:after="0"/>
        <w:rPr>
          <w:sz w:val="22"/>
          <w:szCs w:val="22"/>
          <w:lang w:val="hr-HR"/>
        </w:rPr>
      </w:pPr>
      <w:r w:rsidRPr="007C6EE9">
        <w:rPr>
          <w:i w:val="0"/>
          <w:sz w:val="22"/>
          <w:szCs w:val="22"/>
          <w:lang w:val="hr-HR"/>
        </w:rPr>
        <w:t>2.   RAZLOZI ISKLJUČENJA PONUDITELJA</w:t>
      </w:r>
      <w:r w:rsidRPr="007C6EE9">
        <w:rPr>
          <w:sz w:val="22"/>
          <w:szCs w:val="22"/>
          <w:lang w:val="hr-HR"/>
        </w:rPr>
        <w:t xml:space="preserve"> </w:t>
      </w:r>
    </w:p>
    <w:p w:rsidR="007C6EE9" w:rsidRPr="008039E5" w:rsidRDefault="008039E5" w:rsidP="002048B3">
      <w:pPr>
        <w:ind w:left="357"/>
        <w:jc w:val="both"/>
        <w:rPr>
          <w:rFonts w:ascii="Arial" w:hAnsi="Arial" w:cs="Arial"/>
          <w:bCs/>
        </w:rPr>
      </w:pPr>
      <w:r>
        <w:rPr>
          <w:rFonts w:ascii="Arial" w:hAnsi="Arial" w:cs="Arial"/>
        </w:rPr>
        <w:tab/>
      </w:r>
      <w:r w:rsidR="007C6EE9" w:rsidRPr="008039E5">
        <w:rPr>
          <w:rFonts w:ascii="Arial" w:hAnsi="Arial" w:cs="Arial"/>
          <w:bCs/>
        </w:rPr>
        <w:t>Obvezni razlozi isključenja ponuditelja, te dokumenti kojima ponuditelj dokazuje da ne postoje razlozi za isključenje:</w:t>
      </w:r>
    </w:p>
    <w:p w:rsidR="007C6EE9" w:rsidRPr="007C6EE9" w:rsidRDefault="002048B3" w:rsidP="002048B3">
      <w:pPr>
        <w:ind w:left="357"/>
        <w:jc w:val="both"/>
        <w:rPr>
          <w:rFonts w:ascii="Arial" w:hAnsi="Arial" w:cs="Arial"/>
        </w:rPr>
      </w:pPr>
      <w:r>
        <w:rPr>
          <w:rFonts w:ascii="Arial" w:hAnsi="Arial" w:cs="Arial"/>
        </w:rPr>
        <w:tab/>
      </w:r>
      <w:r w:rsidR="007C6EE9" w:rsidRPr="007C6EE9">
        <w:rPr>
          <w:rFonts w:ascii="Arial" w:hAnsi="Arial" w:cs="Arial"/>
        </w:rPr>
        <w:t xml:space="preserve">Naručitelj će isključiti ponuditelja iz postupka javne nabave u slijedećim slučajevima: </w:t>
      </w:r>
    </w:p>
    <w:p w:rsidR="007C6EE9" w:rsidRPr="007C6EE9" w:rsidRDefault="007C6EE9" w:rsidP="002048B3">
      <w:pPr>
        <w:numPr>
          <w:ilvl w:val="0"/>
          <w:numId w:val="9"/>
        </w:numPr>
        <w:tabs>
          <w:tab w:val="clear" w:pos="720"/>
          <w:tab w:val="num" w:pos="363"/>
        </w:tabs>
        <w:spacing w:line="240" w:lineRule="auto"/>
        <w:ind w:left="363"/>
        <w:jc w:val="both"/>
        <w:rPr>
          <w:rFonts w:ascii="Arial" w:hAnsi="Arial" w:cs="Arial"/>
          <w:bCs/>
        </w:rPr>
      </w:pPr>
      <w:r w:rsidRPr="007C6EE9">
        <w:rPr>
          <w:rFonts w:ascii="Arial" w:hAnsi="Arial" w:cs="Arial"/>
          <w:bCs/>
        </w:rPr>
        <w:t>Ako je gospodarskom subjektu i/ili osobi ovlaštenoj po zakonu za zastupanje pravne osobe gospodarskog subjekta  izrečena pravomoćna osuđujuća presuda za jedno ili više kaznenih djela: udruživanje za počinjenje kaznenih djela, primanja mita u gospodarskom poslovanju, davanja mita u gospodarskom poslovanju, zlouporaba položaja i ovlasti, zlouporaba obavljanja dužnosti državne vlasti, protuzakonito poslovanje, primanje mita, davanje mita, prijevara, računalna prijevara, prijevara u gospodarskom poslovanju i prikrivanje protuzakonito dobivenog novca, odnosno za odgovarajuća kaznena djela prema propisima države sjedišta gospodarskog subjekta ili države iz koje ta osoba dolazi.</w:t>
      </w:r>
    </w:p>
    <w:p w:rsidR="007C6EE9" w:rsidRPr="007C6EE9" w:rsidRDefault="002048B3" w:rsidP="002048B3">
      <w:pPr>
        <w:ind w:left="352"/>
        <w:jc w:val="both"/>
        <w:rPr>
          <w:rFonts w:ascii="Arial" w:hAnsi="Arial" w:cs="Arial"/>
          <w:b/>
        </w:rPr>
      </w:pPr>
      <w:r>
        <w:rPr>
          <w:rFonts w:ascii="Arial" w:hAnsi="Arial" w:cs="Arial"/>
        </w:rPr>
        <w:tab/>
      </w:r>
      <w:r w:rsidR="007C6EE9" w:rsidRPr="007C6EE9">
        <w:rPr>
          <w:rFonts w:ascii="Arial" w:hAnsi="Arial" w:cs="Arial"/>
        </w:rPr>
        <w:t xml:space="preserve">Ponuditelj sa sjedištem u RH dostavlja ovaj dokaz u formi izjave prema predlošku koji čini sastavni dio Dokumentacije za nadmetanje – </w:t>
      </w:r>
      <w:r w:rsidR="007C6EE9" w:rsidRPr="007C6EE9">
        <w:rPr>
          <w:rFonts w:ascii="Arial" w:hAnsi="Arial" w:cs="Arial"/>
          <w:u w:val="single"/>
        </w:rPr>
        <w:t>Prilog II.</w:t>
      </w:r>
      <w:r w:rsidR="007C6EE9" w:rsidRPr="007C6EE9">
        <w:rPr>
          <w:rFonts w:ascii="Arial" w:hAnsi="Arial" w:cs="Arial"/>
        </w:rPr>
        <w:t xml:space="preserve"> Izjava ne smije biti starija od šest mjeseci računajući od dana početka postupka javne nabave.</w:t>
      </w:r>
      <w:r w:rsidR="007C6EE9" w:rsidRPr="007C6EE9">
        <w:rPr>
          <w:rFonts w:ascii="Arial" w:hAnsi="Arial" w:cs="Arial"/>
          <w:b/>
        </w:rPr>
        <w:t xml:space="preserve"> </w:t>
      </w:r>
    </w:p>
    <w:p w:rsidR="007C6EE9" w:rsidRPr="007C6EE9" w:rsidRDefault="007C6EE9" w:rsidP="002048B3">
      <w:pPr>
        <w:numPr>
          <w:ilvl w:val="0"/>
          <w:numId w:val="9"/>
        </w:numPr>
        <w:tabs>
          <w:tab w:val="clear" w:pos="720"/>
          <w:tab w:val="num" w:pos="363"/>
        </w:tabs>
        <w:spacing w:line="240" w:lineRule="auto"/>
        <w:ind w:left="363"/>
        <w:jc w:val="both"/>
        <w:rPr>
          <w:rFonts w:ascii="Arial" w:hAnsi="Arial" w:cs="Arial"/>
        </w:rPr>
      </w:pPr>
      <w:r w:rsidRPr="007C6EE9">
        <w:rPr>
          <w:rFonts w:ascii="Arial" w:hAnsi="Arial" w:cs="Arial"/>
        </w:rPr>
        <w:t>Ako nije ispunio obvezu plaćanja dospjelih poreznih obveza i obveza za mirovinsko i zdravstveno osiguranje, osim ako je gospodarskom subjektu sukladno posebnim propisima odobrena odgoda plaćanja navedenih obveza.</w:t>
      </w:r>
    </w:p>
    <w:p w:rsidR="0059702C" w:rsidRPr="007C6EE9" w:rsidRDefault="002048B3" w:rsidP="002048B3">
      <w:pPr>
        <w:ind w:left="352"/>
        <w:jc w:val="both"/>
        <w:rPr>
          <w:rFonts w:ascii="Arial" w:hAnsi="Arial" w:cs="Arial"/>
          <w:bCs/>
        </w:rPr>
      </w:pPr>
      <w:r>
        <w:rPr>
          <w:rFonts w:ascii="Arial" w:hAnsi="Arial" w:cs="Arial"/>
          <w:bCs/>
        </w:rPr>
        <w:tab/>
      </w:r>
      <w:r w:rsidR="007C6EE9" w:rsidRPr="007C6EE9">
        <w:rPr>
          <w:rFonts w:ascii="Arial" w:hAnsi="Arial" w:cs="Arial"/>
          <w:bCs/>
        </w:rPr>
        <w:t xml:space="preserve">Gospodarski subjekt dužan je u ponudi dostaviti potvrdu Porezne uprave o stanju duga ili jednakovrijedni dokument nadležnog tijela države sjedišta gospodarskog subjekta, koji ne smije biti stariji od 30 dana računajući od dana početka postupka javne nabave. </w:t>
      </w:r>
    </w:p>
    <w:p w:rsidR="007C6EE9" w:rsidRPr="007C6EE9" w:rsidRDefault="002048B3" w:rsidP="002048B3">
      <w:pPr>
        <w:ind w:left="352"/>
        <w:jc w:val="both"/>
        <w:rPr>
          <w:rFonts w:ascii="Arial" w:hAnsi="Arial" w:cs="Arial"/>
          <w:bCs/>
        </w:rPr>
      </w:pPr>
      <w:r>
        <w:rPr>
          <w:rFonts w:ascii="Arial" w:hAnsi="Arial" w:cs="Arial"/>
          <w:bCs/>
        </w:rPr>
        <w:tab/>
      </w:r>
      <w:r w:rsidR="007C6EE9" w:rsidRPr="007C6EE9">
        <w:rPr>
          <w:rFonts w:ascii="Arial" w:hAnsi="Arial" w:cs="Arial"/>
          <w:bCs/>
        </w:rPr>
        <w:t xml:space="preserve">Ako se u državi sjedišta gospodarskog subjekta ne izdaje navedeni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w:t>
      </w:r>
      <w:r w:rsidR="007C6EE9" w:rsidRPr="007C6EE9">
        <w:rPr>
          <w:rFonts w:ascii="Arial" w:hAnsi="Arial" w:cs="Arial"/>
          <w:bCs/>
        </w:rPr>
        <w:lastRenderedPageBreak/>
        <w:t xml:space="preserve">subjekta. Izjava ne smije biti starija od 30 dana računajući od dana početka postupka javne nabave. </w:t>
      </w:r>
    </w:p>
    <w:p w:rsidR="007C6EE9" w:rsidRPr="007C6EE9" w:rsidRDefault="007C6EE9" w:rsidP="007C6EE9">
      <w:pPr>
        <w:jc w:val="both"/>
        <w:rPr>
          <w:rFonts w:ascii="Arial" w:hAnsi="Arial" w:cs="Arial"/>
          <w:b/>
        </w:rPr>
      </w:pPr>
    </w:p>
    <w:p w:rsidR="007C6EE9" w:rsidRPr="007C6EE9" w:rsidRDefault="007C6EE9" w:rsidP="007C6EE9">
      <w:pPr>
        <w:jc w:val="both"/>
        <w:rPr>
          <w:rFonts w:ascii="Arial" w:hAnsi="Arial" w:cs="Arial"/>
          <w:b/>
        </w:rPr>
      </w:pPr>
      <w:r w:rsidRPr="007C6EE9">
        <w:rPr>
          <w:rFonts w:ascii="Arial" w:hAnsi="Arial" w:cs="Arial"/>
          <w:b/>
        </w:rPr>
        <w:t>3. ODREDBE O SPOSOBNOSTI NATJECATELJA ILI PONUDITELJA</w:t>
      </w:r>
    </w:p>
    <w:p w:rsidR="007C6EE9" w:rsidRPr="007C6EE9" w:rsidRDefault="002048B3" w:rsidP="002048B3">
      <w:pPr>
        <w:ind w:left="360"/>
        <w:jc w:val="both"/>
        <w:rPr>
          <w:rFonts w:ascii="Arial" w:hAnsi="Arial" w:cs="Arial"/>
        </w:rPr>
      </w:pPr>
      <w:r>
        <w:rPr>
          <w:rFonts w:ascii="Arial" w:hAnsi="Arial" w:cs="Arial"/>
        </w:rPr>
        <w:tab/>
      </w:r>
      <w:r w:rsidR="007C6EE9" w:rsidRPr="007C6EE9">
        <w:rPr>
          <w:rFonts w:ascii="Arial" w:hAnsi="Arial" w:cs="Arial"/>
        </w:rPr>
        <w:t>Uvjeti pravne i poslovne sposobnosti ponuditelja te dokumenti kojima  se dokazuje</w:t>
      </w:r>
      <w:r>
        <w:rPr>
          <w:rFonts w:ascii="Arial" w:hAnsi="Arial" w:cs="Arial"/>
        </w:rPr>
        <w:t xml:space="preserve"> </w:t>
      </w:r>
      <w:r w:rsidR="007C6EE9" w:rsidRPr="007C6EE9">
        <w:rPr>
          <w:rFonts w:ascii="Arial" w:hAnsi="Arial" w:cs="Arial"/>
        </w:rPr>
        <w:t>sposobnost.</w:t>
      </w:r>
    </w:p>
    <w:p w:rsidR="007C6EE9" w:rsidRPr="007C6EE9" w:rsidRDefault="007C6EE9" w:rsidP="007C6EE9">
      <w:pPr>
        <w:ind w:left="360"/>
        <w:jc w:val="both"/>
        <w:rPr>
          <w:rFonts w:ascii="Arial" w:hAnsi="Arial" w:cs="Arial"/>
          <w:b/>
        </w:rPr>
      </w:pPr>
      <w:r>
        <w:rPr>
          <w:rFonts w:ascii="Arial" w:hAnsi="Arial" w:cs="Arial"/>
          <w:b/>
        </w:rPr>
        <w:tab/>
      </w:r>
      <w:r w:rsidRPr="007C6EE9">
        <w:rPr>
          <w:rFonts w:ascii="Arial" w:hAnsi="Arial" w:cs="Arial"/>
          <w:b/>
        </w:rPr>
        <w:t>D</w:t>
      </w:r>
      <w:r>
        <w:rPr>
          <w:rFonts w:ascii="Arial" w:hAnsi="Arial" w:cs="Arial"/>
          <w:b/>
        </w:rPr>
        <w:t>okazi sposobnosti ponuditelja</w:t>
      </w:r>
      <w:r w:rsidRPr="007C6EE9">
        <w:rPr>
          <w:rFonts w:ascii="Arial" w:hAnsi="Arial" w:cs="Arial"/>
          <w:b/>
        </w:rPr>
        <w:t xml:space="preserve">: </w:t>
      </w:r>
    </w:p>
    <w:p w:rsidR="007C6EE9" w:rsidRPr="007C6EE9" w:rsidRDefault="002048B3" w:rsidP="002048B3">
      <w:pPr>
        <w:spacing w:line="240" w:lineRule="auto"/>
        <w:ind w:left="0" w:firstLine="0"/>
        <w:rPr>
          <w:rFonts w:ascii="Arial" w:hAnsi="Arial" w:cs="Arial"/>
          <w:b/>
          <w:bCs/>
          <w:iCs/>
        </w:rPr>
      </w:pPr>
      <w:r>
        <w:rPr>
          <w:rFonts w:ascii="Arial" w:hAnsi="Arial" w:cs="Arial"/>
          <w:b/>
          <w:bCs/>
          <w:iCs/>
        </w:rPr>
        <w:t xml:space="preserve">      3.1. </w:t>
      </w:r>
      <w:r w:rsidR="007C6EE9" w:rsidRPr="007C6EE9">
        <w:rPr>
          <w:rFonts w:ascii="Arial" w:hAnsi="Arial" w:cs="Arial"/>
          <w:b/>
          <w:bCs/>
          <w:iCs/>
        </w:rPr>
        <w:t xml:space="preserve">Pravna i poslovnu sposobnost: </w:t>
      </w:r>
    </w:p>
    <w:p w:rsidR="007C6EE9" w:rsidRPr="007C6EE9" w:rsidRDefault="002048B3" w:rsidP="002048B3">
      <w:pPr>
        <w:ind w:left="357"/>
        <w:jc w:val="both"/>
        <w:rPr>
          <w:rFonts w:ascii="Arial" w:hAnsi="Arial" w:cs="Arial"/>
        </w:rPr>
      </w:pPr>
      <w:r>
        <w:rPr>
          <w:rFonts w:ascii="Arial" w:hAnsi="Arial" w:cs="Arial"/>
          <w:bCs/>
          <w:iCs/>
        </w:rPr>
        <w:tab/>
      </w:r>
      <w:r w:rsidR="007C6EE9" w:rsidRPr="007C6EE9">
        <w:rPr>
          <w:rFonts w:ascii="Arial" w:hAnsi="Arial" w:cs="Arial"/>
          <w:bCs/>
          <w:iCs/>
        </w:rPr>
        <w:t>Ponuditelj mora dokazati svoj upis u</w:t>
      </w:r>
      <w:r w:rsidR="007C6EE9" w:rsidRPr="007C6EE9">
        <w:rPr>
          <w:rFonts w:ascii="Arial" w:hAnsi="Arial" w:cs="Arial"/>
          <w:bCs/>
        </w:rPr>
        <w:t xml:space="preserve"> sudski, obrtni ili drugi odgovarajući registar države sjedišta gospodarskog subjekta. Upis u registar dokazuje se odgovarajućim izvodom, a ako se oni ne izdaju u zemlji sjedišta  gospodarskog subjekta, gospodarski subjekt može dostaviti izjavu s ovjerom potpisa kod nadležnog tijela. </w:t>
      </w:r>
      <w:r w:rsidR="007C6EE9" w:rsidRPr="007C6EE9">
        <w:rPr>
          <w:rFonts w:ascii="Arial" w:hAnsi="Arial" w:cs="Arial"/>
        </w:rPr>
        <w:t xml:space="preserve">Izvod ili izjava kojom se dokazuje upis u registar ne smije biti starija od 3 mjeseca računajući od dana početka postupka javne nabave. </w:t>
      </w:r>
    </w:p>
    <w:p w:rsidR="007C6EE9" w:rsidRPr="007C6EE9" w:rsidRDefault="002048B3" w:rsidP="002048B3">
      <w:pPr>
        <w:ind w:left="357"/>
        <w:jc w:val="both"/>
        <w:rPr>
          <w:rFonts w:ascii="Arial" w:hAnsi="Arial" w:cs="Arial"/>
          <w:bCs/>
        </w:rPr>
      </w:pPr>
      <w:r>
        <w:rPr>
          <w:rFonts w:ascii="Arial" w:hAnsi="Arial" w:cs="Arial"/>
        </w:rPr>
        <w:tab/>
      </w:r>
      <w:r w:rsidR="007C6EE9" w:rsidRPr="007C6EE9">
        <w:rPr>
          <w:rFonts w:ascii="Arial" w:hAnsi="Arial" w:cs="Arial"/>
        </w:rPr>
        <w:t>Ponuditelj sa sjedištem u RH dostavlja izvod iz sudskog, obrtnog ili drugog odgovarajućeg registra.</w:t>
      </w:r>
      <w:r w:rsidR="007C6EE9" w:rsidRPr="007C6EE9">
        <w:rPr>
          <w:rFonts w:ascii="Arial" w:hAnsi="Arial" w:cs="Arial"/>
          <w:b/>
        </w:rPr>
        <w:t xml:space="preserve"> </w:t>
      </w:r>
      <w:r w:rsidR="007C6EE9" w:rsidRPr="007C6EE9">
        <w:rPr>
          <w:rFonts w:ascii="Arial" w:hAnsi="Arial" w:cs="Arial"/>
          <w:bCs/>
        </w:rPr>
        <w:t>Izvod ne smije biti starija od 3 mjeseca računajući od dana početka postupka javne nabave.</w:t>
      </w:r>
    </w:p>
    <w:p w:rsidR="002048B3" w:rsidRDefault="002048B3" w:rsidP="002048B3">
      <w:pPr>
        <w:spacing w:line="240" w:lineRule="auto"/>
        <w:ind w:left="388" w:firstLine="0"/>
        <w:jc w:val="both"/>
        <w:rPr>
          <w:rFonts w:ascii="Arial" w:hAnsi="Arial" w:cs="Arial"/>
        </w:rPr>
      </w:pPr>
      <w:r>
        <w:rPr>
          <w:rFonts w:ascii="Arial" w:hAnsi="Arial" w:cs="Arial"/>
          <w:b/>
          <w:bCs/>
          <w:iCs/>
        </w:rPr>
        <w:t xml:space="preserve">3.2. </w:t>
      </w:r>
      <w:r w:rsidR="007C6EE9" w:rsidRPr="007C6EE9">
        <w:rPr>
          <w:rFonts w:ascii="Arial" w:hAnsi="Arial" w:cs="Arial"/>
          <w:b/>
          <w:bCs/>
          <w:iCs/>
        </w:rPr>
        <w:t>Financijska sposobnost:</w:t>
      </w:r>
    </w:p>
    <w:p w:rsidR="007C6EE9" w:rsidRPr="002048B3" w:rsidRDefault="007C6EE9" w:rsidP="002048B3">
      <w:pPr>
        <w:spacing w:line="240" w:lineRule="auto"/>
        <w:ind w:left="388" w:firstLine="0"/>
        <w:jc w:val="both"/>
        <w:rPr>
          <w:rFonts w:ascii="Arial" w:hAnsi="Arial" w:cs="Arial"/>
        </w:rPr>
      </w:pPr>
      <w:r w:rsidRPr="002048B3">
        <w:rPr>
          <w:rFonts w:ascii="Arial" w:hAnsi="Arial" w:cs="Arial"/>
          <w:bCs/>
          <w:iCs/>
        </w:rPr>
        <w:t xml:space="preserve">Ponuditelj mora dokazati da mu račun u posljednjih šest mjeseci nije bio blokiran više od sedam dana neprekidno, te ne više od petnaest dana ukupno a to dokazuje dokumentom izdanim od bankarskih ili drugih financijskih institucija kojim se dokazuje solventnost gospodarskog subjekta. </w:t>
      </w:r>
    </w:p>
    <w:p w:rsidR="007C6EE9" w:rsidRPr="007C6EE9" w:rsidRDefault="002048B3" w:rsidP="002048B3">
      <w:pPr>
        <w:ind w:left="357"/>
        <w:jc w:val="both"/>
        <w:rPr>
          <w:rFonts w:ascii="Arial" w:hAnsi="Arial" w:cs="Arial"/>
        </w:rPr>
      </w:pPr>
      <w:r>
        <w:rPr>
          <w:rFonts w:ascii="Arial" w:hAnsi="Arial" w:cs="Arial"/>
          <w:iCs/>
        </w:rPr>
        <w:tab/>
      </w:r>
      <w:r w:rsidR="007C6EE9" w:rsidRPr="007C6EE9">
        <w:rPr>
          <w:rFonts w:ascii="Arial" w:hAnsi="Arial" w:cs="Arial"/>
          <w:iCs/>
        </w:rPr>
        <w:t>Ponuditelj sa sjedištem u RH dostavlja obrazac BON-2</w:t>
      </w:r>
      <w:r w:rsidR="007C6EE9">
        <w:rPr>
          <w:rFonts w:ascii="Arial" w:hAnsi="Arial" w:cs="Arial"/>
          <w:iCs/>
        </w:rPr>
        <w:t xml:space="preserve"> </w:t>
      </w:r>
      <w:r w:rsidR="007C6EE9" w:rsidRPr="007C6EE9">
        <w:rPr>
          <w:rFonts w:ascii="Arial" w:hAnsi="Arial" w:cs="Arial"/>
          <w:i/>
          <w:iCs/>
        </w:rPr>
        <w:t>/</w:t>
      </w:r>
      <w:r w:rsidR="00A330E1">
        <w:rPr>
          <w:rFonts w:ascii="Arial" w:hAnsi="Arial" w:cs="Arial"/>
          <w:i/>
          <w:iCs/>
        </w:rPr>
        <w:t xml:space="preserve"> </w:t>
      </w:r>
      <w:r w:rsidR="007C6EE9" w:rsidRPr="007C6EE9">
        <w:rPr>
          <w:rFonts w:ascii="Arial" w:hAnsi="Arial" w:cs="Arial"/>
          <w:iCs/>
        </w:rPr>
        <w:t>SOL-2,</w:t>
      </w:r>
      <w:r w:rsidR="007C6EE9" w:rsidRPr="007C6EE9">
        <w:rPr>
          <w:rFonts w:ascii="Arial" w:hAnsi="Arial" w:cs="Arial"/>
        </w:rPr>
        <w:t xml:space="preserve"> koji se odnosi na </w:t>
      </w:r>
      <w:r w:rsidR="007C6EE9" w:rsidRPr="007C6EE9">
        <w:rPr>
          <w:rFonts w:ascii="Arial" w:hAnsi="Arial" w:cs="Arial"/>
          <w:u w:val="single"/>
        </w:rPr>
        <w:t>glavni račun</w:t>
      </w:r>
      <w:r w:rsidR="007C6EE9" w:rsidRPr="007C6EE9">
        <w:rPr>
          <w:rFonts w:ascii="Arial" w:hAnsi="Arial" w:cs="Arial"/>
        </w:rPr>
        <w:t xml:space="preserve"> ponuditelja, ne stariji od  30 dana do dana početka postupka javne nabave.  </w:t>
      </w:r>
    </w:p>
    <w:p w:rsidR="007C6EE9" w:rsidRPr="007C6EE9" w:rsidRDefault="002048B3" w:rsidP="002048B3">
      <w:pPr>
        <w:ind w:left="357"/>
        <w:jc w:val="both"/>
        <w:rPr>
          <w:rFonts w:ascii="Arial" w:hAnsi="Arial" w:cs="Arial"/>
        </w:rPr>
      </w:pPr>
      <w:r>
        <w:rPr>
          <w:rFonts w:ascii="Arial" w:hAnsi="Arial" w:cs="Arial"/>
        </w:rPr>
        <w:tab/>
      </w:r>
      <w:r w:rsidR="007C6EE9" w:rsidRPr="007C6EE9">
        <w:rPr>
          <w:rFonts w:ascii="Arial" w:hAnsi="Arial" w:cs="Arial"/>
        </w:rPr>
        <w:t>Gospodarski subjekt može dokazati financijsku sposobnost i pomoću drugog dokaza, ako zatraženi dokaz ne može biti dostavljen iz opravdanog razloga i ako dostavljeni dokaz ima istu dokaznu snagu kao i traženi.</w:t>
      </w:r>
    </w:p>
    <w:p w:rsidR="008939EF" w:rsidRDefault="007C6EE9" w:rsidP="008939EF">
      <w:pPr>
        <w:numPr>
          <w:ilvl w:val="1"/>
          <w:numId w:val="0"/>
        </w:numPr>
        <w:tabs>
          <w:tab w:val="num" w:pos="720"/>
        </w:tabs>
        <w:ind w:left="352"/>
        <w:jc w:val="both"/>
        <w:rPr>
          <w:rFonts w:ascii="Arial" w:hAnsi="Arial" w:cs="Arial"/>
          <w:b/>
        </w:rPr>
      </w:pPr>
      <w:r w:rsidRPr="007C6EE9">
        <w:rPr>
          <w:rFonts w:ascii="Arial" w:hAnsi="Arial" w:cs="Arial"/>
          <w:b/>
        </w:rPr>
        <w:t>3.3. Uvjeti sposobnosti u slučaju zajednice ponuditelja:</w:t>
      </w:r>
    </w:p>
    <w:p w:rsidR="007C6EE9" w:rsidRPr="008939EF" w:rsidRDefault="007C6EE9" w:rsidP="008939EF">
      <w:pPr>
        <w:numPr>
          <w:ilvl w:val="1"/>
          <w:numId w:val="0"/>
        </w:numPr>
        <w:tabs>
          <w:tab w:val="num" w:pos="720"/>
        </w:tabs>
        <w:ind w:left="352"/>
        <w:jc w:val="both"/>
        <w:rPr>
          <w:rFonts w:ascii="Arial" w:hAnsi="Arial" w:cs="Arial"/>
          <w:b/>
        </w:rPr>
      </w:pPr>
      <w:r w:rsidRPr="007C6EE9">
        <w:rPr>
          <w:rFonts w:ascii="Arial" w:hAnsi="Arial" w:cs="Arial"/>
        </w:rPr>
        <w:t xml:space="preserve">U slučaju zajednice ponuditelja, svi članovi zajednice ponuditelja obvezni su pojedinačno dokazati svoju pravnu i poslovnu sposobnost, a svi zajedno dužni su dokazati zajedničku financijsku sposobnost. </w:t>
      </w:r>
    </w:p>
    <w:p w:rsidR="007D5DF9" w:rsidRPr="007C6EE9" w:rsidRDefault="007D5DF9" w:rsidP="007C6EE9">
      <w:pPr>
        <w:ind w:left="360"/>
        <w:rPr>
          <w:rFonts w:ascii="Arial" w:hAnsi="Arial" w:cs="Arial"/>
          <w:b/>
        </w:rPr>
      </w:pPr>
    </w:p>
    <w:p w:rsidR="007C6EE9" w:rsidRPr="007C6EE9" w:rsidRDefault="007C6EE9" w:rsidP="007C6EE9">
      <w:pPr>
        <w:jc w:val="both"/>
        <w:rPr>
          <w:rFonts w:ascii="Arial" w:hAnsi="Arial" w:cs="Arial"/>
          <w:b/>
        </w:rPr>
      </w:pPr>
      <w:r w:rsidRPr="007C6EE9">
        <w:rPr>
          <w:rFonts w:ascii="Arial" w:hAnsi="Arial" w:cs="Arial"/>
          <w:b/>
        </w:rPr>
        <w:t>4.    JAMSTVA</w:t>
      </w:r>
    </w:p>
    <w:p w:rsidR="007C6EE9" w:rsidRPr="007C6EE9" w:rsidRDefault="007C6EE9" w:rsidP="008939EF">
      <w:pPr>
        <w:pStyle w:val="Tijeloteksta"/>
        <w:spacing w:after="120"/>
        <w:ind w:left="357" w:firstLine="0"/>
        <w:rPr>
          <w:rFonts w:ascii="Arial" w:hAnsi="Arial" w:cs="Arial"/>
          <w:b/>
          <w:bCs/>
          <w:szCs w:val="22"/>
          <w:lang w:val="hr-HR"/>
        </w:rPr>
      </w:pPr>
      <w:r w:rsidRPr="007C6EE9">
        <w:rPr>
          <w:rFonts w:ascii="Arial" w:hAnsi="Arial" w:cs="Arial"/>
          <w:b/>
          <w:szCs w:val="22"/>
          <w:lang w:val="hr-HR"/>
        </w:rPr>
        <w:t xml:space="preserve">4.1. Jamstvo za uredno ispunjenje ugovora </w:t>
      </w:r>
    </w:p>
    <w:p w:rsidR="004A690C" w:rsidRDefault="007C6EE9" w:rsidP="008939EF">
      <w:pPr>
        <w:pStyle w:val="Tijeloteksta"/>
        <w:ind w:left="357" w:firstLine="0"/>
        <w:rPr>
          <w:rFonts w:ascii="Arial" w:hAnsi="Arial" w:cs="Arial"/>
          <w:szCs w:val="22"/>
          <w:lang w:val="hr-HR"/>
        </w:rPr>
      </w:pPr>
      <w:r w:rsidRPr="007C6EE9">
        <w:rPr>
          <w:rFonts w:ascii="Arial" w:hAnsi="Arial" w:cs="Arial"/>
          <w:bCs/>
          <w:szCs w:val="22"/>
          <w:lang w:val="hr-HR"/>
        </w:rPr>
        <w:t>Odabrani ponuditelj</w:t>
      </w:r>
      <w:r w:rsidRPr="007C6EE9">
        <w:rPr>
          <w:rFonts w:ascii="Arial" w:hAnsi="Arial" w:cs="Arial"/>
          <w:b/>
          <w:szCs w:val="22"/>
          <w:lang w:val="hr-HR"/>
        </w:rPr>
        <w:t xml:space="preserve"> </w:t>
      </w:r>
      <w:r w:rsidRPr="007C6EE9">
        <w:rPr>
          <w:rFonts w:ascii="Arial" w:hAnsi="Arial" w:cs="Arial"/>
          <w:szCs w:val="22"/>
          <w:lang w:val="hr-HR"/>
        </w:rPr>
        <w:t>će dostaviti naručitelju b</w:t>
      </w:r>
      <w:r w:rsidRPr="007C6EE9">
        <w:rPr>
          <w:rFonts w:ascii="Arial" w:eastAsia="TimesNewRoman" w:hAnsi="Arial" w:cs="Arial"/>
          <w:szCs w:val="22"/>
          <w:lang w:val="hr-HR"/>
        </w:rPr>
        <w:t xml:space="preserve">janko zadužnicu s najvišim iznosom do </w:t>
      </w:r>
      <w:r w:rsidR="004A690C">
        <w:rPr>
          <w:rFonts w:ascii="Arial" w:eastAsia="TimesNewRoman" w:hAnsi="Arial" w:cs="Arial"/>
          <w:szCs w:val="22"/>
          <w:lang w:val="hr-HR"/>
        </w:rPr>
        <w:t>1</w:t>
      </w:r>
      <w:r w:rsidRPr="007C6EE9">
        <w:rPr>
          <w:rFonts w:ascii="Arial" w:eastAsia="TimesNewRoman" w:hAnsi="Arial" w:cs="Arial"/>
          <w:szCs w:val="22"/>
          <w:lang w:val="hr-HR"/>
        </w:rPr>
        <w:t xml:space="preserve">00.000,00 kuna, solemniziranu (ovjerenu kod javnog bilježnika) ili </w:t>
      </w:r>
      <w:r w:rsidRPr="007C6EE9">
        <w:rPr>
          <w:rFonts w:ascii="Arial" w:hAnsi="Arial" w:cs="Arial"/>
          <w:szCs w:val="22"/>
          <w:lang w:val="hr-HR"/>
        </w:rPr>
        <w:t>garanciju poslovne banke od najmanje 10% od ukupno ugovorenog iznosa (uključivo PDV) s rokom važenja do okončanja svih poslova po ugovoru ukoliko s ponuditeljem bude sklopljen ugovor i to odmah po potpisu ugovora, a najkasnije u roku od 8 dana od</w:t>
      </w:r>
      <w:r w:rsidR="004A690C">
        <w:rPr>
          <w:rFonts w:ascii="Arial" w:hAnsi="Arial" w:cs="Arial"/>
          <w:szCs w:val="22"/>
          <w:lang w:val="hr-HR"/>
        </w:rPr>
        <w:t xml:space="preserve"> </w:t>
      </w:r>
      <w:r w:rsidRPr="007C6EE9">
        <w:rPr>
          <w:rFonts w:ascii="Arial" w:hAnsi="Arial" w:cs="Arial"/>
          <w:szCs w:val="22"/>
          <w:lang w:val="hr-HR"/>
        </w:rPr>
        <w:t>potpisivanja ugovora. Garancija mora biti plativa na prvi poziv, odnosno bez prava prigovora i s rokom važenja do dana uredne primopredaje radova.</w:t>
      </w:r>
    </w:p>
    <w:p w:rsidR="007C6EE9" w:rsidRPr="007C6EE9" w:rsidRDefault="007C6EE9" w:rsidP="008939EF">
      <w:pPr>
        <w:pStyle w:val="Tijeloteksta"/>
        <w:ind w:left="357" w:firstLine="0"/>
        <w:rPr>
          <w:rFonts w:ascii="Arial" w:hAnsi="Arial" w:cs="Arial"/>
          <w:szCs w:val="22"/>
          <w:lang w:val="hr-HR"/>
        </w:rPr>
      </w:pPr>
      <w:r w:rsidRPr="007C6EE9">
        <w:rPr>
          <w:rFonts w:ascii="Arial" w:hAnsi="Arial" w:cs="Arial"/>
          <w:szCs w:val="22"/>
          <w:lang w:val="hr-HR"/>
        </w:rPr>
        <w:t>Jamstvo za uredno ispunjenje ugovora naplatit će se u slučaju povrede ugovornih obveza od strane odabranog ponuditelja.</w:t>
      </w:r>
    </w:p>
    <w:p w:rsidR="0094271C" w:rsidRDefault="0094271C" w:rsidP="007C6EE9">
      <w:pPr>
        <w:jc w:val="both"/>
        <w:rPr>
          <w:rFonts w:ascii="Arial" w:hAnsi="Arial" w:cs="Arial"/>
          <w:b/>
        </w:rPr>
      </w:pPr>
    </w:p>
    <w:p w:rsidR="0094271C" w:rsidRDefault="0094271C" w:rsidP="007C6EE9">
      <w:pPr>
        <w:jc w:val="both"/>
        <w:rPr>
          <w:rFonts w:ascii="Arial" w:hAnsi="Arial" w:cs="Arial"/>
          <w:b/>
        </w:rPr>
      </w:pPr>
    </w:p>
    <w:p w:rsidR="0094271C" w:rsidRDefault="0094271C" w:rsidP="007C6EE9">
      <w:pPr>
        <w:jc w:val="both"/>
        <w:rPr>
          <w:rFonts w:ascii="Arial" w:hAnsi="Arial" w:cs="Arial"/>
          <w:b/>
        </w:rPr>
      </w:pPr>
    </w:p>
    <w:p w:rsidR="007C6EE9" w:rsidRPr="007C6EE9" w:rsidRDefault="007C6EE9" w:rsidP="007C6EE9">
      <w:pPr>
        <w:jc w:val="both"/>
        <w:rPr>
          <w:rFonts w:ascii="Arial" w:hAnsi="Arial" w:cs="Arial"/>
          <w:b/>
        </w:rPr>
      </w:pPr>
      <w:r w:rsidRPr="007C6EE9">
        <w:rPr>
          <w:rFonts w:ascii="Arial" w:hAnsi="Arial" w:cs="Arial"/>
          <w:b/>
        </w:rPr>
        <w:t>5.  PODACI O PONUDI</w:t>
      </w:r>
    </w:p>
    <w:p w:rsidR="0094271C" w:rsidRPr="007C6EE9" w:rsidRDefault="007C6EE9" w:rsidP="007C6EE9">
      <w:pPr>
        <w:jc w:val="both"/>
        <w:rPr>
          <w:rFonts w:ascii="Arial" w:hAnsi="Arial" w:cs="Arial"/>
        </w:rPr>
      </w:pPr>
      <w:r w:rsidRPr="007C6EE9">
        <w:rPr>
          <w:rFonts w:ascii="Arial" w:hAnsi="Arial" w:cs="Arial"/>
        </w:rPr>
        <w:t>Pri izradi ponude,  ponuditelji su dužni pridržavati se poziva za dostavu ponude.</w:t>
      </w:r>
    </w:p>
    <w:p w:rsidR="007C6EE9" w:rsidRPr="007C6EE9" w:rsidRDefault="007C6EE9" w:rsidP="00674FE9">
      <w:pPr>
        <w:jc w:val="both"/>
        <w:rPr>
          <w:rFonts w:ascii="Arial" w:hAnsi="Arial" w:cs="Arial"/>
          <w:b/>
        </w:rPr>
      </w:pPr>
      <w:r w:rsidRPr="007C6EE9">
        <w:rPr>
          <w:rFonts w:ascii="Arial" w:hAnsi="Arial" w:cs="Arial"/>
          <w:b/>
        </w:rPr>
        <w:t>5.1. Sadržaj, način izrade i način dostave ponuda</w:t>
      </w:r>
    </w:p>
    <w:p w:rsidR="007C6EE9" w:rsidRPr="007C6EE9" w:rsidRDefault="00674FE9" w:rsidP="00674FE9">
      <w:pPr>
        <w:ind w:left="357"/>
        <w:jc w:val="both"/>
        <w:rPr>
          <w:rFonts w:ascii="Arial" w:hAnsi="Arial" w:cs="Arial"/>
        </w:rPr>
      </w:pPr>
      <w:r>
        <w:rPr>
          <w:rFonts w:ascii="Arial" w:hAnsi="Arial" w:cs="Arial"/>
        </w:rPr>
        <w:tab/>
      </w:r>
      <w:r w:rsidR="007C6EE9" w:rsidRPr="007C6EE9">
        <w:rPr>
          <w:rFonts w:ascii="Arial" w:hAnsi="Arial" w:cs="Arial"/>
        </w:rPr>
        <w:t xml:space="preserve">Ponuda se zajedno sa pripadajućom dokumentacijom izrađuje na hrvatskom jeziku i latiničnom pismu.  </w:t>
      </w:r>
    </w:p>
    <w:p w:rsidR="007C6EE9" w:rsidRPr="007C6EE9" w:rsidRDefault="007C6EE9" w:rsidP="00674FE9">
      <w:pPr>
        <w:jc w:val="both"/>
        <w:rPr>
          <w:rFonts w:ascii="Arial" w:hAnsi="Arial" w:cs="Arial"/>
        </w:rPr>
      </w:pPr>
      <w:r w:rsidRPr="007C6EE9">
        <w:rPr>
          <w:rFonts w:ascii="Arial" w:hAnsi="Arial" w:cs="Arial"/>
        </w:rPr>
        <w:t>Ponuda mora sadržavati:</w:t>
      </w:r>
    </w:p>
    <w:p w:rsidR="007C6EE9" w:rsidRPr="007C6EE9" w:rsidRDefault="007C6EE9" w:rsidP="007C6EE9">
      <w:pPr>
        <w:pStyle w:val="Odlomakpopisa"/>
        <w:numPr>
          <w:ilvl w:val="0"/>
          <w:numId w:val="5"/>
        </w:numPr>
        <w:tabs>
          <w:tab w:val="num" w:pos="720"/>
        </w:tabs>
        <w:jc w:val="both"/>
        <w:rPr>
          <w:rFonts w:ascii="Arial" w:hAnsi="Arial" w:cs="Arial"/>
        </w:rPr>
      </w:pPr>
      <w:r w:rsidRPr="007C6EE9">
        <w:rPr>
          <w:rFonts w:ascii="Arial" w:hAnsi="Arial" w:cs="Arial"/>
        </w:rPr>
        <w:t>popis svih sastavnih dijelova i priloga ponude (Prilog I)</w:t>
      </w:r>
    </w:p>
    <w:p w:rsidR="007C6EE9" w:rsidRPr="007C6EE9" w:rsidRDefault="007C6EE9" w:rsidP="007C6EE9">
      <w:pPr>
        <w:pStyle w:val="Odlomakpopisa"/>
        <w:numPr>
          <w:ilvl w:val="0"/>
          <w:numId w:val="5"/>
        </w:numPr>
        <w:tabs>
          <w:tab w:val="num" w:pos="720"/>
        </w:tabs>
        <w:jc w:val="both"/>
        <w:rPr>
          <w:rFonts w:ascii="Arial" w:hAnsi="Arial" w:cs="Arial"/>
        </w:rPr>
      </w:pPr>
      <w:r w:rsidRPr="007C6EE9">
        <w:rPr>
          <w:rFonts w:ascii="Arial" w:hAnsi="Arial" w:cs="Arial"/>
        </w:rPr>
        <w:t>potpisanu Izjavu o nekažnjavanju (Prilog II)</w:t>
      </w:r>
    </w:p>
    <w:p w:rsidR="007C6EE9" w:rsidRPr="007C6EE9" w:rsidRDefault="007C6EE9" w:rsidP="007C6EE9">
      <w:pPr>
        <w:pStyle w:val="Odlomakpopisa"/>
        <w:numPr>
          <w:ilvl w:val="0"/>
          <w:numId w:val="5"/>
        </w:numPr>
        <w:tabs>
          <w:tab w:val="num" w:pos="720"/>
        </w:tabs>
        <w:rPr>
          <w:rFonts w:ascii="Arial" w:hAnsi="Arial" w:cs="Arial"/>
        </w:rPr>
      </w:pPr>
      <w:r w:rsidRPr="007C6EE9">
        <w:rPr>
          <w:rFonts w:ascii="Arial" w:hAnsi="Arial" w:cs="Arial"/>
        </w:rPr>
        <w:t>popunjeni Ponudbeni list (Prilog III) s datumom i pravovaljanim potpis ponuditelja</w:t>
      </w:r>
    </w:p>
    <w:p w:rsidR="007C6EE9" w:rsidRPr="007C6EE9" w:rsidRDefault="007C6EE9" w:rsidP="007C6EE9">
      <w:pPr>
        <w:pStyle w:val="Odlomakpopisa"/>
        <w:numPr>
          <w:ilvl w:val="0"/>
          <w:numId w:val="5"/>
        </w:numPr>
        <w:tabs>
          <w:tab w:val="num" w:pos="720"/>
        </w:tabs>
        <w:jc w:val="both"/>
        <w:rPr>
          <w:rFonts w:ascii="Arial" w:hAnsi="Arial" w:cs="Arial"/>
        </w:rPr>
      </w:pPr>
      <w:r w:rsidRPr="007C6EE9">
        <w:rPr>
          <w:rFonts w:ascii="Arial" w:hAnsi="Arial" w:cs="Arial"/>
        </w:rPr>
        <w:t xml:space="preserve">dokaze da ne postoje razlozi isključenja ponuditelja </w:t>
      </w:r>
    </w:p>
    <w:p w:rsidR="007C6EE9" w:rsidRPr="007C6EE9" w:rsidRDefault="007C6EE9" w:rsidP="007C6EE9">
      <w:pPr>
        <w:pStyle w:val="Odlomakpopisa"/>
        <w:numPr>
          <w:ilvl w:val="0"/>
          <w:numId w:val="5"/>
        </w:numPr>
        <w:tabs>
          <w:tab w:val="num" w:pos="720"/>
        </w:tabs>
        <w:jc w:val="both"/>
        <w:rPr>
          <w:rFonts w:ascii="Arial" w:hAnsi="Arial" w:cs="Arial"/>
        </w:rPr>
      </w:pPr>
      <w:r w:rsidRPr="007C6EE9">
        <w:rPr>
          <w:rFonts w:ascii="Arial" w:hAnsi="Arial" w:cs="Arial"/>
        </w:rPr>
        <w:t xml:space="preserve">dokaze sposobnosti ponuditelja </w:t>
      </w:r>
    </w:p>
    <w:p w:rsidR="007C6EE9" w:rsidRPr="00674FE9" w:rsidRDefault="007C6EE9" w:rsidP="00674FE9">
      <w:pPr>
        <w:pStyle w:val="Odlomakpopisa"/>
        <w:numPr>
          <w:ilvl w:val="0"/>
          <w:numId w:val="5"/>
        </w:numPr>
        <w:tabs>
          <w:tab w:val="num" w:pos="720"/>
        </w:tabs>
        <w:jc w:val="both"/>
        <w:rPr>
          <w:rFonts w:ascii="Arial" w:hAnsi="Arial" w:cs="Arial"/>
        </w:rPr>
      </w:pPr>
      <w:r w:rsidRPr="007C6EE9">
        <w:rPr>
          <w:rFonts w:ascii="Arial" w:hAnsi="Arial" w:cs="Arial"/>
        </w:rPr>
        <w:t>popunjeni Troškovnik (Prilog IV)</w:t>
      </w:r>
      <w:r w:rsidR="00674FE9">
        <w:rPr>
          <w:rFonts w:ascii="Arial" w:hAnsi="Arial" w:cs="Arial"/>
        </w:rPr>
        <w:t>.</w:t>
      </w:r>
    </w:p>
    <w:p w:rsidR="007C6EE9" w:rsidRPr="007C6EE9" w:rsidRDefault="007C6EE9" w:rsidP="007C6EE9">
      <w:pPr>
        <w:jc w:val="both"/>
        <w:rPr>
          <w:rFonts w:ascii="Arial" w:hAnsi="Arial" w:cs="Arial"/>
          <w:b/>
        </w:rPr>
      </w:pPr>
      <w:r w:rsidRPr="007C6EE9">
        <w:rPr>
          <w:rFonts w:ascii="Arial" w:hAnsi="Arial" w:cs="Arial"/>
          <w:b/>
        </w:rPr>
        <w:t>5.2. Način izrade ponude</w:t>
      </w:r>
    </w:p>
    <w:p w:rsidR="00674FE9" w:rsidRDefault="007C6EE9" w:rsidP="00674FE9">
      <w:pPr>
        <w:ind w:left="705" w:hanging="705"/>
        <w:jc w:val="both"/>
        <w:rPr>
          <w:rFonts w:ascii="Arial" w:hAnsi="Arial" w:cs="Arial"/>
        </w:rPr>
      </w:pPr>
      <w:r w:rsidRPr="007C6EE9">
        <w:rPr>
          <w:rFonts w:ascii="Arial" w:hAnsi="Arial" w:cs="Arial"/>
        </w:rPr>
        <w:t>-</w:t>
      </w:r>
      <w:r w:rsidRPr="007C6EE9">
        <w:rPr>
          <w:rFonts w:ascii="Arial" w:hAnsi="Arial" w:cs="Arial"/>
        </w:rPr>
        <w:tab/>
        <w:t>ponuda mora biti uvezena u neraskidivu cjelinu da se onemogući naknadno umetanje ili vađenje stranica, a povezuje se jamstvenikom. Mjesto vezivanja jamstvenika ponuditelj će ovjeriti pečatom</w:t>
      </w:r>
      <w:r w:rsidR="00674FE9">
        <w:rPr>
          <w:rFonts w:ascii="Arial" w:hAnsi="Arial" w:cs="Arial"/>
        </w:rPr>
        <w:t xml:space="preserve"> </w:t>
      </w:r>
    </w:p>
    <w:p w:rsidR="007C6EE9" w:rsidRPr="007C6EE9" w:rsidRDefault="007C6EE9" w:rsidP="00674FE9">
      <w:pPr>
        <w:ind w:left="705" w:hanging="705"/>
        <w:jc w:val="both"/>
        <w:rPr>
          <w:rFonts w:ascii="Arial" w:hAnsi="Arial" w:cs="Arial"/>
        </w:rPr>
      </w:pPr>
      <w:r w:rsidRPr="007C6EE9">
        <w:rPr>
          <w:rFonts w:ascii="Arial" w:hAnsi="Arial" w:cs="Arial"/>
        </w:rPr>
        <w:t>-</w:t>
      </w:r>
      <w:r w:rsidRPr="007C6EE9">
        <w:rPr>
          <w:rFonts w:ascii="Arial" w:hAnsi="Arial" w:cs="Arial"/>
        </w:rPr>
        <w:tab/>
        <w:t xml:space="preserve">stranice ponude se označavaju brojem na način da je vidljiv redni broj stranice i ukupan broj stranica ponude </w:t>
      </w:r>
    </w:p>
    <w:p w:rsidR="007C6EE9" w:rsidRPr="007C6EE9" w:rsidRDefault="007C6EE9" w:rsidP="007C6EE9">
      <w:pPr>
        <w:ind w:left="705" w:hanging="705"/>
        <w:jc w:val="both"/>
        <w:rPr>
          <w:rFonts w:ascii="Arial" w:hAnsi="Arial" w:cs="Arial"/>
        </w:rPr>
      </w:pPr>
      <w:r w:rsidRPr="007C6EE9">
        <w:rPr>
          <w:rFonts w:ascii="Arial" w:hAnsi="Arial" w:cs="Arial"/>
        </w:rPr>
        <w:t>-</w:t>
      </w:r>
      <w:r w:rsidRPr="007C6EE9">
        <w:rPr>
          <w:rFonts w:ascii="Arial" w:hAnsi="Arial" w:cs="Arial"/>
        </w:rPr>
        <w:tab/>
        <w:t xml:space="preserve">podnosi se u papirnatom obliku, predaje se u izvorniku, a ponuditelj može dostaviti samo jednu ponudu za cjelokupan predmet nabave. </w:t>
      </w:r>
    </w:p>
    <w:p w:rsidR="007C6EE9" w:rsidRPr="007C6EE9" w:rsidRDefault="007C6EE9" w:rsidP="007C6EE9">
      <w:pPr>
        <w:ind w:left="705" w:hanging="705"/>
        <w:jc w:val="both"/>
        <w:rPr>
          <w:rFonts w:ascii="Arial" w:hAnsi="Arial" w:cs="Arial"/>
        </w:rPr>
      </w:pPr>
      <w:r w:rsidRPr="007C6EE9">
        <w:rPr>
          <w:rFonts w:ascii="Arial" w:hAnsi="Arial" w:cs="Arial"/>
        </w:rPr>
        <w:t>-</w:t>
      </w:r>
      <w:r w:rsidRPr="007C6EE9">
        <w:rPr>
          <w:rFonts w:ascii="Arial" w:hAnsi="Arial" w:cs="Arial"/>
        </w:rPr>
        <w:tab/>
        <w:t>ispisuje se neizbrisivom tintom,  ispravci u ponudi moraju biti izrađeni na način da su vidljivi ili dokazivi (npr. brisanje ili uklanjanje slova, brojeva ili otisaka), odnosno moraju biti precrtani, a ne izbrisani korektorom. Ispravci moraju uz navod datuma ispravka biti potvrđeni potpisom ponuditelja</w:t>
      </w:r>
    </w:p>
    <w:p w:rsidR="007C6EE9" w:rsidRPr="007C6EE9" w:rsidRDefault="007C6EE9" w:rsidP="00674FE9">
      <w:pPr>
        <w:ind w:left="705" w:hanging="705"/>
        <w:jc w:val="both"/>
        <w:rPr>
          <w:rFonts w:ascii="Arial" w:hAnsi="Arial" w:cs="Arial"/>
        </w:rPr>
      </w:pPr>
      <w:r w:rsidRPr="007C6EE9">
        <w:rPr>
          <w:rFonts w:ascii="Arial" w:hAnsi="Arial" w:cs="Arial"/>
        </w:rPr>
        <w:t>-</w:t>
      </w:r>
      <w:r w:rsidRPr="007C6EE9">
        <w:rPr>
          <w:rFonts w:ascii="Arial" w:hAnsi="Arial" w:cs="Arial"/>
        </w:rPr>
        <w:tab/>
        <w:t>ako gospodarski subjekt u ponudi označava određene podatke poslovnom tajnom, obvezan je u ponudi navesti pravnu osnovu na temelju koje su ti podaci tajni</w:t>
      </w:r>
      <w:r w:rsidR="00674FE9">
        <w:rPr>
          <w:rFonts w:ascii="Arial" w:hAnsi="Arial" w:cs="Arial"/>
        </w:rPr>
        <w:t>.</w:t>
      </w:r>
    </w:p>
    <w:p w:rsidR="007C6EE9" w:rsidRPr="007C6EE9" w:rsidRDefault="007C6EE9" w:rsidP="007C6EE9">
      <w:pPr>
        <w:jc w:val="both"/>
        <w:rPr>
          <w:rFonts w:ascii="Arial" w:hAnsi="Arial" w:cs="Arial"/>
          <w:b/>
        </w:rPr>
      </w:pPr>
      <w:r w:rsidRPr="007C6EE9">
        <w:rPr>
          <w:rFonts w:ascii="Arial" w:hAnsi="Arial" w:cs="Arial"/>
          <w:b/>
        </w:rPr>
        <w:t>5.3. Način dostave ponude</w:t>
      </w:r>
    </w:p>
    <w:p w:rsidR="007C6EE9" w:rsidRPr="007C6EE9" w:rsidRDefault="007C6EE9" w:rsidP="007C6EE9">
      <w:pPr>
        <w:ind w:left="705" w:hanging="705"/>
        <w:jc w:val="both"/>
        <w:rPr>
          <w:rFonts w:ascii="Arial" w:hAnsi="Arial" w:cs="Arial"/>
        </w:rPr>
      </w:pPr>
      <w:r w:rsidRPr="007C6EE9">
        <w:rPr>
          <w:rFonts w:ascii="Arial" w:hAnsi="Arial" w:cs="Arial"/>
        </w:rPr>
        <w:t>-</w:t>
      </w:r>
      <w:r w:rsidRPr="007C6EE9">
        <w:rPr>
          <w:rFonts w:ascii="Arial" w:hAnsi="Arial" w:cs="Arial"/>
        </w:rPr>
        <w:tab/>
        <w:t>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ove Dokumentacije,  Naručitelj ne preuzima nikakvu odgovornost u slučaju gubitka ili preranog otvaranja ponude.</w:t>
      </w:r>
    </w:p>
    <w:p w:rsidR="007D5DF9" w:rsidRDefault="007C6EE9" w:rsidP="00CF0A68">
      <w:pPr>
        <w:ind w:left="705" w:hanging="705"/>
        <w:jc w:val="both"/>
        <w:rPr>
          <w:rFonts w:ascii="Arial" w:hAnsi="Arial" w:cs="Arial"/>
        </w:rPr>
      </w:pPr>
      <w:r w:rsidRPr="007C6EE9">
        <w:rPr>
          <w:rFonts w:ascii="Arial" w:hAnsi="Arial" w:cs="Arial"/>
        </w:rPr>
        <w:t>-</w:t>
      </w:r>
      <w:r w:rsidRPr="007C6EE9">
        <w:rPr>
          <w:rFonts w:ascii="Arial" w:hAnsi="Arial" w:cs="Arial"/>
        </w:rPr>
        <w:tab/>
        <w:t xml:space="preserve">ponudu je potrebno dostaviti do krajnjeg roka za dostavu i na adresu sve naznačeno u ovoj Dokumentaciji.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w:t>
      </w:r>
    </w:p>
    <w:p w:rsidR="0094271C" w:rsidRDefault="0094271C" w:rsidP="00CF0A68">
      <w:pPr>
        <w:ind w:left="705" w:hanging="705"/>
        <w:jc w:val="both"/>
        <w:rPr>
          <w:rFonts w:ascii="Arial" w:hAnsi="Arial" w:cs="Arial"/>
        </w:rPr>
      </w:pPr>
    </w:p>
    <w:p w:rsidR="0094271C" w:rsidRDefault="0094271C" w:rsidP="00CF0A68">
      <w:pPr>
        <w:ind w:left="705" w:hanging="705"/>
        <w:jc w:val="both"/>
        <w:rPr>
          <w:rFonts w:ascii="Arial" w:hAnsi="Arial" w:cs="Arial"/>
        </w:rPr>
      </w:pPr>
    </w:p>
    <w:p w:rsidR="0094271C" w:rsidRDefault="0094271C" w:rsidP="00CF0A68">
      <w:pPr>
        <w:ind w:left="705" w:hanging="705"/>
        <w:jc w:val="both"/>
        <w:rPr>
          <w:rFonts w:ascii="Arial" w:hAnsi="Arial" w:cs="Arial"/>
        </w:rPr>
      </w:pPr>
    </w:p>
    <w:p w:rsidR="0094271C" w:rsidRDefault="0094271C" w:rsidP="00CF0A68">
      <w:pPr>
        <w:ind w:left="705" w:hanging="705"/>
        <w:jc w:val="both"/>
        <w:rPr>
          <w:rFonts w:ascii="Arial" w:hAnsi="Arial" w:cs="Arial"/>
        </w:rPr>
      </w:pPr>
    </w:p>
    <w:p w:rsidR="007C6EE9" w:rsidRPr="007C6EE9" w:rsidRDefault="007C6EE9" w:rsidP="00CF0A68">
      <w:pPr>
        <w:ind w:left="705" w:hanging="705"/>
        <w:jc w:val="both"/>
        <w:rPr>
          <w:rFonts w:ascii="Arial" w:hAnsi="Arial" w:cs="Arial"/>
        </w:rPr>
      </w:pPr>
      <w:r w:rsidRPr="007C6EE9">
        <w:rPr>
          <w:rFonts w:ascii="Arial" w:hAnsi="Arial" w:cs="Arial"/>
        </w:rPr>
        <w:lastRenderedPageBreak/>
        <w:t>U tom slučaju neotvorena ponuda se vraća ponuditelju.</w:t>
      </w:r>
    </w:p>
    <w:p w:rsidR="007C6EE9" w:rsidRPr="007C6EE9" w:rsidRDefault="007C6EE9" w:rsidP="007C6EE9">
      <w:pPr>
        <w:jc w:val="both"/>
        <w:rPr>
          <w:rFonts w:ascii="Arial" w:hAnsi="Arial" w:cs="Arial"/>
        </w:rPr>
      </w:pPr>
      <w:r w:rsidRPr="007C6EE9">
        <w:rPr>
          <w:rFonts w:ascii="Arial" w:hAnsi="Arial" w:cs="Arial"/>
        </w:rPr>
        <w:t>-</w:t>
      </w:r>
      <w:r w:rsidRPr="007C6EE9">
        <w:rPr>
          <w:rFonts w:ascii="Arial" w:hAnsi="Arial" w:cs="Arial"/>
        </w:rPr>
        <w:tab/>
        <w:t>na vanjskom omotu mora biti oznaka slijedećeg izgleda:</w:t>
      </w:r>
    </w:p>
    <w:p w:rsidR="007C6EE9" w:rsidRPr="007C6EE9" w:rsidRDefault="007C6EE9" w:rsidP="007C6EE9">
      <w:pPr>
        <w:jc w:val="both"/>
        <w:rPr>
          <w:rFonts w:ascii="Arial" w:hAnsi="Arial" w:cs="Arial"/>
        </w:rPr>
      </w:pPr>
    </w:p>
    <w:p w:rsidR="007C6EE9" w:rsidRPr="007C6EE9" w:rsidRDefault="007C6EE9" w:rsidP="007C6EE9">
      <w:pPr>
        <w:jc w:val="center"/>
        <w:rPr>
          <w:rFonts w:ascii="Arial" w:hAnsi="Arial" w:cs="Arial"/>
          <w:b/>
        </w:rPr>
      </w:pPr>
      <w:r w:rsidRPr="007C6EE9">
        <w:rPr>
          <w:rFonts w:ascii="Arial" w:hAnsi="Arial" w:cs="Arial"/>
          <w:b/>
        </w:rPr>
        <w:t>OPĆINA ROVIŠĆE</w:t>
      </w:r>
    </w:p>
    <w:p w:rsidR="007C6EE9" w:rsidRPr="007C6EE9" w:rsidRDefault="007C6EE9" w:rsidP="007C6EE9">
      <w:pPr>
        <w:jc w:val="center"/>
        <w:rPr>
          <w:rFonts w:ascii="Arial" w:hAnsi="Arial" w:cs="Arial"/>
          <w:b/>
        </w:rPr>
      </w:pPr>
      <w:r w:rsidRPr="007C6EE9">
        <w:rPr>
          <w:rFonts w:ascii="Arial" w:hAnsi="Arial" w:cs="Arial"/>
          <w:b/>
        </w:rPr>
        <w:t>TRG HRVATSKIH BRANITELJA 2, 43212 ROVIŠĆE</w:t>
      </w:r>
    </w:p>
    <w:p w:rsidR="007C6EE9" w:rsidRPr="007C6EE9" w:rsidRDefault="007C6EE9" w:rsidP="007C6EE9">
      <w:pPr>
        <w:jc w:val="center"/>
        <w:rPr>
          <w:rFonts w:ascii="Arial" w:hAnsi="Arial" w:cs="Arial"/>
          <w:b/>
        </w:rPr>
      </w:pPr>
      <w:r w:rsidRPr="007C6EE9">
        <w:rPr>
          <w:rFonts w:ascii="Arial" w:hAnsi="Arial" w:cs="Arial"/>
          <w:b/>
        </w:rPr>
        <w:t>s naznakom</w:t>
      </w:r>
    </w:p>
    <w:p w:rsidR="007C6EE9" w:rsidRPr="007C6EE9" w:rsidRDefault="007C6EE9" w:rsidP="007C6EE9">
      <w:pPr>
        <w:jc w:val="center"/>
        <w:rPr>
          <w:rFonts w:ascii="Arial" w:hAnsi="Arial" w:cs="Arial"/>
          <w:b/>
        </w:rPr>
      </w:pPr>
      <w:r w:rsidRPr="007C6EE9">
        <w:rPr>
          <w:rFonts w:ascii="Arial" w:hAnsi="Arial" w:cs="Arial"/>
          <w:b/>
        </w:rPr>
        <w:t xml:space="preserve">Evidencijski broj nabave </w:t>
      </w:r>
      <w:r w:rsidR="00674FE9">
        <w:rPr>
          <w:rFonts w:ascii="Arial" w:hAnsi="Arial" w:cs="Arial"/>
          <w:b/>
        </w:rPr>
        <w:t>E</w:t>
      </w:r>
      <w:r w:rsidRPr="007C6EE9">
        <w:rPr>
          <w:rFonts w:ascii="Arial" w:hAnsi="Arial" w:cs="Arial"/>
          <w:b/>
        </w:rPr>
        <w:t>-JEDN-0</w:t>
      </w:r>
      <w:r w:rsidR="00674FE9">
        <w:rPr>
          <w:rFonts w:ascii="Arial" w:hAnsi="Arial" w:cs="Arial"/>
          <w:b/>
        </w:rPr>
        <w:t>3</w:t>
      </w:r>
      <w:r w:rsidRPr="007C6EE9">
        <w:rPr>
          <w:rFonts w:ascii="Arial" w:hAnsi="Arial" w:cs="Arial"/>
          <w:b/>
        </w:rPr>
        <w:t>/2019 – ne otvaraj</w:t>
      </w:r>
    </w:p>
    <w:p w:rsidR="007C6EE9" w:rsidRPr="007C6EE9" w:rsidRDefault="007C6EE9" w:rsidP="007C6EE9">
      <w:pPr>
        <w:rPr>
          <w:rFonts w:ascii="Arial" w:hAnsi="Arial" w:cs="Arial"/>
          <w:b/>
        </w:rPr>
      </w:pPr>
    </w:p>
    <w:p w:rsidR="007C6EE9" w:rsidRPr="007C6EE9" w:rsidRDefault="007C6EE9" w:rsidP="007C6EE9">
      <w:pPr>
        <w:jc w:val="both"/>
        <w:rPr>
          <w:rFonts w:ascii="Arial" w:hAnsi="Arial" w:cs="Arial"/>
        </w:rPr>
      </w:pPr>
      <w:r w:rsidRPr="007C6EE9">
        <w:rPr>
          <w:rFonts w:ascii="Arial" w:hAnsi="Arial" w:cs="Arial"/>
        </w:rPr>
        <w:t>-</w:t>
      </w:r>
      <w:r w:rsidRPr="007C6EE9">
        <w:rPr>
          <w:rFonts w:ascii="Arial" w:hAnsi="Arial" w:cs="Arial"/>
        </w:rPr>
        <w:tab/>
        <w:t>na poleđini se označavaju naziv i adresa ponuditelja.</w:t>
      </w:r>
    </w:p>
    <w:p w:rsidR="007C6EE9" w:rsidRPr="007C6EE9" w:rsidRDefault="00CF0A68" w:rsidP="00CF0A68">
      <w:pPr>
        <w:ind w:left="705" w:hanging="705"/>
        <w:jc w:val="both"/>
        <w:rPr>
          <w:rFonts w:ascii="Arial" w:hAnsi="Arial" w:cs="Arial"/>
        </w:rPr>
      </w:pPr>
      <w:r>
        <w:rPr>
          <w:rFonts w:ascii="Arial" w:hAnsi="Arial" w:cs="Arial"/>
        </w:rPr>
        <w:t xml:space="preserve">      </w:t>
      </w:r>
      <w:r w:rsidR="007C6EE9" w:rsidRPr="007C6EE9">
        <w:rPr>
          <w:rFonts w:ascii="Arial" w:hAnsi="Arial" w:cs="Arial"/>
        </w:rPr>
        <w:t>-</w:t>
      </w:r>
      <w:r>
        <w:rPr>
          <w:rFonts w:ascii="Arial" w:hAnsi="Arial" w:cs="Arial"/>
        </w:rPr>
        <w:t xml:space="preserve">     </w:t>
      </w:r>
      <w:r w:rsidR="007C6EE9" w:rsidRPr="007C6EE9">
        <w:rPr>
          <w:rFonts w:ascii="Arial" w:hAnsi="Arial" w:cs="Arial"/>
        </w:rPr>
        <w:t>ukoliko ponuditelj ponudu ne šalje poštom, odnosno osobno je predaje, to će učiniti na</w:t>
      </w:r>
      <w:r>
        <w:rPr>
          <w:rFonts w:ascii="Arial" w:hAnsi="Arial" w:cs="Arial"/>
        </w:rPr>
        <w:t xml:space="preserve"> </w:t>
      </w:r>
      <w:r w:rsidR="007C6EE9" w:rsidRPr="007C6EE9">
        <w:rPr>
          <w:rFonts w:ascii="Arial" w:hAnsi="Arial" w:cs="Arial"/>
        </w:rPr>
        <w:t>gore navedenoj adresi</w:t>
      </w:r>
      <w:r w:rsidR="00674FE9">
        <w:rPr>
          <w:rFonts w:ascii="Arial" w:hAnsi="Arial" w:cs="Arial"/>
        </w:rPr>
        <w:t>.</w:t>
      </w:r>
    </w:p>
    <w:p w:rsidR="007C6EE9" w:rsidRPr="007C6EE9" w:rsidRDefault="007C6EE9" w:rsidP="007C6EE9">
      <w:pPr>
        <w:jc w:val="both"/>
        <w:rPr>
          <w:rFonts w:ascii="Arial" w:hAnsi="Arial" w:cs="Arial"/>
          <w:b/>
        </w:rPr>
      </w:pPr>
      <w:r w:rsidRPr="007C6EE9">
        <w:rPr>
          <w:rFonts w:ascii="Arial" w:hAnsi="Arial" w:cs="Arial"/>
          <w:b/>
        </w:rPr>
        <w:t>5.4. Dopuštenost alternativne ponude</w:t>
      </w:r>
    </w:p>
    <w:p w:rsidR="007C6EE9" w:rsidRPr="007C6EE9" w:rsidRDefault="007C6EE9" w:rsidP="007C6EE9">
      <w:pPr>
        <w:jc w:val="both"/>
        <w:rPr>
          <w:rFonts w:ascii="Arial" w:hAnsi="Arial" w:cs="Arial"/>
        </w:rPr>
      </w:pPr>
      <w:r w:rsidRPr="007C6EE9">
        <w:rPr>
          <w:rFonts w:ascii="Arial" w:hAnsi="Arial" w:cs="Arial"/>
        </w:rPr>
        <w:t>Naručitelj ne dopušta podnošenje alternativne ponude za ovaj predmet nabave.</w:t>
      </w:r>
    </w:p>
    <w:p w:rsidR="007C6EE9" w:rsidRPr="007C6EE9" w:rsidRDefault="007C6EE9" w:rsidP="007C6EE9">
      <w:pPr>
        <w:jc w:val="both"/>
        <w:rPr>
          <w:rFonts w:ascii="Arial" w:hAnsi="Arial" w:cs="Arial"/>
          <w:b/>
        </w:rPr>
      </w:pPr>
      <w:r w:rsidRPr="007C6EE9">
        <w:rPr>
          <w:rFonts w:ascii="Arial" w:hAnsi="Arial" w:cs="Arial"/>
          <w:b/>
        </w:rPr>
        <w:t>5.5. Način određivanja cijene</w:t>
      </w:r>
    </w:p>
    <w:p w:rsidR="003423A5" w:rsidRDefault="003423A5" w:rsidP="003423A5">
      <w:pPr>
        <w:ind w:left="357"/>
        <w:jc w:val="both"/>
        <w:rPr>
          <w:rFonts w:ascii="Arial" w:hAnsi="Arial" w:cs="Arial"/>
        </w:rPr>
      </w:pPr>
      <w:r>
        <w:rPr>
          <w:rFonts w:ascii="Arial" w:hAnsi="Arial" w:cs="Arial"/>
        </w:rPr>
        <w:tab/>
        <w:t xml:space="preserve">Cijena ponude je nepromjenjiva tijekom cijelog razdoblja isporuka robe te se izražava za cjelokupan predmet nabave i piše se brojkama. U cijenu ponude  moraju biti uračunati svi troškovi i popusti. </w:t>
      </w:r>
      <w:r w:rsidRPr="007C6EE9">
        <w:rPr>
          <w:rFonts w:ascii="Arial" w:hAnsi="Arial" w:cs="Arial"/>
        </w:rPr>
        <w:t>Sv</w:t>
      </w:r>
      <w:r>
        <w:rPr>
          <w:rFonts w:ascii="Arial" w:hAnsi="Arial" w:cs="Arial"/>
        </w:rPr>
        <w:t>e</w:t>
      </w:r>
      <w:r w:rsidRPr="007C6EE9">
        <w:rPr>
          <w:rFonts w:ascii="Arial" w:hAnsi="Arial" w:cs="Arial"/>
        </w:rPr>
        <w:t xml:space="preserve"> troškovi koji se pojave izvan deklariranih cijena, ponuditelj snosi sam.</w:t>
      </w:r>
    </w:p>
    <w:p w:rsidR="003423A5" w:rsidRDefault="003423A5" w:rsidP="003423A5">
      <w:pPr>
        <w:ind w:left="357"/>
        <w:jc w:val="both"/>
        <w:rPr>
          <w:rFonts w:ascii="Arial" w:hAnsi="Arial" w:cs="Arial"/>
        </w:rPr>
      </w:pPr>
      <w:r>
        <w:rPr>
          <w:rFonts w:ascii="Arial" w:hAnsi="Arial" w:cs="Arial"/>
        </w:rPr>
        <w:tab/>
        <w:t>Ukupnu cijenu ponude čini cijena ponude s PDV-om. Ponuditelji su dužni ponuditi tj. upisati jedinične cijene i ukupne cijene za svaku stavku kako je to određeno u troškovniku, te cijenu ponude (bez PDV-a), PDV i ukupnu cijenu (s PDV-om).</w:t>
      </w:r>
    </w:p>
    <w:p w:rsidR="003423A5" w:rsidRPr="007C6EE9" w:rsidRDefault="003423A5" w:rsidP="003423A5">
      <w:pPr>
        <w:ind w:left="357"/>
        <w:jc w:val="both"/>
        <w:rPr>
          <w:rFonts w:ascii="Arial" w:hAnsi="Arial" w:cs="Arial"/>
        </w:rPr>
      </w:pPr>
      <w:r>
        <w:rPr>
          <w:rFonts w:ascii="Arial" w:hAnsi="Arial" w:cs="Arial"/>
        </w:rPr>
        <w:tab/>
        <w:t xml:space="preserve">Ako ponuditelj ne postupi u skladu sa zahtjevima ove točke dokumentacije, ili promijeni tekst i/ili količine, smatrat će se da je takav troškovnik nepotpun i nevažeći te će ponuda biti odbijena. </w:t>
      </w:r>
    </w:p>
    <w:p w:rsidR="007C6EE9" w:rsidRPr="00674FE9" w:rsidRDefault="007C6EE9" w:rsidP="007C6EE9">
      <w:pPr>
        <w:jc w:val="both"/>
        <w:rPr>
          <w:rFonts w:ascii="Arial" w:hAnsi="Arial" w:cs="Arial"/>
          <w:b/>
        </w:rPr>
      </w:pPr>
      <w:r w:rsidRPr="007C6EE9">
        <w:rPr>
          <w:rFonts w:ascii="Arial" w:hAnsi="Arial" w:cs="Arial"/>
          <w:b/>
        </w:rPr>
        <w:t>5.6. Kriterij odabira ponude</w:t>
      </w:r>
    </w:p>
    <w:p w:rsidR="007C6EE9" w:rsidRPr="007C6EE9" w:rsidRDefault="007C6EE9" w:rsidP="007C6EE9">
      <w:pPr>
        <w:jc w:val="both"/>
        <w:rPr>
          <w:rFonts w:ascii="Arial" w:hAnsi="Arial" w:cs="Arial"/>
        </w:rPr>
      </w:pPr>
      <w:r w:rsidRPr="007C6EE9">
        <w:rPr>
          <w:rFonts w:ascii="Arial" w:hAnsi="Arial" w:cs="Arial"/>
        </w:rPr>
        <w:t>Kriterij odabira ponude je najniža cijena.</w:t>
      </w:r>
    </w:p>
    <w:p w:rsidR="007C6EE9" w:rsidRPr="00674FE9" w:rsidRDefault="007C6EE9" w:rsidP="007C6EE9">
      <w:pPr>
        <w:jc w:val="both"/>
        <w:rPr>
          <w:rFonts w:ascii="Arial" w:hAnsi="Arial" w:cs="Arial"/>
          <w:b/>
        </w:rPr>
      </w:pPr>
      <w:r w:rsidRPr="007C6EE9">
        <w:rPr>
          <w:rFonts w:ascii="Arial" w:hAnsi="Arial" w:cs="Arial"/>
          <w:b/>
        </w:rPr>
        <w:t>5.7. Jezik i pismo ponude</w:t>
      </w:r>
    </w:p>
    <w:p w:rsidR="007C6EE9" w:rsidRPr="007C6EE9" w:rsidRDefault="00674FE9" w:rsidP="00674FE9">
      <w:pPr>
        <w:ind w:left="357"/>
        <w:jc w:val="both"/>
        <w:rPr>
          <w:rFonts w:ascii="Arial" w:hAnsi="Arial" w:cs="Arial"/>
        </w:rPr>
      </w:pPr>
      <w:r>
        <w:rPr>
          <w:rFonts w:ascii="Arial" w:hAnsi="Arial" w:cs="Arial"/>
        </w:rPr>
        <w:tab/>
      </w:r>
      <w:r w:rsidR="007C6EE9" w:rsidRPr="007C6EE9">
        <w:rPr>
          <w:rFonts w:ascii="Arial" w:hAnsi="Arial" w:cs="Arial"/>
        </w:rPr>
        <w:t xml:space="preserve">Ponuda sa svim traženim prilozima, odnosno izjavama mora biti sastavljena na hrvatskom jeziku i latiničnom pismu. </w:t>
      </w:r>
    </w:p>
    <w:p w:rsidR="007C6EE9" w:rsidRPr="00674FE9" w:rsidRDefault="007C6EE9" w:rsidP="007C6EE9">
      <w:pPr>
        <w:jc w:val="both"/>
        <w:rPr>
          <w:rFonts w:ascii="Arial" w:hAnsi="Arial" w:cs="Arial"/>
          <w:b/>
        </w:rPr>
      </w:pPr>
      <w:r w:rsidRPr="007C6EE9">
        <w:rPr>
          <w:rFonts w:ascii="Arial" w:hAnsi="Arial" w:cs="Arial"/>
          <w:b/>
        </w:rPr>
        <w:t>5.8. Rok valjanosti ponude</w:t>
      </w:r>
    </w:p>
    <w:p w:rsidR="007C6EE9" w:rsidRPr="007C6EE9" w:rsidRDefault="00674FE9" w:rsidP="00674FE9">
      <w:pPr>
        <w:ind w:left="357"/>
        <w:jc w:val="both"/>
        <w:rPr>
          <w:rFonts w:ascii="Arial" w:hAnsi="Arial" w:cs="Arial"/>
        </w:rPr>
      </w:pPr>
      <w:r>
        <w:rPr>
          <w:rFonts w:ascii="Arial" w:hAnsi="Arial" w:cs="Arial"/>
        </w:rPr>
        <w:tab/>
      </w:r>
      <w:r w:rsidR="007C6EE9" w:rsidRPr="007C6EE9">
        <w:rPr>
          <w:rFonts w:ascii="Arial" w:hAnsi="Arial" w:cs="Arial"/>
        </w:rPr>
        <w:t>Rok valjanosti ponude ne može biti kraći od 30 dana od dana isteka roka za dostavu ponuda.</w:t>
      </w:r>
    </w:p>
    <w:p w:rsidR="007C6EE9" w:rsidRPr="007C6EE9" w:rsidRDefault="007C6EE9" w:rsidP="007C6EE9">
      <w:pPr>
        <w:jc w:val="both"/>
        <w:rPr>
          <w:rFonts w:ascii="Arial" w:hAnsi="Arial" w:cs="Arial"/>
        </w:rPr>
      </w:pPr>
    </w:p>
    <w:p w:rsidR="007C6EE9" w:rsidRPr="0094271C" w:rsidRDefault="007C6EE9" w:rsidP="007C6EE9">
      <w:pPr>
        <w:jc w:val="both"/>
        <w:rPr>
          <w:rFonts w:ascii="Arial" w:hAnsi="Arial" w:cs="Arial"/>
          <w:b/>
        </w:rPr>
      </w:pPr>
      <w:r w:rsidRPr="007C6EE9">
        <w:rPr>
          <w:rFonts w:ascii="Arial" w:hAnsi="Arial" w:cs="Arial"/>
          <w:b/>
        </w:rPr>
        <w:t>6.  OSTALE ODREDBE</w:t>
      </w:r>
    </w:p>
    <w:p w:rsidR="007C6EE9" w:rsidRPr="00674FE9" w:rsidRDefault="007C6EE9" w:rsidP="007C6EE9">
      <w:pPr>
        <w:jc w:val="both"/>
        <w:rPr>
          <w:rFonts w:ascii="Arial" w:hAnsi="Arial" w:cs="Arial"/>
          <w:b/>
        </w:rPr>
      </w:pPr>
      <w:r w:rsidRPr="007C6EE9">
        <w:rPr>
          <w:rFonts w:ascii="Arial" w:hAnsi="Arial" w:cs="Arial"/>
          <w:b/>
        </w:rPr>
        <w:t>6.1. Zaprimanje ponude i podaci o otvaranju ponude</w:t>
      </w:r>
    </w:p>
    <w:p w:rsidR="007C6EE9" w:rsidRPr="00674FE9" w:rsidRDefault="007C6EE9" w:rsidP="007C6EE9">
      <w:pPr>
        <w:jc w:val="both"/>
        <w:rPr>
          <w:rFonts w:ascii="Arial" w:hAnsi="Arial" w:cs="Arial"/>
          <w:b/>
        </w:rPr>
      </w:pPr>
      <w:r w:rsidRPr="007C6EE9">
        <w:rPr>
          <w:rFonts w:ascii="Arial" w:hAnsi="Arial" w:cs="Arial"/>
          <w:b/>
        </w:rPr>
        <w:t xml:space="preserve">Rok za dostavu ponuda je </w:t>
      </w:r>
      <w:r w:rsidR="00EC0A51">
        <w:rPr>
          <w:rFonts w:ascii="Arial" w:hAnsi="Arial" w:cs="Arial"/>
          <w:b/>
        </w:rPr>
        <w:t>8. studeni</w:t>
      </w:r>
      <w:bookmarkStart w:id="1" w:name="_GoBack"/>
      <w:bookmarkEnd w:id="1"/>
      <w:r w:rsidRPr="007C6EE9">
        <w:rPr>
          <w:rFonts w:ascii="Arial" w:hAnsi="Arial" w:cs="Arial"/>
          <w:b/>
        </w:rPr>
        <w:t xml:space="preserve"> 2019. do 12:00 sati.</w:t>
      </w:r>
    </w:p>
    <w:p w:rsidR="007C6EE9" w:rsidRPr="00674FE9" w:rsidRDefault="00674FE9" w:rsidP="00674FE9">
      <w:pPr>
        <w:ind w:left="357"/>
        <w:jc w:val="both"/>
        <w:rPr>
          <w:rFonts w:ascii="Arial" w:hAnsi="Arial" w:cs="Arial"/>
        </w:rPr>
      </w:pPr>
      <w:r>
        <w:rPr>
          <w:rFonts w:ascii="Arial" w:hAnsi="Arial" w:cs="Arial"/>
        </w:rPr>
        <w:tab/>
      </w:r>
      <w:r w:rsidR="007C6EE9" w:rsidRPr="007C6EE9">
        <w:rPr>
          <w:rFonts w:ascii="Arial" w:hAnsi="Arial" w:cs="Arial"/>
        </w:rPr>
        <w:t>Pravodobno zaprimljena ponuda zaprima se tako da se na zatvorenoj omotnici ubilježi datum i vrijeme zaprimanja.</w:t>
      </w:r>
    </w:p>
    <w:p w:rsidR="007C6EE9" w:rsidRPr="007C6EE9" w:rsidRDefault="007C6EE9" w:rsidP="007C6EE9">
      <w:pPr>
        <w:jc w:val="both"/>
        <w:rPr>
          <w:rFonts w:ascii="Arial" w:hAnsi="Arial" w:cs="Arial"/>
          <w:b/>
        </w:rPr>
      </w:pPr>
      <w:r w:rsidRPr="007C6EE9">
        <w:rPr>
          <w:rFonts w:ascii="Arial" w:hAnsi="Arial" w:cs="Arial"/>
          <w:b/>
        </w:rPr>
        <w:t>6.2. Uvjeti i rok donošenja Odluke o odabiru ili poništenju</w:t>
      </w:r>
    </w:p>
    <w:p w:rsidR="007C6EE9" w:rsidRDefault="00674FE9" w:rsidP="00674FE9">
      <w:pPr>
        <w:ind w:left="357"/>
        <w:jc w:val="both"/>
        <w:rPr>
          <w:rFonts w:ascii="Arial" w:hAnsi="Arial" w:cs="Arial"/>
        </w:rPr>
      </w:pPr>
      <w:r>
        <w:rPr>
          <w:rFonts w:ascii="Arial" w:hAnsi="Arial" w:cs="Arial"/>
        </w:rPr>
        <w:tab/>
      </w:r>
      <w:r w:rsidR="007C6EE9" w:rsidRPr="007C6EE9">
        <w:rPr>
          <w:rFonts w:ascii="Arial" w:hAnsi="Arial" w:cs="Arial"/>
        </w:rPr>
        <w:t>Prije objave Obavijesti o odabiru najpovoljnijeg ponuditelja na internetskim stranicama Naručitelja, Naručitelj će na temelju ocjene i pregleda ponude isključiti ponude koje nisu u skladu s uputama navedenim u dokumentaciji za nadmetanje.</w:t>
      </w:r>
    </w:p>
    <w:p w:rsidR="007D5DF9" w:rsidRDefault="007D5DF9" w:rsidP="00674FE9">
      <w:pPr>
        <w:ind w:left="357"/>
        <w:jc w:val="both"/>
        <w:rPr>
          <w:rFonts w:ascii="Arial" w:hAnsi="Arial" w:cs="Arial"/>
        </w:rPr>
      </w:pPr>
    </w:p>
    <w:p w:rsidR="007D5DF9" w:rsidRPr="007C6EE9" w:rsidRDefault="007D5DF9" w:rsidP="00674FE9">
      <w:pPr>
        <w:ind w:left="357"/>
        <w:jc w:val="both"/>
        <w:rPr>
          <w:rFonts w:ascii="Arial" w:hAnsi="Arial" w:cs="Arial"/>
        </w:rPr>
      </w:pPr>
    </w:p>
    <w:p w:rsidR="007D5DF9" w:rsidRDefault="00674FE9" w:rsidP="00674FE9">
      <w:pPr>
        <w:ind w:left="357"/>
        <w:jc w:val="both"/>
        <w:rPr>
          <w:rFonts w:ascii="Arial" w:hAnsi="Arial" w:cs="Arial"/>
        </w:rPr>
      </w:pPr>
      <w:r>
        <w:rPr>
          <w:rFonts w:ascii="Arial" w:hAnsi="Arial" w:cs="Arial"/>
        </w:rPr>
        <w:tab/>
      </w:r>
    </w:p>
    <w:p w:rsidR="007C6EE9" w:rsidRPr="007C6EE9" w:rsidRDefault="00DD1070" w:rsidP="00674FE9">
      <w:pPr>
        <w:ind w:left="357"/>
        <w:jc w:val="both"/>
        <w:rPr>
          <w:rFonts w:ascii="Arial" w:hAnsi="Arial" w:cs="Arial"/>
        </w:rPr>
      </w:pPr>
      <w:r>
        <w:rPr>
          <w:rFonts w:ascii="Arial" w:hAnsi="Arial" w:cs="Arial"/>
        </w:rPr>
        <w:lastRenderedPageBreak/>
        <w:tab/>
      </w:r>
      <w:r w:rsidR="007C6EE9" w:rsidRPr="007C6EE9">
        <w:rPr>
          <w:rFonts w:ascii="Arial" w:hAnsi="Arial" w:cs="Arial"/>
        </w:rPr>
        <w:t>U skladu s rezultatima nakon izvršenog pregleda i ocjene ponuda, Naručitelj će sastaviti Zapisnik o pregledu i ocjeni ponuda.  Rok za donošenje O</w:t>
      </w:r>
      <w:r w:rsidR="00674FE9">
        <w:rPr>
          <w:rFonts w:ascii="Arial" w:hAnsi="Arial" w:cs="Arial"/>
        </w:rPr>
        <w:t>dluke</w:t>
      </w:r>
      <w:r w:rsidR="007C6EE9" w:rsidRPr="007C6EE9">
        <w:rPr>
          <w:rFonts w:ascii="Arial" w:hAnsi="Arial" w:cs="Arial"/>
        </w:rPr>
        <w:t xml:space="preserve"> o odabiru ili Odluke o poništenju je 15 dana od dana isteka roka za dostavu ponuda. O</w:t>
      </w:r>
      <w:r w:rsidR="00674FE9">
        <w:rPr>
          <w:rFonts w:ascii="Arial" w:hAnsi="Arial" w:cs="Arial"/>
        </w:rPr>
        <w:t>dluka</w:t>
      </w:r>
      <w:r w:rsidR="007C6EE9" w:rsidRPr="007C6EE9">
        <w:rPr>
          <w:rFonts w:ascii="Arial" w:hAnsi="Arial" w:cs="Arial"/>
        </w:rPr>
        <w:t xml:space="preserve"> o odabiru najpovoljnijeg ponuditelja dostavlja se zajedno sa Zapisnikom o pregledu i ocjeni ponuda  ponuditelju u postupku bez odgode preporučenom poštom uz povratnicu ili na drugi dokaziv način.</w:t>
      </w:r>
    </w:p>
    <w:p w:rsidR="007C6EE9" w:rsidRPr="007C6EE9" w:rsidRDefault="00674FE9" w:rsidP="00674FE9">
      <w:pPr>
        <w:ind w:left="357"/>
        <w:jc w:val="both"/>
        <w:rPr>
          <w:rFonts w:ascii="Arial" w:hAnsi="Arial" w:cs="Arial"/>
        </w:rPr>
      </w:pPr>
      <w:r>
        <w:rPr>
          <w:rFonts w:ascii="Arial" w:hAnsi="Arial" w:cs="Arial"/>
        </w:rPr>
        <w:tab/>
      </w:r>
      <w:r w:rsidR="007C6EE9" w:rsidRPr="007C6EE9">
        <w:rPr>
          <w:rFonts w:ascii="Arial" w:hAnsi="Arial" w:cs="Arial"/>
        </w:rPr>
        <w:t>Naručitelj objavom O</w:t>
      </w:r>
      <w:r>
        <w:rPr>
          <w:rFonts w:ascii="Arial" w:hAnsi="Arial" w:cs="Arial"/>
        </w:rPr>
        <w:t>dluke</w:t>
      </w:r>
      <w:r w:rsidR="007C6EE9" w:rsidRPr="007C6EE9">
        <w:rPr>
          <w:rFonts w:ascii="Arial" w:hAnsi="Arial" w:cs="Arial"/>
        </w:rPr>
        <w:t xml:space="preserve"> o odabiru najpovoljnijeg ponuditelja na svojoj web stranici: </w:t>
      </w:r>
      <w:r w:rsidR="007C6EE9" w:rsidRPr="007C6EE9">
        <w:rPr>
          <w:rFonts w:ascii="Arial" w:hAnsi="Arial" w:cs="Arial"/>
          <w:bCs/>
          <w:iCs/>
          <w:u w:val="single"/>
        </w:rPr>
        <w:t>www.opcina-rovisce.hr</w:t>
      </w:r>
      <w:r w:rsidR="007C6EE9" w:rsidRPr="007C6EE9">
        <w:rPr>
          <w:rFonts w:ascii="Arial" w:hAnsi="Arial" w:cs="Arial"/>
        </w:rPr>
        <w:t>, stječe uvjete za sklapanje ugovora o nabavi.</w:t>
      </w:r>
    </w:p>
    <w:p w:rsidR="007C6EE9" w:rsidRPr="007C6EE9" w:rsidRDefault="00674FE9" w:rsidP="00674FE9">
      <w:pPr>
        <w:autoSpaceDE w:val="0"/>
        <w:autoSpaceDN w:val="0"/>
        <w:adjustRightInd w:val="0"/>
        <w:ind w:left="357"/>
        <w:jc w:val="both"/>
        <w:rPr>
          <w:rFonts w:ascii="Arial" w:hAnsi="Arial" w:cs="Arial"/>
          <w:color w:val="000000"/>
        </w:rPr>
      </w:pPr>
      <w:r>
        <w:rPr>
          <w:rFonts w:ascii="Arial" w:hAnsi="Arial" w:cs="Arial"/>
          <w:color w:val="000000"/>
        </w:rPr>
        <w:tab/>
      </w:r>
      <w:r w:rsidR="007C6EE9" w:rsidRPr="007C6EE9">
        <w:rPr>
          <w:rFonts w:ascii="Arial" w:hAnsi="Arial" w:cs="Arial"/>
          <w:color w:val="000000"/>
        </w:rPr>
        <w:t>Naručitelj ne odgovara ni na koji način za bilo koje troškove ponuditelja u vezi s izradom, predajom, prezentacijom ponude ili bilo kojom drugom radnjom vezanom uz pripremu ponude.</w:t>
      </w:r>
    </w:p>
    <w:p w:rsidR="007C6EE9" w:rsidRPr="007C6EE9" w:rsidRDefault="007C6EE9" w:rsidP="007C6EE9">
      <w:pPr>
        <w:jc w:val="both"/>
        <w:rPr>
          <w:rFonts w:ascii="Arial" w:hAnsi="Arial" w:cs="Arial"/>
          <w:b/>
        </w:rPr>
      </w:pPr>
      <w:r w:rsidRPr="007C6EE9">
        <w:rPr>
          <w:rFonts w:ascii="Arial" w:hAnsi="Arial" w:cs="Arial"/>
          <w:b/>
        </w:rPr>
        <w:t>6.3. Rok, način i uvjeti plaćanja</w:t>
      </w:r>
    </w:p>
    <w:p w:rsidR="00721DA4" w:rsidRDefault="00721DA4" w:rsidP="00721DA4">
      <w:pPr>
        <w:ind w:left="357"/>
        <w:jc w:val="both"/>
        <w:rPr>
          <w:rFonts w:ascii="Arial" w:hAnsi="Arial" w:cs="Arial"/>
        </w:rPr>
      </w:pPr>
      <w:r>
        <w:rPr>
          <w:rFonts w:ascii="Arial" w:hAnsi="Arial" w:cs="Arial"/>
        </w:rPr>
        <w:tab/>
        <w:t xml:space="preserve">Obračun i plaćanje isporučene robe obaviti će se na poslovni račun odabranog ponuditelja nakon ispostave pojedinih mjesečnih računa ovjerenih od strane Naručitelja, a sve temeljem jediničnih cijena iz ponudbenog troškovnika i stvarno isporučenih količina robe. </w:t>
      </w:r>
    </w:p>
    <w:p w:rsidR="00721DA4" w:rsidRDefault="00721DA4" w:rsidP="00721DA4">
      <w:pPr>
        <w:ind w:left="357"/>
        <w:jc w:val="both"/>
        <w:rPr>
          <w:rFonts w:ascii="Arial" w:hAnsi="Arial" w:cs="Arial"/>
        </w:rPr>
      </w:pPr>
      <w:r>
        <w:rPr>
          <w:rFonts w:ascii="Arial" w:hAnsi="Arial" w:cs="Arial"/>
        </w:rPr>
        <w:tab/>
        <w:t xml:space="preserve">Predujam je isključen, kao i traženje sredstava osiguranja plaćanja. Obvezno je dostavljanje elektroničkih računa. </w:t>
      </w:r>
    </w:p>
    <w:p w:rsidR="007C6EE9" w:rsidRPr="005E71D4" w:rsidRDefault="007C6EE9" w:rsidP="00D00F01">
      <w:pPr>
        <w:ind w:left="357"/>
        <w:jc w:val="both"/>
        <w:rPr>
          <w:rFonts w:ascii="Arial" w:hAnsi="Arial" w:cs="Arial"/>
        </w:rPr>
      </w:pPr>
    </w:p>
    <w:p w:rsidR="00314A3E" w:rsidRDefault="008939EF" w:rsidP="00314A3E">
      <w:pPr>
        <w:jc w:val="both"/>
        <w:rPr>
          <w:rFonts w:ascii="Arial" w:hAnsi="Arial" w:cs="Arial"/>
          <w:b/>
        </w:rPr>
      </w:pPr>
      <w:r>
        <w:rPr>
          <w:rFonts w:ascii="Arial" w:hAnsi="Arial" w:cs="Arial"/>
          <w:b/>
        </w:rPr>
        <w:t>7</w:t>
      </w:r>
      <w:r w:rsidR="00314A3E" w:rsidRPr="00314A3E">
        <w:rPr>
          <w:rFonts w:ascii="Arial" w:hAnsi="Arial" w:cs="Arial"/>
          <w:b/>
        </w:rPr>
        <w:t>.  UPUTA O PRAVNOM LIJEKU I PRIMJENA PROPISA</w:t>
      </w:r>
    </w:p>
    <w:p w:rsidR="008939EF" w:rsidRPr="00314A3E" w:rsidRDefault="008939EF" w:rsidP="00314A3E">
      <w:pPr>
        <w:jc w:val="both"/>
        <w:rPr>
          <w:rFonts w:ascii="Arial" w:hAnsi="Arial" w:cs="Arial"/>
          <w:b/>
        </w:rPr>
      </w:pPr>
    </w:p>
    <w:p w:rsidR="00314A3E" w:rsidRDefault="00314A3E" w:rsidP="00314A3E">
      <w:pPr>
        <w:ind w:left="357"/>
        <w:jc w:val="both"/>
        <w:rPr>
          <w:rFonts w:ascii="Arial" w:hAnsi="Arial" w:cs="Arial"/>
        </w:rPr>
      </w:pPr>
      <w:r>
        <w:rPr>
          <w:rFonts w:ascii="Arial" w:hAnsi="Arial" w:cs="Arial"/>
          <w:b/>
          <w:i/>
        </w:rPr>
        <w:tab/>
      </w:r>
      <w:r w:rsidRPr="00314A3E">
        <w:rPr>
          <w:rFonts w:ascii="Arial" w:hAnsi="Arial" w:cs="Arial"/>
        </w:rPr>
        <w:t>Na O</w:t>
      </w:r>
      <w:r>
        <w:rPr>
          <w:rFonts w:ascii="Arial" w:hAnsi="Arial" w:cs="Arial"/>
        </w:rPr>
        <w:t>dluku</w:t>
      </w:r>
      <w:r w:rsidRPr="00314A3E">
        <w:rPr>
          <w:rFonts w:ascii="Arial" w:hAnsi="Arial" w:cs="Arial"/>
        </w:rPr>
        <w:t xml:space="preserve"> o odabiru gospodarski subjekt koji je dostavio ponudu nema pravo žalbe, a pravna zaštita gospodarskih subjekata, u smislu Zakona o javnoj nabavi, se ne provodi kod </w:t>
      </w:r>
      <w:r>
        <w:rPr>
          <w:rFonts w:ascii="Arial" w:hAnsi="Arial" w:cs="Arial"/>
        </w:rPr>
        <w:t>jednostavne</w:t>
      </w:r>
      <w:r w:rsidRPr="00314A3E">
        <w:rPr>
          <w:rFonts w:ascii="Arial" w:hAnsi="Arial" w:cs="Arial"/>
        </w:rPr>
        <w:t xml:space="preserve"> nabave, ali može zatražiti sudsku zaštitu.</w:t>
      </w:r>
    </w:p>
    <w:p w:rsidR="00721DA4" w:rsidRDefault="00721DA4" w:rsidP="00721DA4">
      <w:pPr>
        <w:ind w:left="357"/>
        <w:jc w:val="both"/>
        <w:rPr>
          <w:rFonts w:ascii="Arial" w:hAnsi="Arial" w:cs="Arial"/>
          <w:color w:val="000000"/>
        </w:rPr>
      </w:pPr>
      <w:r>
        <w:rPr>
          <w:rFonts w:ascii="Arial" w:hAnsi="Arial" w:cs="Arial"/>
          <w:color w:val="000000"/>
        </w:rPr>
        <w:tab/>
      </w:r>
      <w:r w:rsidRPr="00D33FF0">
        <w:rPr>
          <w:rFonts w:ascii="Arial" w:hAnsi="Arial" w:cs="Arial"/>
          <w:color w:val="000000"/>
        </w:rPr>
        <w:t>Naručitelj smije izmijeniti ugovor o j</w:t>
      </w:r>
      <w:r>
        <w:rPr>
          <w:rFonts w:ascii="Arial" w:hAnsi="Arial" w:cs="Arial"/>
          <w:color w:val="000000"/>
        </w:rPr>
        <w:t>ednostavnoj</w:t>
      </w:r>
      <w:r w:rsidRPr="00D33FF0">
        <w:rPr>
          <w:rFonts w:ascii="Arial" w:hAnsi="Arial" w:cs="Arial"/>
          <w:color w:val="000000"/>
        </w:rPr>
        <w:t xml:space="preserve"> nabavi </w:t>
      </w:r>
      <w:r>
        <w:rPr>
          <w:rFonts w:ascii="Arial" w:hAnsi="Arial" w:cs="Arial"/>
          <w:color w:val="000000"/>
        </w:rPr>
        <w:t xml:space="preserve">robe </w:t>
      </w:r>
      <w:r w:rsidRPr="00D33FF0">
        <w:rPr>
          <w:rFonts w:ascii="Arial" w:hAnsi="Arial" w:cs="Arial"/>
          <w:color w:val="000000"/>
        </w:rPr>
        <w:t>tijekom njegova trajanja bez provođenja n</w:t>
      </w:r>
      <w:r>
        <w:rPr>
          <w:rFonts w:ascii="Arial" w:hAnsi="Arial" w:cs="Arial"/>
          <w:color w:val="000000"/>
        </w:rPr>
        <w:t>ovog postupka jednostavne nabave u slijedećim slučajevima:</w:t>
      </w:r>
    </w:p>
    <w:p w:rsidR="00721DA4" w:rsidRDefault="00721DA4" w:rsidP="00721DA4">
      <w:pPr>
        <w:ind w:left="357"/>
        <w:jc w:val="both"/>
        <w:rPr>
          <w:rFonts w:ascii="Arial" w:hAnsi="Arial" w:cs="Arial"/>
          <w:color w:val="000000"/>
        </w:rPr>
      </w:pPr>
      <w:r>
        <w:rPr>
          <w:rFonts w:ascii="Arial" w:hAnsi="Arial" w:cs="Arial"/>
          <w:color w:val="000000"/>
        </w:rPr>
        <w:tab/>
        <w:t xml:space="preserve">1. </w:t>
      </w:r>
      <w:r w:rsidRPr="00D33FF0">
        <w:rPr>
          <w:rFonts w:ascii="Arial" w:hAnsi="Arial" w:cs="Arial"/>
          <w:color w:val="000000"/>
        </w:rPr>
        <w:t xml:space="preserve">radi nabave </w:t>
      </w:r>
      <w:r w:rsidRPr="004D7210">
        <w:rPr>
          <w:rFonts w:ascii="Arial" w:hAnsi="Arial" w:cs="Arial"/>
          <w:color w:val="000000"/>
        </w:rPr>
        <w:t>dodatne robe od</w:t>
      </w:r>
      <w:r w:rsidRPr="00D33FF0">
        <w:rPr>
          <w:rFonts w:ascii="Arial" w:hAnsi="Arial" w:cs="Arial"/>
          <w:color w:val="000000"/>
        </w:rPr>
        <w:t xml:space="preserve"> ugovaratelja koj</w:t>
      </w:r>
      <w:r>
        <w:rPr>
          <w:rFonts w:ascii="Arial" w:hAnsi="Arial" w:cs="Arial"/>
          <w:color w:val="000000"/>
        </w:rPr>
        <w:t>a</w:t>
      </w:r>
      <w:r w:rsidRPr="00D33FF0">
        <w:rPr>
          <w:rFonts w:ascii="Arial" w:hAnsi="Arial" w:cs="Arial"/>
          <w:color w:val="000000"/>
        </w:rPr>
        <w:t xml:space="preserve"> se pokazal</w:t>
      </w:r>
      <w:r>
        <w:rPr>
          <w:rFonts w:ascii="Arial" w:hAnsi="Arial" w:cs="Arial"/>
          <w:color w:val="000000"/>
        </w:rPr>
        <w:t>a</w:t>
      </w:r>
      <w:r w:rsidRPr="00D33FF0">
        <w:rPr>
          <w:rFonts w:ascii="Arial" w:hAnsi="Arial" w:cs="Arial"/>
          <w:color w:val="000000"/>
        </w:rPr>
        <w:t xml:space="preserve"> potrebn</w:t>
      </w:r>
      <w:r>
        <w:rPr>
          <w:rFonts w:ascii="Arial" w:hAnsi="Arial" w:cs="Arial"/>
          <w:color w:val="000000"/>
        </w:rPr>
        <w:t>o</w:t>
      </w:r>
      <w:r w:rsidRPr="00D33FF0">
        <w:rPr>
          <w:rFonts w:ascii="Arial" w:hAnsi="Arial" w:cs="Arial"/>
          <w:color w:val="000000"/>
        </w:rPr>
        <w:t>m, a ni</w:t>
      </w:r>
      <w:r>
        <w:rPr>
          <w:rFonts w:ascii="Arial" w:hAnsi="Arial" w:cs="Arial"/>
          <w:color w:val="000000"/>
        </w:rPr>
        <w:t>je</w:t>
      </w:r>
      <w:r w:rsidRPr="00D33FF0">
        <w:rPr>
          <w:rFonts w:ascii="Arial" w:hAnsi="Arial" w:cs="Arial"/>
          <w:color w:val="000000"/>
        </w:rPr>
        <w:t xml:space="preserve"> bil</w:t>
      </w:r>
      <w:r>
        <w:rPr>
          <w:rFonts w:ascii="Arial" w:hAnsi="Arial" w:cs="Arial"/>
          <w:color w:val="000000"/>
        </w:rPr>
        <w:t>a</w:t>
      </w:r>
      <w:r w:rsidRPr="00D33FF0">
        <w:rPr>
          <w:rFonts w:ascii="Arial" w:hAnsi="Arial" w:cs="Arial"/>
          <w:color w:val="000000"/>
        </w:rPr>
        <w:t xml:space="preserve"> uključen</w:t>
      </w:r>
      <w:r>
        <w:rPr>
          <w:rFonts w:ascii="Arial" w:hAnsi="Arial" w:cs="Arial"/>
          <w:color w:val="000000"/>
        </w:rPr>
        <w:t>a</w:t>
      </w:r>
      <w:r w:rsidRPr="00D33FF0">
        <w:rPr>
          <w:rFonts w:ascii="Arial" w:hAnsi="Arial" w:cs="Arial"/>
          <w:color w:val="000000"/>
        </w:rPr>
        <w:t xml:space="preserve"> u prvotnu nabavu</w:t>
      </w:r>
      <w:r>
        <w:rPr>
          <w:rFonts w:ascii="Arial" w:hAnsi="Arial" w:cs="Arial"/>
          <w:color w:val="000000"/>
        </w:rPr>
        <w:t>.</w:t>
      </w:r>
    </w:p>
    <w:p w:rsidR="00314A3E" w:rsidRPr="00314A3E" w:rsidRDefault="00314A3E" w:rsidP="00314A3E">
      <w:pPr>
        <w:jc w:val="both"/>
        <w:rPr>
          <w:rFonts w:ascii="Arial" w:hAnsi="Arial" w:cs="Arial"/>
        </w:rPr>
      </w:pPr>
    </w:p>
    <w:p w:rsidR="00314A3E" w:rsidRDefault="008939EF" w:rsidP="00314A3E">
      <w:pPr>
        <w:spacing w:line="240" w:lineRule="auto"/>
        <w:ind w:left="357" w:firstLine="0"/>
        <w:jc w:val="both"/>
        <w:rPr>
          <w:rFonts w:ascii="Arial" w:hAnsi="Arial" w:cs="Arial"/>
          <w:b/>
        </w:rPr>
      </w:pPr>
      <w:r>
        <w:rPr>
          <w:rFonts w:ascii="Arial" w:hAnsi="Arial" w:cs="Arial"/>
          <w:b/>
        </w:rPr>
        <w:t>8</w:t>
      </w:r>
      <w:r w:rsidR="00314A3E">
        <w:rPr>
          <w:rFonts w:ascii="Arial" w:hAnsi="Arial" w:cs="Arial"/>
          <w:b/>
        </w:rPr>
        <w:t xml:space="preserve">. </w:t>
      </w:r>
      <w:r w:rsidR="00314A3E" w:rsidRPr="00314A3E">
        <w:rPr>
          <w:rFonts w:ascii="Arial" w:hAnsi="Arial" w:cs="Arial"/>
          <w:b/>
        </w:rPr>
        <w:t>ROK MIROVANJA</w:t>
      </w:r>
    </w:p>
    <w:p w:rsidR="008939EF" w:rsidRPr="00314A3E" w:rsidRDefault="008939EF" w:rsidP="00314A3E">
      <w:pPr>
        <w:spacing w:line="240" w:lineRule="auto"/>
        <w:ind w:left="357" w:firstLine="0"/>
        <w:jc w:val="both"/>
        <w:rPr>
          <w:rFonts w:ascii="Arial" w:hAnsi="Arial" w:cs="Arial"/>
          <w:b/>
        </w:rPr>
      </w:pPr>
    </w:p>
    <w:p w:rsidR="00314A3E" w:rsidRPr="00314A3E" w:rsidRDefault="00314A3E" w:rsidP="00314A3E">
      <w:pPr>
        <w:jc w:val="both"/>
        <w:rPr>
          <w:rFonts w:ascii="Arial" w:hAnsi="Arial" w:cs="Arial"/>
        </w:rPr>
      </w:pPr>
      <w:r w:rsidRPr="00314A3E">
        <w:rPr>
          <w:rFonts w:ascii="Arial" w:hAnsi="Arial" w:cs="Arial"/>
        </w:rPr>
        <w:t>Sukladno važećim propisima u ovoj jednostavnoj nabavi ne primjenjuje se rok mirovanja.</w:t>
      </w:r>
    </w:p>
    <w:p w:rsidR="00314A3E" w:rsidRPr="00314A3E" w:rsidRDefault="00314A3E" w:rsidP="00314A3E">
      <w:pPr>
        <w:jc w:val="both"/>
        <w:rPr>
          <w:rFonts w:ascii="Arial" w:hAnsi="Arial" w:cs="Arial"/>
        </w:rPr>
      </w:pPr>
    </w:p>
    <w:p w:rsidR="00CA7449" w:rsidRDefault="00CA7449" w:rsidP="00CA7449">
      <w:pPr>
        <w:jc w:val="both"/>
        <w:rPr>
          <w:rFonts w:ascii="Arial" w:hAnsi="Arial" w:cs="Arial"/>
          <w:color w:val="FF0000"/>
        </w:rPr>
      </w:pPr>
    </w:p>
    <w:p w:rsidR="006A0120" w:rsidRPr="00AF28DE" w:rsidRDefault="006A0120" w:rsidP="006A0120">
      <w:pPr>
        <w:jc w:val="both"/>
        <w:rPr>
          <w:rFonts w:ascii="Arial" w:hAnsi="Arial" w:cs="Arial"/>
        </w:rPr>
      </w:pPr>
    </w:p>
    <w:p w:rsidR="009E492A" w:rsidRDefault="009E492A" w:rsidP="00180436">
      <w:pPr>
        <w:ind w:left="0" w:firstLine="0"/>
        <w:rPr>
          <w:b/>
        </w:rPr>
      </w:pPr>
    </w:p>
    <w:p w:rsidR="009E492A" w:rsidRDefault="009E492A" w:rsidP="00180436">
      <w:pPr>
        <w:ind w:left="0" w:firstLine="0"/>
        <w:rPr>
          <w:b/>
        </w:rPr>
      </w:pPr>
    </w:p>
    <w:p w:rsidR="009E492A" w:rsidRDefault="009E492A" w:rsidP="00180436">
      <w:pPr>
        <w:ind w:left="0" w:firstLine="0"/>
        <w:rPr>
          <w:b/>
        </w:rPr>
      </w:pPr>
    </w:p>
    <w:p w:rsidR="009E492A" w:rsidRDefault="009E492A" w:rsidP="00180436">
      <w:pPr>
        <w:ind w:left="0" w:firstLine="0"/>
        <w:rPr>
          <w:b/>
        </w:rPr>
      </w:pPr>
    </w:p>
    <w:p w:rsidR="009E492A" w:rsidRDefault="009E492A" w:rsidP="00180436">
      <w:pPr>
        <w:ind w:left="0" w:firstLine="0"/>
        <w:rPr>
          <w:b/>
        </w:rPr>
      </w:pPr>
    </w:p>
    <w:p w:rsidR="009E492A" w:rsidRDefault="009E492A" w:rsidP="00180436">
      <w:pPr>
        <w:ind w:left="0" w:firstLine="0"/>
        <w:rPr>
          <w:b/>
        </w:rPr>
      </w:pPr>
    </w:p>
    <w:p w:rsidR="004A690C" w:rsidRDefault="004A690C" w:rsidP="00180436">
      <w:pPr>
        <w:ind w:left="0" w:firstLine="0"/>
        <w:rPr>
          <w:b/>
        </w:rPr>
      </w:pPr>
    </w:p>
    <w:p w:rsidR="007D5DF9" w:rsidRDefault="007D5DF9" w:rsidP="00180436">
      <w:pPr>
        <w:ind w:left="0" w:firstLine="0"/>
        <w:rPr>
          <w:b/>
        </w:rPr>
      </w:pPr>
    </w:p>
    <w:p w:rsidR="007D5DF9" w:rsidRDefault="007D5DF9" w:rsidP="00180436">
      <w:pPr>
        <w:ind w:left="0" w:firstLine="0"/>
        <w:rPr>
          <w:b/>
        </w:rPr>
      </w:pPr>
    </w:p>
    <w:p w:rsidR="007D5DF9" w:rsidRDefault="007D5DF9" w:rsidP="00180436">
      <w:pPr>
        <w:ind w:left="0" w:firstLine="0"/>
        <w:rPr>
          <w:b/>
        </w:rPr>
      </w:pPr>
    </w:p>
    <w:p w:rsidR="007D5DF9" w:rsidRDefault="007D5DF9" w:rsidP="00180436">
      <w:pPr>
        <w:ind w:left="0" w:firstLine="0"/>
        <w:rPr>
          <w:b/>
        </w:rPr>
      </w:pPr>
    </w:p>
    <w:p w:rsidR="007D5DF9" w:rsidRDefault="007D5DF9" w:rsidP="00180436">
      <w:pPr>
        <w:ind w:left="0" w:firstLine="0"/>
        <w:rPr>
          <w:b/>
        </w:rPr>
      </w:pPr>
    </w:p>
    <w:p w:rsidR="007D5DF9" w:rsidRDefault="007D5DF9" w:rsidP="00180436">
      <w:pPr>
        <w:ind w:left="0" w:firstLine="0"/>
        <w:rPr>
          <w:b/>
        </w:rPr>
      </w:pPr>
    </w:p>
    <w:p w:rsidR="007D5DF9" w:rsidRDefault="007D5DF9" w:rsidP="00180436">
      <w:pPr>
        <w:ind w:left="0" w:firstLine="0"/>
        <w:rPr>
          <w:b/>
        </w:rPr>
      </w:pPr>
    </w:p>
    <w:p w:rsidR="007D5DF9" w:rsidRDefault="007D5DF9" w:rsidP="00180436">
      <w:pPr>
        <w:ind w:left="0" w:firstLine="0"/>
        <w:rPr>
          <w:b/>
        </w:rPr>
      </w:pPr>
    </w:p>
    <w:p w:rsidR="007D5DF9" w:rsidRDefault="007D5DF9" w:rsidP="00180436">
      <w:pPr>
        <w:ind w:left="0" w:firstLine="0"/>
        <w:rPr>
          <w:b/>
        </w:rPr>
      </w:pPr>
    </w:p>
    <w:p w:rsidR="007D5DF9" w:rsidRDefault="007D5DF9" w:rsidP="00180436">
      <w:pPr>
        <w:ind w:left="0" w:firstLine="0"/>
        <w:rPr>
          <w:b/>
        </w:rPr>
      </w:pPr>
    </w:p>
    <w:p w:rsidR="007D5DF9" w:rsidRDefault="007D5DF9" w:rsidP="00180436">
      <w:pPr>
        <w:ind w:left="0" w:firstLine="0"/>
        <w:rPr>
          <w:b/>
        </w:rPr>
      </w:pPr>
    </w:p>
    <w:p w:rsidR="007D5DF9" w:rsidRDefault="007D5DF9" w:rsidP="00180436">
      <w:pPr>
        <w:ind w:left="0" w:firstLine="0"/>
        <w:rPr>
          <w:b/>
        </w:rPr>
      </w:pPr>
    </w:p>
    <w:p w:rsidR="007D5DF9" w:rsidRDefault="007D5DF9" w:rsidP="00180436">
      <w:pPr>
        <w:ind w:left="0" w:firstLine="0"/>
        <w:rPr>
          <w:b/>
        </w:rPr>
      </w:pPr>
    </w:p>
    <w:p w:rsidR="007D5DF9" w:rsidRDefault="007D5DF9" w:rsidP="00180436">
      <w:pPr>
        <w:ind w:left="0" w:firstLine="0"/>
        <w:rPr>
          <w:b/>
        </w:rPr>
      </w:pPr>
    </w:p>
    <w:p w:rsidR="007D5DF9" w:rsidRDefault="007D5DF9" w:rsidP="00180436">
      <w:pPr>
        <w:ind w:left="0" w:firstLine="0"/>
        <w:rPr>
          <w:b/>
        </w:rPr>
      </w:pPr>
    </w:p>
    <w:p w:rsidR="007D5DF9" w:rsidRDefault="007D5DF9" w:rsidP="00180436">
      <w:pPr>
        <w:ind w:left="0" w:firstLine="0"/>
        <w:rPr>
          <w:b/>
        </w:rPr>
      </w:pPr>
    </w:p>
    <w:p w:rsidR="009E492A" w:rsidRDefault="009E492A" w:rsidP="00180436">
      <w:pPr>
        <w:ind w:left="0" w:firstLine="0"/>
        <w:rPr>
          <w:b/>
        </w:rPr>
      </w:pPr>
    </w:p>
    <w:p w:rsidR="004A690C" w:rsidRPr="00F73B1D" w:rsidRDefault="004A690C" w:rsidP="004A690C">
      <w:pPr>
        <w:pStyle w:val="Naslov2"/>
        <w:numPr>
          <w:ilvl w:val="1"/>
          <w:numId w:val="0"/>
        </w:numPr>
        <w:tabs>
          <w:tab w:val="num" w:pos="0"/>
        </w:tabs>
        <w:spacing w:before="0" w:after="0"/>
        <w:jc w:val="center"/>
        <w:rPr>
          <w:rFonts w:ascii="Arial Narrow" w:hAnsi="Arial Narrow"/>
          <w:i w:val="0"/>
          <w:lang w:val="hr-HR"/>
        </w:rPr>
      </w:pPr>
      <w:r w:rsidRPr="005503D9">
        <w:rPr>
          <w:rFonts w:ascii="Arial Narrow" w:hAnsi="Arial Narrow"/>
          <w:i w:val="0"/>
          <w:lang w:val="hr-HR"/>
        </w:rPr>
        <w:t>OBRASCI ZA IZRADU PONUDE</w:t>
      </w:r>
    </w:p>
    <w:p w:rsidR="004A690C" w:rsidRDefault="004A690C" w:rsidP="004A690C">
      <w:pPr>
        <w:pStyle w:val="Naslov1"/>
        <w:rPr>
          <w:rFonts w:ascii="Arial Narrow" w:hAnsi="Arial Narrow"/>
          <w:sz w:val="22"/>
          <w:u w:val="single"/>
          <w:lang w:val="hr-HR"/>
        </w:rPr>
      </w:pPr>
    </w:p>
    <w:p w:rsidR="009E492A" w:rsidRDefault="009E492A" w:rsidP="00180436">
      <w:pPr>
        <w:ind w:left="0" w:firstLine="0"/>
        <w:rPr>
          <w:b/>
        </w:rPr>
      </w:pPr>
    </w:p>
    <w:p w:rsidR="009E492A" w:rsidRDefault="009E492A" w:rsidP="00180436">
      <w:pPr>
        <w:ind w:left="0" w:firstLine="0"/>
        <w:rPr>
          <w:b/>
        </w:rPr>
      </w:pPr>
    </w:p>
    <w:p w:rsidR="009E492A" w:rsidRDefault="009E492A" w:rsidP="00180436">
      <w:pPr>
        <w:ind w:left="0" w:firstLine="0"/>
        <w:rPr>
          <w:b/>
        </w:rPr>
      </w:pPr>
    </w:p>
    <w:p w:rsidR="009E492A" w:rsidRDefault="009E492A" w:rsidP="00180436">
      <w:pPr>
        <w:ind w:left="0" w:firstLine="0"/>
        <w:rPr>
          <w:b/>
        </w:rPr>
      </w:pPr>
    </w:p>
    <w:p w:rsidR="009E492A" w:rsidRDefault="009E492A" w:rsidP="00180436">
      <w:pPr>
        <w:ind w:left="0" w:firstLine="0"/>
        <w:rPr>
          <w:b/>
        </w:rPr>
      </w:pPr>
    </w:p>
    <w:p w:rsidR="009E492A" w:rsidRDefault="009E492A" w:rsidP="00180436">
      <w:pPr>
        <w:ind w:left="0" w:firstLine="0"/>
        <w:rPr>
          <w:b/>
        </w:rPr>
      </w:pPr>
    </w:p>
    <w:p w:rsidR="009E492A" w:rsidRDefault="009E492A" w:rsidP="00180436">
      <w:pPr>
        <w:ind w:left="0" w:firstLine="0"/>
        <w:rPr>
          <w:b/>
        </w:rPr>
      </w:pPr>
    </w:p>
    <w:p w:rsidR="009E492A" w:rsidRDefault="009E492A" w:rsidP="00180436">
      <w:pPr>
        <w:ind w:left="0" w:firstLine="0"/>
        <w:rPr>
          <w:b/>
        </w:rPr>
      </w:pPr>
    </w:p>
    <w:p w:rsidR="009E492A" w:rsidRDefault="009E492A" w:rsidP="00180436">
      <w:pPr>
        <w:ind w:left="0" w:firstLine="0"/>
        <w:rPr>
          <w:b/>
        </w:rPr>
      </w:pPr>
    </w:p>
    <w:p w:rsidR="009E492A" w:rsidRDefault="009E492A" w:rsidP="00180436">
      <w:pPr>
        <w:ind w:left="0" w:firstLine="0"/>
        <w:rPr>
          <w:b/>
        </w:rPr>
      </w:pPr>
    </w:p>
    <w:p w:rsidR="009E492A" w:rsidRDefault="009E492A" w:rsidP="00180436">
      <w:pPr>
        <w:ind w:left="0" w:firstLine="0"/>
        <w:rPr>
          <w:b/>
        </w:rPr>
      </w:pPr>
    </w:p>
    <w:p w:rsidR="009E492A" w:rsidRDefault="009E492A" w:rsidP="00180436">
      <w:pPr>
        <w:ind w:left="0" w:firstLine="0"/>
        <w:rPr>
          <w:b/>
        </w:rPr>
      </w:pPr>
    </w:p>
    <w:p w:rsidR="009E492A" w:rsidRDefault="009E492A" w:rsidP="00180436">
      <w:pPr>
        <w:ind w:left="0" w:firstLine="0"/>
        <w:rPr>
          <w:b/>
        </w:rPr>
      </w:pPr>
    </w:p>
    <w:p w:rsidR="009E492A" w:rsidRDefault="009E492A" w:rsidP="00180436">
      <w:pPr>
        <w:ind w:left="0" w:firstLine="0"/>
        <w:rPr>
          <w:b/>
        </w:rPr>
      </w:pPr>
    </w:p>
    <w:p w:rsidR="009E492A" w:rsidRDefault="009E492A" w:rsidP="00180436">
      <w:pPr>
        <w:ind w:left="0" w:firstLine="0"/>
        <w:rPr>
          <w:b/>
        </w:rPr>
      </w:pPr>
    </w:p>
    <w:p w:rsidR="004A690C" w:rsidRDefault="004A690C" w:rsidP="00180436">
      <w:pPr>
        <w:ind w:left="0" w:firstLine="0"/>
        <w:rPr>
          <w:b/>
        </w:rPr>
      </w:pPr>
    </w:p>
    <w:p w:rsidR="004A690C" w:rsidRDefault="004A690C" w:rsidP="00180436">
      <w:pPr>
        <w:ind w:left="0" w:firstLine="0"/>
        <w:rPr>
          <w:b/>
        </w:rPr>
      </w:pPr>
    </w:p>
    <w:p w:rsidR="004A690C" w:rsidRDefault="004A690C" w:rsidP="00180436">
      <w:pPr>
        <w:ind w:left="0" w:firstLine="0"/>
        <w:rPr>
          <w:b/>
        </w:rPr>
      </w:pPr>
    </w:p>
    <w:p w:rsidR="004A690C" w:rsidRDefault="004A690C" w:rsidP="00180436">
      <w:pPr>
        <w:ind w:left="0" w:firstLine="0"/>
        <w:rPr>
          <w:b/>
        </w:rPr>
      </w:pPr>
    </w:p>
    <w:p w:rsidR="004A690C" w:rsidRDefault="004A690C" w:rsidP="00180436">
      <w:pPr>
        <w:ind w:left="0" w:firstLine="0"/>
        <w:rPr>
          <w:b/>
        </w:rPr>
      </w:pPr>
    </w:p>
    <w:p w:rsidR="004A690C" w:rsidRDefault="004A690C" w:rsidP="00180436">
      <w:pPr>
        <w:ind w:left="0" w:firstLine="0"/>
        <w:rPr>
          <w:b/>
        </w:rPr>
      </w:pPr>
    </w:p>
    <w:p w:rsidR="00DD1070" w:rsidRDefault="00DD1070" w:rsidP="004A690C">
      <w:pPr>
        <w:pStyle w:val="Naslov1"/>
        <w:rPr>
          <w:rFonts w:ascii="Arial Narrow" w:hAnsi="Arial Narrow"/>
          <w:sz w:val="22"/>
          <w:u w:val="single"/>
          <w:lang w:val="hr-HR"/>
        </w:rPr>
      </w:pPr>
    </w:p>
    <w:p w:rsidR="004A690C" w:rsidRPr="00DD1070" w:rsidRDefault="004A690C" w:rsidP="004A690C">
      <w:pPr>
        <w:pStyle w:val="Naslov1"/>
        <w:rPr>
          <w:rFonts w:ascii="Arial Narrow" w:hAnsi="Arial Narrow"/>
          <w:sz w:val="22"/>
          <w:u w:val="single"/>
          <w:lang w:val="hr-HR"/>
        </w:rPr>
      </w:pPr>
      <w:r w:rsidRPr="005503D9">
        <w:rPr>
          <w:rFonts w:ascii="Arial Narrow" w:hAnsi="Arial Narrow"/>
          <w:sz w:val="22"/>
          <w:u w:val="single"/>
          <w:lang w:val="hr-HR"/>
        </w:rPr>
        <w:t xml:space="preserve">PRILOG </w:t>
      </w:r>
      <w:r>
        <w:rPr>
          <w:rFonts w:ascii="Arial Narrow" w:hAnsi="Arial Narrow"/>
          <w:sz w:val="22"/>
          <w:u w:val="single"/>
          <w:lang w:val="hr-HR"/>
        </w:rPr>
        <w:t>I</w:t>
      </w:r>
      <w:r w:rsidRPr="005503D9">
        <w:rPr>
          <w:rFonts w:ascii="Arial Narrow" w:hAnsi="Arial Narrow"/>
          <w:sz w:val="22"/>
          <w:u w:val="single"/>
          <w:lang w:val="hr-HR"/>
        </w:rPr>
        <w:t>. -  SADRŽAJ PONUD</w:t>
      </w:r>
      <w:r>
        <w:rPr>
          <w:rFonts w:ascii="Arial Narrow" w:hAnsi="Arial Narrow"/>
          <w:sz w:val="22"/>
          <w:u w:val="single"/>
          <w:lang w:val="hr-HR"/>
        </w:rPr>
        <w:t>E</w:t>
      </w:r>
    </w:p>
    <w:p w:rsidR="004A690C" w:rsidRDefault="004A690C" w:rsidP="004A690C">
      <w:pPr>
        <w:pStyle w:val="Naslov1"/>
        <w:rPr>
          <w:rFonts w:ascii="Arial Narrow" w:hAnsi="Arial Narrow"/>
          <w:sz w:val="22"/>
          <w:szCs w:val="22"/>
          <w:lang w:val="hr-HR"/>
        </w:rPr>
      </w:pPr>
      <w:r w:rsidRPr="005503D9">
        <w:rPr>
          <w:rFonts w:ascii="Arial Narrow" w:hAnsi="Arial Narrow"/>
          <w:sz w:val="22"/>
          <w:szCs w:val="22"/>
          <w:lang w:val="hr-HR"/>
        </w:rPr>
        <w:t>PONUDITELJ:</w:t>
      </w:r>
      <w:r w:rsidR="00CF0A68">
        <w:rPr>
          <w:rFonts w:ascii="Arial Narrow" w:hAnsi="Arial Narrow"/>
          <w:sz w:val="22"/>
          <w:szCs w:val="22"/>
          <w:lang w:val="hr-HR"/>
        </w:rPr>
        <w:tab/>
      </w:r>
      <w:r w:rsidRPr="005503D9">
        <w:rPr>
          <w:rFonts w:ascii="Arial Narrow" w:hAnsi="Arial Narrow"/>
          <w:sz w:val="22"/>
          <w:szCs w:val="22"/>
          <w:lang w:val="hr-HR"/>
        </w:rPr>
        <w:t>____________________________________________________________________</w:t>
      </w:r>
    </w:p>
    <w:p w:rsidR="00DD1070" w:rsidRPr="00DD1070" w:rsidRDefault="00DD1070" w:rsidP="00DD1070">
      <w:pPr>
        <w:rPr>
          <w:lang w:eastAsia="hr-HR"/>
        </w:rPr>
      </w:pPr>
    </w:p>
    <w:p w:rsidR="004A690C" w:rsidRPr="005503D9" w:rsidRDefault="004A690C" w:rsidP="00DD1070">
      <w:pPr>
        <w:rPr>
          <w:rFonts w:ascii="Arial Narrow" w:hAnsi="Arial Narrow"/>
        </w:rPr>
      </w:pPr>
      <w:r w:rsidRPr="005503D9">
        <w:rPr>
          <w:rFonts w:ascii="Arial Narrow" w:hAnsi="Arial Narrow"/>
        </w:rPr>
        <w:t xml:space="preserve">                     ____________________________________________________________________</w:t>
      </w:r>
    </w:p>
    <w:p w:rsidR="004A690C" w:rsidRPr="005503D9" w:rsidRDefault="004A690C" w:rsidP="004A690C">
      <w:pPr>
        <w:pStyle w:val="Naslov1"/>
        <w:rPr>
          <w:rFonts w:ascii="Arial Narrow" w:hAnsi="Arial Narrow"/>
          <w:sz w:val="22"/>
          <w:szCs w:val="22"/>
          <w:lang w:val="hr-HR"/>
        </w:rPr>
      </w:pPr>
      <w:r w:rsidRPr="005503D9">
        <w:rPr>
          <w:rFonts w:ascii="Arial Narrow" w:hAnsi="Arial Narrow"/>
          <w:sz w:val="22"/>
          <w:szCs w:val="22"/>
          <w:lang w:val="hr-HR"/>
        </w:rPr>
        <w:t xml:space="preserve">NARUČITELJ: </w:t>
      </w:r>
      <w:r>
        <w:rPr>
          <w:rFonts w:ascii="Arial Narrow" w:hAnsi="Arial Narrow"/>
          <w:sz w:val="22"/>
          <w:szCs w:val="22"/>
          <w:lang w:val="hr-HR"/>
        </w:rPr>
        <w:t>Opći</w:t>
      </w:r>
      <w:r w:rsidR="00DD1070">
        <w:rPr>
          <w:rFonts w:ascii="Arial Narrow" w:hAnsi="Arial Narrow"/>
          <w:sz w:val="22"/>
          <w:szCs w:val="22"/>
          <w:lang w:val="hr-HR"/>
        </w:rPr>
        <w:t>n</w:t>
      </w:r>
      <w:r>
        <w:rPr>
          <w:rFonts w:ascii="Arial Narrow" w:hAnsi="Arial Narrow"/>
          <w:sz w:val="22"/>
          <w:szCs w:val="22"/>
          <w:lang w:val="hr-HR"/>
        </w:rPr>
        <w:t>a Rovišće</w:t>
      </w:r>
      <w:r w:rsidRPr="005503D9">
        <w:rPr>
          <w:rFonts w:ascii="Arial Narrow" w:hAnsi="Arial Narrow"/>
          <w:sz w:val="22"/>
          <w:szCs w:val="22"/>
          <w:lang w:val="hr-HR"/>
        </w:rPr>
        <w:t xml:space="preserve">,  Trg </w:t>
      </w:r>
      <w:r>
        <w:rPr>
          <w:rFonts w:ascii="Arial Narrow" w:hAnsi="Arial Narrow"/>
          <w:sz w:val="22"/>
          <w:szCs w:val="22"/>
          <w:lang w:val="hr-HR"/>
        </w:rPr>
        <w:t>hrvatskih branitelja 2</w:t>
      </w:r>
      <w:r w:rsidRPr="005503D9">
        <w:rPr>
          <w:rFonts w:ascii="Arial Narrow" w:hAnsi="Arial Narrow"/>
          <w:sz w:val="22"/>
          <w:szCs w:val="22"/>
          <w:lang w:val="hr-HR"/>
        </w:rPr>
        <w:t>,</w:t>
      </w:r>
      <w:r>
        <w:rPr>
          <w:rFonts w:ascii="Arial Narrow" w:hAnsi="Arial Narrow"/>
          <w:sz w:val="22"/>
          <w:szCs w:val="22"/>
          <w:lang w:val="hr-HR"/>
        </w:rPr>
        <w:t xml:space="preserve"> 43212 Rovišće</w:t>
      </w:r>
      <w:r w:rsidRPr="005503D9">
        <w:rPr>
          <w:rFonts w:ascii="Arial Narrow" w:hAnsi="Arial Narrow"/>
          <w:b w:val="0"/>
          <w:bCs w:val="0"/>
          <w:sz w:val="22"/>
          <w:szCs w:val="22"/>
          <w:lang w:val="hr-HR"/>
        </w:rPr>
        <w:t xml:space="preserve"> </w:t>
      </w:r>
    </w:p>
    <w:p w:rsidR="004A690C" w:rsidRPr="005503D9" w:rsidRDefault="004A690C" w:rsidP="004A690C">
      <w:pPr>
        <w:jc w:val="both"/>
        <w:rPr>
          <w:rFonts w:ascii="Arial Narrow" w:hAnsi="Arial Narrow"/>
        </w:rPr>
      </w:pPr>
    </w:p>
    <w:p w:rsidR="004A690C" w:rsidRPr="00DA7996" w:rsidRDefault="004A690C" w:rsidP="00DA7996">
      <w:pPr>
        <w:ind w:left="357"/>
        <w:jc w:val="both"/>
        <w:rPr>
          <w:rFonts w:ascii="Arial Narrow" w:hAnsi="Arial Narrow"/>
          <w:b/>
        </w:rPr>
      </w:pPr>
      <w:r w:rsidRPr="005503D9">
        <w:rPr>
          <w:rFonts w:ascii="Arial Narrow" w:hAnsi="Arial Narrow"/>
          <w:b/>
        </w:rPr>
        <w:t>PREDMET NABAVE:</w:t>
      </w:r>
      <w:r w:rsidRPr="00342926">
        <w:t xml:space="preserve"> </w:t>
      </w:r>
      <w:r w:rsidR="00DA7996" w:rsidRPr="00DA7996">
        <w:rPr>
          <w:rFonts w:ascii="Arial Narrow" w:hAnsi="Arial Narrow" w:cs="Arial"/>
          <w:b/>
          <w:bCs/>
        </w:rPr>
        <w:t>„</w:t>
      </w:r>
      <w:r w:rsidR="00DA7996" w:rsidRPr="00DA7996">
        <w:rPr>
          <w:rFonts w:ascii="Arial Narrow" w:eastAsia="Times New Roman" w:hAnsi="Arial Narrow" w:cs="Arial"/>
          <w:b/>
          <w:lang w:eastAsia="hr-HR"/>
        </w:rPr>
        <w:t>Sredstva za čišćenje i higijenske potrepštine u projektu Zaželi „DA – ŽELIM POSAO“</w:t>
      </w:r>
    </w:p>
    <w:p w:rsidR="00DA7996" w:rsidRPr="00DA7996" w:rsidRDefault="00DA7996" w:rsidP="00DA7996">
      <w:pPr>
        <w:spacing w:line="240" w:lineRule="auto"/>
        <w:jc w:val="both"/>
        <w:rPr>
          <w:rFonts w:ascii="Arial Narrow" w:eastAsia="Times New Roman" w:hAnsi="Arial Narrow" w:cs="Times New Roman"/>
          <w:b/>
          <w:szCs w:val="20"/>
          <w:lang w:eastAsia="hr-HR"/>
        </w:rPr>
      </w:pPr>
      <w:r w:rsidRPr="00DA7996">
        <w:rPr>
          <w:rFonts w:ascii="Arial Narrow" w:eastAsia="Times New Roman" w:hAnsi="Arial Narrow" w:cs="Times New Roman"/>
          <w:b/>
          <w:szCs w:val="20"/>
          <w:lang w:eastAsia="hr-HR"/>
        </w:rPr>
        <w:tab/>
      </w:r>
      <w:r w:rsidRPr="00DA7996">
        <w:rPr>
          <w:rFonts w:ascii="Arial Narrow" w:eastAsia="Times New Roman" w:hAnsi="Arial Narrow" w:cs="Times New Roman"/>
          <w:b/>
          <w:szCs w:val="20"/>
          <w:lang w:eastAsia="hr-HR"/>
        </w:rPr>
        <w:tab/>
        <w:t xml:space="preserve">        Evidencijski broj nabave E-JEDN-03/2019</w:t>
      </w:r>
    </w:p>
    <w:p w:rsidR="004A690C" w:rsidRPr="005503D9" w:rsidRDefault="004A690C" w:rsidP="004A690C"/>
    <w:p w:rsidR="004A690C" w:rsidRDefault="004A690C" w:rsidP="004A690C">
      <w:pPr>
        <w:jc w:val="both"/>
        <w:rPr>
          <w:rFonts w:ascii="Arial Narrow" w:hAnsi="Arial Narrow"/>
          <w:b/>
        </w:rPr>
      </w:pPr>
      <w:r w:rsidRPr="005503D9">
        <w:rPr>
          <w:rFonts w:ascii="Arial Narrow" w:hAnsi="Arial Narrow"/>
          <w:b/>
        </w:rPr>
        <w:t>U predmetnom nadmetanju dostavljamo slijedeći sadržaj ponude s izraženim rednim brojem priloga:</w:t>
      </w:r>
    </w:p>
    <w:p w:rsidR="004A690C" w:rsidRPr="00DD1070" w:rsidRDefault="004A690C" w:rsidP="00DD1070">
      <w:pPr>
        <w:pStyle w:val="Naslov2"/>
        <w:jc w:val="center"/>
        <w:rPr>
          <w:rFonts w:ascii="Arial Narrow" w:hAnsi="Arial Narrow"/>
          <w:i w:val="0"/>
          <w:sz w:val="24"/>
          <w:szCs w:val="24"/>
          <w:lang w:val="hr-HR"/>
        </w:rPr>
      </w:pPr>
      <w:r w:rsidRPr="005503D9">
        <w:rPr>
          <w:rFonts w:ascii="Arial Narrow" w:hAnsi="Arial Narrow"/>
          <w:i w:val="0"/>
          <w:sz w:val="24"/>
          <w:szCs w:val="24"/>
          <w:lang w:val="hr-HR"/>
        </w:rPr>
        <w:t>SADRŽAJ PONUDE</w:t>
      </w:r>
    </w:p>
    <w:p w:rsidR="004A690C" w:rsidRPr="005503D9" w:rsidRDefault="004A690C" w:rsidP="004A690C">
      <w:pPr>
        <w:rPr>
          <w:rFonts w:ascii="Arial Narrow" w:hAnsi="Arial Narrow"/>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6775"/>
        <w:gridCol w:w="1541"/>
      </w:tblGrid>
      <w:tr w:rsidR="004A690C" w:rsidRPr="005503D9" w:rsidTr="0059702C">
        <w:trPr>
          <w:trHeight w:val="565"/>
        </w:trPr>
        <w:tc>
          <w:tcPr>
            <w:tcW w:w="1322" w:type="dxa"/>
            <w:shd w:val="clear" w:color="auto" w:fill="EAEAEA"/>
          </w:tcPr>
          <w:p w:rsidR="004A690C" w:rsidRPr="000D565A" w:rsidRDefault="004A690C" w:rsidP="00CF0A68">
            <w:pPr>
              <w:ind w:left="357"/>
              <w:rPr>
                <w:rFonts w:ascii="Arial Narrow" w:hAnsi="Arial Narrow"/>
                <w:b/>
                <w:bCs/>
              </w:rPr>
            </w:pPr>
            <w:r w:rsidRPr="000D565A">
              <w:rPr>
                <w:rFonts w:ascii="Arial Narrow" w:hAnsi="Arial Narrow"/>
                <w:b/>
                <w:bCs/>
              </w:rPr>
              <w:t>REDNI</w:t>
            </w:r>
            <w:r w:rsidR="00CF0A68" w:rsidRPr="000D565A">
              <w:rPr>
                <w:rFonts w:ascii="Arial Narrow" w:hAnsi="Arial Narrow"/>
                <w:b/>
                <w:bCs/>
              </w:rPr>
              <w:t xml:space="preserve"> </w:t>
            </w:r>
            <w:r w:rsidRPr="000D565A">
              <w:rPr>
                <w:rFonts w:ascii="Arial Narrow" w:hAnsi="Arial Narrow"/>
                <w:b/>
                <w:bCs/>
              </w:rPr>
              <w:t>BR.</w:t>
            </w:r>
          </w:p>
          <w:p w:rsidR="004A690C" w:rsidRPr="000D565A" w:rsidRDefault="004A690C" w:rsidP="00CF0A68">
            <w:pPr>
              <w:ind w:left="357"/>
              <w:rPr>
                <w:rFonts w:ascii="Arial Narrow" w:hAnsi="Arial Narrow"/>
                <w:b/>
                <w:bCs/>
              </w:rPr>
            </w:pPr>
            <w:r w:rsidRPr="000D565A">
              <w:rPr>
                <w:rFonts w:ascii="Arial Narrow" w:hAnsi="Arial Narrow"/>
                <w:b/>
                <w:bCs/>
              </w:rPr>
              <w:t>PRILOGA</w:t>
            </w:r>
          </w:p>
        </w:tc>
        <w:tc>
          <w:tcPr>
            <w:tcW w:w="6775" w:type="dxa"/>
            <w:shd w:val="clear" w:color="auto" w:fill="EAEAEA"/>
          </w:tcPr>
          <w:p w:rsidR="004A690C" w:rsidRPr="000D565A" w:rsidRDefault="004A690C" w:rsidP="004B2164">
            <w:pPr>
              <w:pStyle w:val="Naslov2"/>
              <w:rPr>
                <w:rFonts w:ascii="Arial Narrow" w:hAnsi="Arial Narrow"/>
                <w:i w:val="0"/>
                <w:sz w:val="22"/>
                <w:szCs w:val="22"/>
                <w:lang w:val="hr-HR"/>
              </w:rPr>
            </w:pPr>
            <w:r w:rsidRPr="000D565A">
              <w:rPr>
                <w:rFonts w:ascii="Arial Narrow" w:hAnsi="Arial Narrow"/>
                <w:i w:val="0"/>
                <w:sz w:val="22"/>
                <w:szCs w:val="22"/>
                <w:lang w:val="hr-HR"/>
              </w:rPr>
              <w:t>PRILOG</w:t>
            </w:r>
          </w:p>
        </w:tc>
        <w:tc>
          <w:tcPr>
            <w:tcW w:w="1541" w:type="dxa"/>
            <w:shd w:val="clear" w:color="auto" w:fill="EAEAEA"/>
          </w:tcPr>
          <w:p w:rsidR="004A690C" w:rsidRPr="005503D9" w:rsidRDefault="004A690C" w:rsidP="004B2164">
            <w:pPr>
              <w:jc w:val="center"/>
              <w:rPr>
                <w:rFonts w:ascii="Arial Narrow" w:hAnsi="Arial Narrow"/>
                <w:b/>
                <w:bCs/>
              </w:rPr>
            </w:pPr>
            <w:r w:rsidRPr="005503D9">
              <w:rPr>
                <w:rFonts w:ascii="Arial Narrow" w:hAnsi="Arial Narrow"/>
                <w:b/>
                <w:bCs/>
              </w:rPr>
              <w:t>BR.</w:t>
            </w:r>
          </w:p>
          <w:p w:rsidR="004A690C" w:rsidRPr="005503D9" w:rsidRDefault="004A690C" w:rsidP="004B2164">
            <w:pPr>
              <w:jc w:val="center"/>
              <w:rPr>
                <w:rFonts w:ascii="Arial Narrow" w:hAnsi="Arial Narrow"/>
                <w:b/>
                <w:bCs/>
              </w:rPr>
            </w:pPr>
            <w:r w:rsidRPr="005503D9">
              <w:rPr>
                <w:rFonts w:ascii="Arial Narrow" w:hAnsi="Arial Narrow"/>
                <w:b/>
                <w:bCs/>
              </w:rPr>
              <w:t>STRANICE</w:t>
            </w:r>
          </w:p>
          <w:p w:rsidR="004A690C" w:rsidRPr="005503D9" w:rsidRDefault="004A690C" w:rsidP="004B2164">
            <w:pPr>
              <w:jc w:val="center"/>
              <w:rPr>
                <w:rFonts w:ascii="Arial Narrow" w:hAnsi="Arial Narrow"/>
                <w:b/>
                <w:bCs/>
              </w:rPr>
            </w:pPr>
          </w:p>
        </w:tc>
      </w:tr>
      <w:tr w:rsidR="004A690C" w:rsidRPr="005503D9" w:rsidTr="0059702C">
        <w:trPr>
          <w:trHeight w:val="796"/>
        </w:trPr>
        <w:tc>
          <w:tcPr>
            <w:tcW w:w="1322" w:type="dxa"/>
          </w:tcPr>
          <w:p w:rsidR="004A690C" w:rsidRPr="000D565A" w:rsidRDefault="004A690C" w:rsidP="004B2164">
            <w:pPr>
              <w:rPr>
                <w:rFonts w:ascii="Arial Narrow" w:hAnsi="Arial Narrow"/>
              </w:rPr>
            </w:pPr>
          </w:p>
          <w:p w:rsidR="004A690C" w:rsidRPr="000D565A" w:rsidRDefault="004A690C" w:rsidP="004B2164">
            <w:pPr>
              <w:rPr>
                <w:rFonts w:ascii="Arial Narrow" w:hAnsi="Arial Narrow"/>
              </w:rPr>
            </w:pPr>
            <w:r w:rsidRPr="000D565A">
              <w:rPr>
                <w:rFonts w:ascii="Arial Narrow" w:hAnsi="Arial Narrow"/>
              </w:rPr>
              <w:t>1.</w:t>
            </w:r>
          </w:p>
          <w:p w:rsidR="004A690C" w:rsidRPr="000D565A" w:rsidRDefault="004A690C" w:rsidP="004B2164">
            <w:pPr>
              <w:rPr>
                <w:rFonts w:ascii="Arial Narrow" w:hAnsi="Arial Narrow"/>
              </w:rPr>
            </w:pPr>
          </w:p>
        </w:tc>
        <w:tc>
          <w:tcPr>
            <w:tcW w:w="6775" w:type="dxa"/>
          </w:tcPr>
          <w:p w:rsidR="004A690C" w:rsidRPr="000D565A" w:rsidRDefault="004A690C" w:rsidP="004B2164">
            <w:pPr>
              <w:rPr>
                <w:rFonts w:ascii="Arial Narrow" w:hAnsi="Arial Narrow"/>
              </w:rPr>
            </w:pPr>
          </w:p>
          <w:p w:rsidR="004A690C" w:rsidRPr="000D565A" w:rsidRDefault="004A690C" w:rsidP="004B2164">
            <w:pPr>
              <w:rPr>
                <w:rFonts w:ascii="Arial Narrow" w:hAnsi="Arial Narrow"/>
              </w:rPr>
            </w:pPr>
            <w:r w:rsidRPr="000D565A">
              <w:rPr>
                <w:rFonts w:ascii="Arial Narrow" w:hAnsi="Arial Narrow"/>
              </w:rPr>
              <w:t xml:space="preserve">PONUDBENI LIST </w:t>
            </w:r>
          </w:p>
        </w:tc>
        <w:tc>
          <w:tcPr>
            <w:tcW w:w="1541" w:type="dxa"/>
          </w:tcPr>
          <w:p w:rsidR="004A690C" w:rsidRPr="005503D9" w:rsidRDefault="004A690C" w:rsidP="004B2164">
            <w:pPr>
              <w:rPr>
                <w:rFonts w:ascii="Arial Narrow" w:hAnsi="Arial Narrow"/>
              </w:rPr>
            </w:pPr>
          </w:p>
        </w:tc>
      </w:tr>
      <w:tr w:rsidR="004A690C" w:rsidRPr="005503D9" w:rsidTr="0059702C">
        <w:trPr>
          <w:trHeight w:val="1843"/>
        </w:trPr>
        <w:tc>
          <w:tcPr>
            <w:tcW w:w="1322" w:type="dxa"/>
          </w:tcPr>
          <w:p w:rsidR="004A690C" w:rsidRPr="000D565A" w:rsidRDefault="004A690C" w:rsidP="004B2164">
            <w:pPr>
              <w:rPr>
                <w:rFonts w:ascii="Arial Narrow" w:hAnsi="Arial Narrow"/>
              </w:rPr>
            </w:pPr>
          </w:p>
          <w:p w:rsidR="004A690C" w:rsidRPr="000D565A" w:rsidRDefault="004A690C" w:rsidP="004B2164">
            <w:pPr>
              <w:rPr>
                <w:rFonts w:ascii="Arial Narrow" w:hAnsi="Arial Narrow"/>
              </w:rPr>
            </w:pPr>
            <w:r w:rsidRPr="000D565A">
              <w:rPr>
                <w:rFonts w:ascii="Arial Narrow" w:hAnsi="Arial Narrow"/>
              </w:rPr>
              <w:t>2.</w:t>
            </w:r>
          </w:p>
        </w:tc>
        <w:tc>
          <w:tcPr>
            <w:tcW w:w="6775" w:type="dxa"/>
          </w:tcPr>
          <w:p w:rsidR="004A690C" w:rsidRPr="000D565A" w:rsidRDefault="004A690C" w:rsidP="004B2164">
            <w:pPr>
              <w:rPr>
                <w:rFonts w:ascii="Arial Narrow" w:hAnsi="Arial Narrow"/>
              </w:rPr>
            </w:pPr>
          </w:p>
          <w:p w:rsidR="004A690C" w:rsidRPr="000D565A" w:rsidRDefault="004A690C" w:rsidP="004B2164">
            <w:pPr>
              <w:rPr>
                <w:rFonts w:ascii="Arial Narrow" w:hAnsi="Arial Narrow"/>
              </w:rPr>
            </w:pPr>
            <w:r w:rsidRPr="000D565A">
              <w:rPr>
                <w:rFonts w:ascii="Arial Narrow" w:hAnsi="Arial Narrow"/>
              </w:rPr>
              <w:t>DOKAZI DA NE POSTOJE RAZLOZI ISKLJUČENJA PONUDITELJA:</w:t>
            </w:r>
          </w:p>
          <w:p w:rsidR="004A690C" w:rsidRPr="000D565A" w:rsidRDefault="004A690C" w:rsidP="004B2164">
            <w:pPr>
              <w:rPr>
                <w:rFonts w:ascii="Arial Narrow" w:hAnsi="Arial Narrow"/>
              </w:rPr>
            </w:pPr>
          </w:p>
          <w:p w:rsidR="004A690C" w:rsidRPr="000D565A" w:rsidRDefault="004A690C" w:rsidP="004B2164">
            <w:pPr>
              <w:ind w:left="360"/>
              <w:rPr>
                <w:rFonts w:ascii="Arial Narrow" w:hAnsi="Arial Narrow"/>
              </w:rPr>
            </w:pPr>
            <w:r w:rsidRPr="000D565A">
              <w:rPr>
                <w:rFonts w:ascii="Arial Narrow" w:hAnsi="Arial Narrow"/>
              </w:rPr>
              <w:t>2.1. Izjava o nekažnjavanju za odgovornu osobu i pravnu osobu</w:t>
            </w:r>
          </w:p>
          <w:p w:rsidR="004A690C" w:rsidRPr="000D565A" w:rsidRDefault="004A690C" w:rsidP="004B2164">
            <w:pPr>
              <w:ind w:left="360"/>
              <w:rPr>
                <w:rFonts w:ascii="Arial Narrow" w:hAnsi="Arial Narrow"/>
              </w:rPr>
            </w:pPr>
          </w:p>
          <w:p w:rsidR="004A690C" w:rsidRPr="000D565A" w:rsidRDefault="004A690C" w:rsidP="004B2164">
            <w:pPr>
              <w:ind w:left="360"/>
              <w:rPr>
                <w:rFonts w:ascii="Arial Narrow" w:hAnsi="Arial Narrow"/>
              </w:rPr>
            </w:pPr>
            <w:r w:rsidRPr="000D565A">
              <w:rPr>
                <w:rFonts w:ascii="Arial Narrow" w:hAnsi="Arial Narrow"/>
              </w:rPr>
              <w:t>2.2. Potvrda nadležne Porezne uprave</w:t>
            </w:r>
          </w:p>
          <w:p w:rsidR="004A690C" w:rsidRPr="000D565A" w:rsidRDefault="004A690C" w:rsidP="004B2164">
            <w:pPr>
              <w:rPr>
                <w:rFonts w:ascii="Arial Narrow" w:hAnsi="Arial Narrow"/>
              </w:rPr>
            </w:pPr>
          </w:p>
        </w:tc>
        <w:tc>
          <w:tcPr>
            <w:tcW w:w="1541" w:type="dxa"/>
          </w:tcPr>
          <w:p w:rsidR="004A690C" w:rsidRPr="005503D9" w:rsidRDefault="004A690C" w:rsidP="004B2164">
            <w:pPr>
              <w:rPr>
                <w:rFonts w:ascii="Arial Narrow" w:hAnsi="Arial Narrow"/>
              </w:rPr>
            </w:pPr>
          </w:p>
        </w:tc>
      </w:tr>
      <w:tr w:rsidR="004A690C" w:rsidRPr="005503D9" w:rsidTr="0059702C">
        <w:trPr>
          <w:trHeight w:val="1843"/>
        </w:trPr>
        <w:tc>
          <w:tcPr>
            <w:tcW w:w="1322" w:type="dxa"/>
          </w:tcPr>
          <w:p w:rsidR="004A690C" w:rsidRPr="000D565A" w:rsidRDefault="004A690C" w:rsidP="004B2164">
            <w:pPr>
              <w:rPr>
                <w:rFonts w:ascii="Arial Narrow" w:hAnsi="Arial Narrow"/>
              </w:rPr>
            </w:pPr>
          </w:p>
          <w:p w:rsidR="004A690C" w:rsidRPr="000D565A" w:rsidRDefault="004A690C" w:rsidP="004B2164">
            <w:pPr>
              <w:rPr>
                <w:rFonts w:ascii="Arial Narrow" w:hAnsi="Arial Narrow"/>
              </w:rPr>
            </w:pPr>
            <w:r w:rsidRPr="000D565A">
              <w:rPr>
                <w:rFonts w:ascii="Arial Narrow" w:hAnsi="Arial Narrow"/>
              </w:rPr>
              <w:t>3.</w:t>
            </w:r>
          </w:p>
          <w:p w:rsidR="004A690C" w:rsidRPr="000D565A" w:rsidRDefault="004A690C" w:rsidP="004B2164">
            <w:pPr>
              <w:rPr>
                <w:rFonts w:ascii="Arial Narrow" w:hAnsi="Arial Narrow"/>
              </w:rPr>
            </w:pPr>
          </w:p>
          <w:p w:rsidR="004A690C" w:rsidRPr="000D565A" w:rsidRDefault="004A690C" w:rsidP="004B2164">
            <w:pPr>
              <w:rPr>
                <w:rFonts w:ascii="Arial Narrow" w:hAnsi="Arial Narrow"/>
              </w:rPr>
            </w:pPr>
          </w:p>
          <w:p w:rsidR="004A690C" w:rsidRPr="000D565A" w:rsidRDefault="004A690C" w:rsidP="004B2164">
            <w:pPr>
              <w:rPr>
                <w:rFonts w:ascii="Arial Narrow" w:hAnsi="Arial Narrow"/>
              </w:rPr>
            </w:pPr>
          </w:p>
          <w:p w:rsidR="004A690C" w:rsidRPr="000D565A" w:rsidRDefault="004A690C" w:rsidP="004B2164">
            <w:pPr>
              <w:rPr>
                <w:rFonts w:ascii="Arial Narrow" w:hAnsi="Arial Narrow"/>
              </w:rPr>
            </w:pPr>
          </w:p>
          <w:p w:rsidR="004A690C" w:rsidRPr="000D565A" w:rsidRDefault="004A690C" w:rsidP="004B2164">
            <w:pPr>
              <w:rPr>
                <w:rFonts w:ascii="Arial Narrow" w:hAnsi="Arial Narrow"/>
              </w:rPr>
            </w:pPr>
          </w:p>
        </w:tc>
        <w:tc>
          <w:tcPr>
            <w:tcW w:w="6775" w:type="dxa"/>
          </w:tcPr>
          <w:p w:rsidR="004A690C" w:rsidRPr="000D565A" w:rsidRDefault="004A690C" w:rsidP="004B2164">
            <w:pPr>
              <w:rPr>
                <w:rFonts w:ascii="Arial Narrow" w:hAnsi="Arial Narrow"/>
              </w:rPr>
            </w:pPr>
          </w:p>
          <w:p w:rsidR="004A690C" w:rsidRPr="000D565A" w:rsidRDefault="004A690C" w:rsidP="004B2164">
            <w:pPr>
              <w:rPr>
                <w:rFonts w:ascii="Arial Narrow" w:hAnsi="Arial Narrow"/>
              </w:rPr>
            </w:pPr>
            <w:r w:rsidRPr="000D565A">
              <w:rPr>
                <w:rFonts w:ascii="Arial Narrow" w:hAnsi="Arial Narrow"/>
              </w:rPr>
              <w:t>TRAŽENI DOKAZI SPOSOBNOSTI:</w:t>
            </w:r>
          </w:p>
          <w:p w:rsidR="004A690C" w:rsidRPr="000D565A" w:rsidRDefault="004A690C" w:rsidP="004B2164">
            <w:pPr>
              <w:rPr>
                <w:rFonts w:ascii="Arial Narrow" w:hAnsi="Arial Narrow"/>
              </w:rPr>
            </w:pPr>
          </w:p>
          <w:p w:rsidR="004A690C" w:rsidRPr="000D565A" w:rsidRDefault="004A690C" w:rsidP="000D565A">
            <w:pPr>
              <w:numPr>
                <w:ilvl w:val="1"/>
                <w:numId w:val="0"/>
              </w:numPr>
              <w:tabs>
                <w:tab w:val="num" w:pos="720"/>
              </w:tabs>
              <w:ind w:left="360" w:hanging="360"/>
              <w:rPr>
                <w:rFonts w:ascii="Arial Narrow" w:hAnsi="Arial Narrow"/>
              </w:rPr>
            </w:pPr>
            <w:r w:rsidRPr="000D565A">
              <w:rPr>
                <w:rFonts w:ascii="Arial Narrow" w:hAnsi="Arial Narrow"/>
              </w:rPr>
              <w:t>3.1. Izvod iz sudskog, obrtnog ili drugog odgovarajućeg registra</w:t>
            </w:r>
          </w:p>
          <w:p w:rsidR="004A690C" w:rsidRPr="000D565A" w:rsidRDefault="004A690C" w:rsidP="004B2164">
            <w:pPr>
              <w:ind w:left="360"/>
              <w:rPr>
                <w:rFonts w:ascii="Arial Narrow" w:hAnsi="Arial Narrow"/>
              </w:rPr>
            </w:pPr>
          </w:p>
          <w:p w:rsidR="004A690C" w:rsidRPr="000D565A" w:rsidRDefault="004A690C" w:rsidP="000D565A">
            <w:pPr>
              <w:numPr>
                <w:ilvl w:val="1"/>
                <w:numId w:val="0"/>
              </w:numPr>
              <w:tabs>
                <w:tab w:val="num" w:pos="720"/>
              </w:tabs>
              <w:ind w:left="360" w:hanging="360"/>
              <w:rPr>
                <w:rFonts w:ascii="Arial Narrow" w:hAnsi="Arial Narrow"/>
              </w:rPr>
            </w:pPr>
            <w:r w:rsidRPr="000D565A">
              <w:rPr>
                <w:rFonts w:ascii="Arial Narrow" w:hAnsi="Arial Narrow"/>
              </w:rPr>
              <w:t>3.2. BON-2</w:t>
            </w:r>
            <w:r w:rsidR="000D565A">
              <w:rPr>
                <w:rFonts w:ascii="Arial Narrow" w:hAnsi="Arial Narrow"/>
              </w:rPr>
              <w:t xml:space="preserve"> </w:t>
            </w:r>
            <w:r w:rsidRPr="000D565A">
              <w:rPr>
                <w:rFonts w:ascii="Arial Narrow" w:hAnsi="Arial Narrow"/>
              </w:rPr>
              <w:t>/</w:t>
            </w:r>
            <w:r w:rsidR="000D565A">
              <w:rPr>
                <w:rFonts w:ascii="Arial Narrow" w:hAnsi="Arial Narrow"/>
              </w:rPr>
              <w:t xml:space="preserve"> </w:t>
            </w:r>
            <w:r w:rsidRPr="000D565A">
              <w:rPr>
                <w:rFonts w:ascii="Arial Narrow" w:hAnsi="Arial Narrow"/>
              </w:rPr>
              <w:t>SOL-2</w:t>
            </w:r>
          </w:p>
          <w:p w:rsidR="004A690C" w:rsidRPr="000D565A" w:rsidRDefault="004A690C" w:rsidP="004B2164">
            <w:pPr>
              <w:rPr>
                <w:rFonts w:ascii="Arial Narrow" w:hAnsi="Arial Narrow"/>
                <w:color w:val="FF0000"/>
              </w:rPr>
            </w:pPr>
          </w:p>
        </w:tc>
        <w:tc>
          <w:tcPr>
            <w:tcW w:w="1541" w:type="dxa"/>
          </w:tcPr>
          <w:p w:rsidR="004A690C" w:rsidRPr="005503D9" w:rsidRDefault="004A690C" w:rsidP="004B2164">
            <w:pPr>
              <w:rPr>
                <w:rFonts w:ascii="Arial Narrow" w:hAnsi="Arial Narrow"/>
              </w:rPr>
            </w:pPr>
          </w:p>
        </w:tc>
      </w:tr>
      <w:tr w:rsidR="004A690C" w:rsidRPr="005503D9" w:rsidTr="0059702C">
        <w:trPr>
          <w:trHeight w:val="523"/>
        </w:trPr>
        <w:tc>
          <w:tcPr>
            <w:tcW w:w="1322" w:type="dxa"/>
          </w:tcPr>
          <w:p w:rsidR="004A690C" w:rsidRPr="000D565A" w:rsidRDefault="004A690C" w:rsidP="004B2164">
            <w:pPr>
              <w:rPr>
                <w:rFonts w:ascii="Arial Narrow" w:hAnsi="Arial Narrow"/>
              </w:rPr>
            </w:pPr>
          </w:p>
          <w:p w:rsidR="004A690C" w:rsidRPr="000D565A" w:rsidRDefault="004A690C" w:rsidP="004B2164">
            <w:pPr>
              <w:rPr>
                <w:rFonts w:ascii="Arial Narrow" w:hAnsi="Arial Narrow"/>
              </w:rPr>
            </w:pPr>
            <w:r w:rsidRPr="000D565A">
              <w:rPr>
                <w:rFonts w:ascii="Arial Narrow" w:hAnsi="Arial Narrow"/>
              </w:rPr>
              <w:t>4.</w:t>
            </w:r>
          </w:p>
        </w:tc>
        <w:tc>
          <w:tcPr>
            <w:tcW w:w="6775" w:type="dxa"/>
          </w:tcPr>
          <w:p w:rsidR="004A690C" w:rsidRPr="000D565A" w:rsidRDefault="004A690C" w:rsidP="004B2164">
            <w:pPr>
              <w:rPr>
                <w:rFonts w:ascii="Arial Narrow" w:hAnsi="Arial Narrow"/>
              </w:rPr>
            </w:pPr>
          </w:p>
          <w:p w:rsidR="004A690C" w:rsidRPr="000D565A" w:rsidRDefault="004A690C" w:rsidP="004B2164">
            <w:pPr>
              <w:rPr>
                <w:rFonts w:ascii="Arial Narrow" w:hAnsi="Arial Narrow"/>
              </w:rPr>
            </w:pPr>
            <w:r w:rsidRPr="000D565A">
              <w:rPr>
                <w:rFonts w:ascii="Arial Narrow" w:hAnsi="Arial Narrow"/>
              </w:rPr>
              <w:t>TROŠKOVNIK</w:t>
            </w:r>
          </w:p>
        </w:tc>
        <w:tc>
          <w:tcPr>
            <w:tcW w:w="1541" w:type="dxa"/>
          </w:tcPr>
          <w:p w:rsidR="004A690C" w:rsidRPr="005503D9" w:rsidRDefault="004A690C" w:rsidP="004B2164">
            <w:pPr>
              <w:rPr>
                <w:rFonts w:ascii="Arial Narrow" w:hAnsi="Arial Narrow"/>
              </w:rPr>
            </w:pPr>
          </w:p>
        </w:tc>
      </w:tr>
      <w:tr w:rsidR="004A690C" w:rsidRPr="005503D9" w:rsidTr="0059702C">
        <w:trPr>
          <w:trHeight w:val="785"/>
        </w:trPr>
        <w:tc>
          <w:tcPr>
            <w:tcW w:w="1322" w:type="dxa"/>
          </w:tcPr>
          <w:p w:rsidR="004A690C" w:rsidRPr="000D565A" w:rsidRDefault="004A690C" w:rsidP="004B2164">
            <w:pPr>
              <w:rPr>
                <w:rFonts w:ascii="Arial Narrow" w:hAnsi="Arial Narrow"/>
              </w:rPr>
            </w:pPr>
          </w:p>
          <w:p w:rsidR="004A690C" w:rsidRPr="000D565A" w:rsidRDefault="004A690C" w:rsidP="004B2164">
            <w:pPr>
              <w:rPr>
                <w:rFonts w:ascii="Arial Narrow" w:hAnsi="Arial Narrow"/>
              </w:rPr>
            </w:pPr>
            <w:r w:rsidRPr="000D565A">
              <w:rPr>
                <w:rFonts w:ascii="Arial Narrow" w:hAnsi="Arial Narrow"/>
              </w:rPr>
              <w:t>5.</w:t>
            </w:r>
          </w:p>
          <w:p w:rsidR="004A690C" w:rsidRPr="000D565A" w:rsidRDefault="004A690C" w:rsidP="004B2164">
            <w:pPr>
              <w:rPr>
                <w:rFonts w:ascii="Arial Narrow" w:hAnsi="Arial Narrow"/>
              </w:rPr>
            </w:pPr>
          </w:p>
        </w:tc>
        <w:tc>
          <w:tcPr>
            <w:tcW w:w="6775" w:type="dxa"/>
          </w:tcPr>
          <w:p w:rsidR="004A690C" w:rsidRPr="000D565A" w:rsidRDefault="004A690C" w:rsidP="004B2164">
            <w:pPr>
              <w:rPr>
                <w:rFonts w:ascii="Arial Narrow" w:hAnsi="Arial Narrow"/>
              </w:rPr>
            </w:pPr>
          </w:p>
          <w:p w:rsidR="004A690C" w:rsidRPr="000D565A" w:rsidRDefault="004A690C" w:rsidP="004B2164">
            <w:pPr>
              <w:rPr>
                <w:rFonts w:ascii="Arial Narrow" w:hAnsi="Arial Narrow"/>
              </w:rPr>
            </w:pPr>
            <w:r w:rsidRPr="000D565A">
              <w:rPr>
                <w:rFonts w:ascii="Arial Narrow" w:hAnsi="Arial Narrow"/>
              </w:rPr>
              <w:t>OSTALO:</w:t>
            </w:r>
          </w:p>
          <w:p w:rsidR="004A690C" w:rsidRPr="000D565A" w:rsidRDefault="004A690C" w:rsidP="004B2164">
            <w:pPr>
              <w:rPr>
                <w:rFonts w:ascii="Arial Narrow" w:hAnsi="Arial Narrow"/>
              </w:rPr>
            </w:pPr>
          </w:p>
        </w:tc>
        <w:tc>
          <w:tcPr>
            <w:tcW w:w="1541" w:type="dxa"/>
          </w:tcPr>
          <w:p w:rsidR="004A690C" w:rsidRPr="005503D9" w:rsidRDefault="004A690C" w:rsidP="004B2164">
            <w:pPr>
              <w:rPr>
                <w:rFonts w:ascii="Arial Narrow" w:hAnsi="Arial Narrow"/>
              </w:rPr>
            </w:pPr>
          </w:p>
        </w:tc>
      </w:tr>
    </w:tbl>
    <w:p w:rsidR="004A690C" w:rsidRPr="005503D9" w:rsidRDefault="004A690C" w:rsidP="004A690C">
      <w:pPr>
        <w:jc w:val="both"/>
        <w:rPr>
          <w:rFonts w:ascii="Arial Narrow" w:hAnsi="Arial Narrow"/>
          <w:sz w:val="24"/>
          <w:szCs w:val="24"/>
        </w:rPr>
      </w:pPr>
    </w:p>
    <w:p w:rsidR="00D724CC" w:rsidRDefault="00D724CC" w:rsidP="00180436">
      <w:pPr>
        <w:ind w:left="0" w:firstLine="0"/>
        <w:rPr>
          <w:b/>
        </w:rPr>
      </w:pPr>
    </w:p>
    <w:p w:rsidR="004A690C" w:rsidRDefault="004A690C" w:rsidP="00180436">
      <w:pPr>
        <w:ind w:left="0" w:firstLine="0"/>
        <w:rPr>
          <w:b/>
        </w:rPr>
      </w:pPr>
    </w:p>
    <w:p w:rsidR="00CF0A68" w:rsidRPr="005503D9" w:rsidRDefault="00CF0A68" w:rsidP="00CF0A68">
      <w:pPr>
        <w:pStyle w:val="Naslov1"/>
        <w:rPr>
          <w:rFonts w:ascii="Arial Narrow" w:hAnsi="Arial Narrow"/>
          <w:sz w:val="22"/>
          <w:szCs w:val="22"/>
          <w:lang w:val="hr-HR"/>
        </w:rPr>
      </w:pPr>
      <w:r w:rsidRPr="005503D9">
        <w:rPr>
          <w:rFonts w:ascii="Arial Narrow" w:hAnsi="Arial Narrow"/>
          <w:sz w:val="24"/>
          <w:szCs w:val="24"/>
          <w:lang w:val="hr-HR"/>
        </w:rPr>
        <w:lastRenderedPageBreak/>
        <w:t xml:space="preserve">PRILOG </w:t>
      </w:r>
      <w:r>
        <w:rPr>
          <w:rFonts w:ascii="Arial Narrow" w:hAnsi="Arial Narrow"/>
          <w:sz w:val="24"/>
          <w:szCs w:val="24"/>
          <w:lang w:val="hr-HR"/>
        </w:rPr>
        <w:t>II</w:t>
      </w:r>
      <w:r w:rsidRPr="005503D9">
        <w:rPr>
          <w:rFonts w:ascii="Arial Narrow" w:hAnsi="Arial Narrow"/>
          <w:sz w:val="24"/>
          <w:szCs w:val="24"/>
          <w:lang w:val="hr-HR"/>
        </w:rPr>
        <w:t>. - IZJAVA</w:t>
      </w:r>
    </w:p>
    <w:p w:rsidR="00CF0A68" w:rsidRPr="002B20B9" w:rsidRDefault="00CF0A68" w:rsidP="00CF0A68">
      <w:pPr>
        <w:keepNext/>
        <w:spacing w:before="240" w:after="60" w:line="240" w:lineRule="auto"/>
        <w:outlineLvl w:val="0"/>
        <w:rPr>
          <w:rFonts w:eastAsia="Times New Roman" w:cs="Arial"/>
          <w:b/>
          <w:bCs/>
          <w:kern w:val="32"/>
          <w:lang w:eastAsia="hr-HR"/>
        </w:rPr>
      </w:pPr>
      <w:r w:rsidRPr="002B20B9">
        <w:rPr>
          <w:rFonts w:eastAsia="Times New Roman" w:cs="Arial"/>
          <w:b/>
          <w:bCs/>
          <w:kern w:val="32"/>
          <w:lang w:eastAsia="hr-HR"/>
        </w:rPr>
        <w:t>NARUČITELJ: Općina Rovišće,  Trg hrvatskih branitelja 2, 43212 Rovišće</w:t>
      </w:r>
    </w:p>
    <w:p w:rsidR="00CF0A68" w:rsidRDefault="00DD1070" w:rsidP="00CF0A68">
      <w:pPr>
        <w:spacing w:line="240" w:lineRule="auto"/>
        <w:ind w:left="357"/>
        <w:rPr>
          <w:rFonts w:eastAsia="Times New Roman" w:cs="Calibri"/>
          <w:b/>
          <w:lang w:eastAsia="hr-HR"/>
        </w:rPr>
      </w:pPr>
      <w:r>
        <w:rPr>
          <w:rFonts w:eastAsia="Times New Roman" w:cs="Times New Roman"/>
          <w:lang w:eastAsia="hr-HR"/>
        </w:rPr>
        <w:tab/>
      </w:r>
      <w:r w:rsidR="00CF0A68" w:rsidRPr="002B20B9">
        <w:rPr>
          <w:rFonts w:eastAsia="Times New Roman" w:cs="Times New Roman"/>
          <w:b/>
          <w:szCs w:val="20"/>
          <w:lang w:eastAsia="hr-HR"/>
        </w:rPr>
        <w:t>PREDMET NABAVE:</w:t>
      </w:r>
      <w:r w:rsidR="00CF0A68">
        <w:rPr>
          <w:rFonts w:eastAsia="Times New Roman" w:cs="Times New Roman"/>
          <w:b/>
          <w:szCs w:val="20"/>
          <w:lang w:eastAsia="hr-HR"/>
        </w:rPr>
        <w:t xml:space="preserve"> </w:t>
      </w:r>
      <w:r w:rsidR="00CF0A68">
        <w:rPr>
          <w:rFonts w:eastAsia="Times New Roman" w:cs="Calibri"/>
          <w:b/>
          <w:lang w:eastAsia="hr-HR"/>
        </w:rPr>
        <w:t>S</w:t>
      </w:r>
      <w:r w:rsidR="00CF0A68" w:rsidRPr="005C04D9">
        <w:rPr>
          <w:rFonts w:eastAsia="Times New Roman" w:cs="Calibri"/>
          <w:b/>
          <w:lang w:eastAsia="hr-HR"/>
        </w:rPr>
        <w:t>redstva za čišćenje i higijensk</w:t>
      </w:r>
      <w:r w:rsidR="00CF0A68">
        <w:rPr>
          <w:rFonts w:eastAsia="Times New Roman" w:cs="Calibri"/>
          <w:b/>
          <w:lang w:eastAsia="hr-HR"/>
        </w:rPr>
        <w:t>e</w:t>
      </w:r>
      <w:r w:rsidR="00CF0A68" w:rsidRPr="005C04D9">
        <w:rPr>
          <w:rFonts w:eastAsia="Times New Roman" w:cs="Calibri"/>
          <w:b/>
          <w:lang w:eastAsia="hr-HR"/>
        </w:rPr>
        <w:t xml:space="preserve"> potrepštin</w:t>
      </w:r>
      <w:r w:rsidR="00CF0A68">
        <w:rPr>
          <w:rFonts w:eastAsia="Times New Roman" w:cs="Calibri"/>
          <w:b/>
          <w:lang w:eastAsia="hr-HR"/>
        </w:rPr>
        <w:t>e</w:t>
      </w:r>
      <w:r w:rsidR="00CF0A68" w:rsidRPr="005C04D9">
        <w:rPr>
          <w:rFonts w:eastAsia="Times New Roman" w:cs="Calibri"/>
          <w:b/>
          <w:lang w:eastAsia="hr-HR"/>
        </w:rPr>
        <w:t xml:space="preserve"> u projektu Zaželi </w:t>
      </w:r>
    </w:p>
    <w:p w:rsidR="00CF0A68" w:rsidRPr="00DD1070" w:rsidRDefault="00CF0A68" w:rsidP="00DD1070">
      <w:pPr>
        <w:spacing w:line="240" w:lineRule="auto"/>
        <w:ind w:left="357"/>
        <w:rPr>
          <w:rFonts w:eastAsia="Times New Roman" w:cs="Calibri"/>
          <w:b/>
          <w:lang w:eastAsia="hr-HR"/>
        </w:rPr>
      </w:pPr>
      <w:r>
        <w:rPr>
          <w:rFonts w:eastAsia="Times New Roman" w:cs="Calibri"/>
          <w:b/>
          <w:lang w:eastAsia="hr-HR"/>
        </w:rPr>
        <w:tab/>
      </w:r>
      <w:r>
        <w:rPr>
          <w:rFonts w:eastAsia="Times New Roman" w:cs="Calibri"/>
          <w:b/>
          <w:lang w:eastAsia="hr-HR"/>
        </w:rPr>
        <w:tab/>
      </w:r>
      <w:r>
        <w:rPr>
          <w:rFonts w:eastAsia="Times New Roman" w:cs="Calibri"/>
          <w:b/>
          <w:lang w:eastAsia="hr-HR"/>
        </w:rPr>
        <w:tab/>
      </w:r>
      <w:r>
        <w:rPr>
          <w:rFonts w:eastAsia="Times New Roman" w:cs="Calibri"/>
          <w:b/>
          <w:lang w:eastAsia="hr-HR"/>
        </w:rPr>
        <w:tab/>
      </w:r>
      <w:r w:rsidRPr="005C04D9">
        <w:rPr>
          <w:rFonts w:eastAsia="Times New Roman" w:cs="Calibri"/>
          <w:b/>
          <w:lang w:eastAsia="hr-HR"/>
        </w:rPr>
        <w:t>„DA – ŽELIM POSAO</w:t>
      </w:r>
      <w:r>
        <w:rPr>
          <w:rFonts w:eastAsia="Times New Roman" w:cs="Calibri"/>
          <w:b/>
          <w:lang w:eastAsia="hr-HR"/>
        </w:rPr>
        <w:t>“</w:t>
      </w:r>
    </w:p>
    <w:p w:rsidR="00CF0A68" w:rsidRPr="002B20B9" w:rsidRDefault="00CF0A68" w:rsidP="00CF0A68">
      <w:pPr>
        <w:spacing w:line="240" w:lineRule="auto"/>
        <w:jc w:val="both"/>
        <w:rPr>
          <w:rFonts w:eastAsia="Times New Roman" w:cs="Times New Roman"/>
          <w:b/>
          <w:szCs w:val="20"/>
          <w:lang w:eastAsia="hr-HR"/>
        </w:rPr>
      </w:pPr>
      <w:r w:rsidRPr="002B20B9">
        <w:rPr>
          <w:rFonts w:eastAsia="Times New Roman" w:cs="Times New Roman"/>
          <w:b/>
          <w:szCs w:val="20"/>
          <w:lang w:eastAsia="hr-HR"/>
        </w:rPr>
        <w:t>Evidencijski broj nabave E-</w:t>
      </w:r>
      <w:r>
        <w:rPr>
          <w:rFonts w:eastAsia="Times New Roman" w:cs="Times New Roman"/>
          <w:b/>
          <w:szCs w:val="20"/>
          <w:lang w:eastAsia="hr-HR"/>
        </w:rPr>
        <w:t>JEDN</w:t>
      </w:r>
      <w:r w:rsidRPr="002B20B9">
        <w:rPr>
          <w:rFonts w:eastAsia="Times New Roman" w:cs="Times New Roman"/>
          <w:b/>
          <w:szCs w:val="20"/>
          <w:lang w:eastAsia="hr-HR"/>
        </w:rPr>
        <w:t>-0</w:t>
      </w:r>
      <w:r>
        <w:rPr>
          <w:rFonts w:eastAsia="Times New Roman" w:cs="Times New Roman"/>
          <w:b/>
          <w:szCs w:val="20"/>
          <w:lang w:eastAsia="hr-HR"/>
        </w:rPr>
        <w:t>3</w:t>
      </w:r>
      <w:r w:rsidRPr="002B20B9">
        <w:rPr>
          <w:rFonts w:eastAsia="Times New Roman" w:cs="Times New Roman"/>
          <w:b/>
          <w:szCs w:val="20"/>
          <w:lang w:eastAsia="hr-HR"/>
        </w:rPr>
        <w:t>/201</w:t>
      </w:r>
      <w:r>
        <w:rPr>
          <w:rFonts w:eastAsia="Times New Roman" w:cs="Times New Roman"/>
          <w:b/>
          <w:szCs w:val="20"/>
          <w:lang w:eastAsia="hr-HR"/>
        </w:rPr>
        <w:t>9</w:t>
      </w:r>
    </w:p>
    <w:p w:rsidR="00CF0A68" w:rsidRPr="002A1AB9" w:rsidRDefault="00CF0A68" w:rsidP="00CF0A68">
      <w:pPr>
        <w:pStyle w:val="Naslov1"/>
        <w:rPr>
          <w:rFonts w:asciiTheme="minorHAnsi" w:hAnsiTheme="minorHAnsi"/>
          <w:b w:val="0"/>
          <w:bCs w:val="0"/>
          <w:sz w:val="20"/>
          <w:szCs w:val="20"/>
          <w:lang w:val="hr-HR"/>
        </w:rPr>
      </w:pPr>
      <w:r w:rsidRPr="002B20B9">
        <w:tab/>
      </w:r>
      <w:bookmarkStart w:id="2" w:name="_Hlk498069689"/>
      <w:r w:rsidRPr="002A1AB9">
        <w:rPr>
          <w:rFonts w:asciiTheme="minorHAnsi" w:hAnsiTheme="minorHAnsi"/>
          <w:b w:val="0"/>
          <w:bCs w:val="0"/>
          <w:sz w:val="20"/>
          <w:szCs w:val="20"/>
          <w:lang w:val="hr-HR"/>
        </w:rPr>
        <w:t xml:space="preserve">Temeljem članka 251. Zakona o javnoj nabavi (Narodne novine RH br. 120/16), dajem slijedeću </w:t>
      </w:r>
    </w:p>
    <w:bookmarkEnd w:id="2"/>
    <w:p w:rsidR="00CF0A68" w:rsidRPr="002A1AB9" w:rsidRDefault="00CF0A68" w:rsidP="00CF0A68">
      <w:pPr>
        <w:rPr>
          <w:sz w:val="20"/>
          <w:szCs w:val="20"/>
        </w:rPr>
      </w:pPr>
    </w:p>
    <w:p w:rsidR="00CF0A68" w:rsidRPr="002A1AB9" w:rsidRDefault="00CF0A68" w:rsidP="00CF0A68">
      <w:pPr>
        <w:ind w:right="-5"/>
        <w:contextualSpacing/>
        <w:jc w:val="center"/>
        <w:rPr>
          <w:rFonts w:cs="Arial"/>
          <w:b/>
        </w:rPr>
      </w:pPr>
      <w:r w:rsidRPr="002A1AB9">
        <w:rPr>
          <w:rFonts w:cs="Arial"/>
          <w:b/>
        </w:rPr>
        <w:t>Izjavu o nekažnjavanju</w:t>
      </w:r>
    </w:p>
    <w:p w:rsidR="00CF0A68" w:rsidRPr="002A1AB9" w:rsidRDefault="00CF0A68" w:rsidP="00CF0A68">
      <w:pPr>
        <w:ind w:right="-5"/>
        <w:contextualSpacing/>
        <w:jc w:val="both"/>
        <w:rPr>
          <w:rFonts w:cs="Arial"/>
          <w:sz w:val="20"/>
          <w:szCs w:val="20"/>
        </w:rPr>
      </w:pPr>
      <w:r w:rsidRPr="002A1AB9">
        <w:rPr>
          <w:rFonts w:cs="Arial"/>
          <w:sz w:val="20"/>
          <w:szCs w:val="20"/>
        </w:rPr>
        <w:t>kojom ja</w:t>
      </w:r>
    </w:p>
    <w:p w:rsidR="00CF0A68" w:rsidRPr="002A1AB9" w:rsidRDefault="00CF0A68" w:rsidP="00CF0A68">
      <w:pPr>
        <w:ind w:right="-5"/>
        <w:contextualSpacing/>
        <w:jc w:val="both"/>
        <w:rPr>
          <w:rFonts w:cs="Arial"/>
          <w:sz w:val="20"/>
          <w:szCs w:val="20"/>
        </w:rPr>
      </w:pPr>
      <w:r w:rsidRPr="002A1AB9">
        <w:rPr>
          <w:rFonts w:cs="Arial"/>
          <w:sz w:val="20"/>
          <w:szCs w:val="20"/>
        </w:rPr>
        <w:t>______________________________________________________________________________________</w:t>
      </w:r>
    </w:p>
    <w:p w:rsidR="00CF0A68" w:rsidRPr="002A1AB9" w:rsidRDefault="00CF0A68" w:rsidP="00CF0A68">
      <w:pPr>
        <w:ind w:right="-5"/>
        <w:contextualSpacing/>
        <w:jc w:val="center"/>
        <w:rPr>
          <w:rFonts w:cs="Arial"/>
          <w:sz w:val="20"/>
          <w:szCs w:val="20"/>
        </w:rPr>
      </w:pPr>
      <w:r w:rsidRPr="002A1AB9">
        <w:rPr>
          <w:rFonts w:cs="Arial"/>
          <w:sz w:val="20"/>
          <w:szCs w:val="20"/>
        </w:rPr>
        <w:t>(ime i prezime, OIB i datum rođenja ovlaštene osobe)</w:t>
      </w:r>
    </w:p>
    <w:p w:rsidR="00CF0A68" w:rsidRPr="002A1AB9" w:rsidRDefault="00CF0A68" w:rsidP="00CF0A68">
      <w:pPr>
        <w:ind w:right="-5"/>
        <w:contextualSpacing/>
        <w:jc w:val="both"/>
        <w:rPr>
          <w:rFonts w:cs="Arial"/>
          <w:sz w:val="20"/>
          <w:szCs w:val="20"/>
        </w:rPr>
      </w:pPr>
      <w:r w:rsidRPr="002A1AB9">
        <w:rPr>
          <w:rFonts w:cs="Arial"/>
          <w:sz w:val="20"/>
          <w:szCs w:val="20"/>
        </w:rPr>
        <w:t>kao ovlaštena osoba za zastupanje</w:t>
      </w:r>
    </w:p>
    <w:p w:rsidR="00CF0A68" w:rsidRPr="002A1AB9" w:rsidRDefault="00CF0A68" w:rsidP="00CF0A68">
      <w:pPr>
        <w:pBdr>
          <w:bottom w:val="single" w:sz="12" w:space="1" w:color="auto"/>
        </w:pBdr>
        <w:ind w:right="-5"/>
        <w:contextualSpacing/>
        <w:jc w:val="both"/>
        <w:rPr>
          <w:rFonts w:cs="Arial"/>
          <w:sz w:val="20"/>
          <w:szCs w:val="20"/>
        </w:rPr>
      </w:pPr>
    </w:p>
    <w:p w:rsidR="00CF0A68" w:rsidRPr="002A1AB9" w:rsidRDefault="00CF0A68" w:rsidP="00CF0A68">
      <w:pPr>
        <w:ind w:right="-5"/>
        <w:contextualSpacing/>
        <w:jc w:val="center"/>
        <w:rPr>
          <w:rFonts w:cs="Arial"/>
          <w:sz w:val="20"/>
          <w:szCs w:val="20"/>
        </w:rPr>
      </w:pPr>
      <w:r w:rsidRPr="002A1AB9">
        <w:rPr>
          <w:rFonts w:cs="Arial"/>
          <w:sz w:val="20"/>
          <w:szCs w:val="20"/>
        </w:rPr>
        <w:t>(naziv i sjedište ponuditelja)</w:t>
      </w:r>
    </w:p>
    <w:p w:rsidR="00CF0A68" w:rsidRPr="002A1AB9" w:rsidRDefault="00CF0A68" w:rsidP="00CF0A68">
      <w:pPr>
        <w:ind w:right="-5"/>
        <w:contextualSpacing/>
        <w:jc w:val="both"/>
        <w:rPr>
          <w:rFonts w:cs="Arial"/>
          <w:sz w:val="20"/>
          <w:szCs w:val="20"/>
        </w:rPr>
      </w:pPr>
    </w:p>
    <w:p w:rsidR="00CF0A68" w:rsidRPr="002A1AB9" w:rsidRDefault="00CF0A68" w:rsidP="00CF0A68">
      <w:pPr>
        <w:ind w:right="-5"/>
        <w:contextualSpacing/>
        <w:jc w:val="both"/>
        <w:rPr>
          <w:rFonts w:cs="Arial"/>
          <w:sz w:val="20"/>
          <w:szCs w:val="20"/>
        </w:rPr>
      </w:pPr>
      <w:r w:rsidRPr="002A1AB9">
        <w:rPr>
          <w:rFonts w:cs="Arial"/>
          <w:sz w:val="20"/>
          <w:szCs w:val="20"/>
        </w:rPr>
        <w:t>pod materijalnom i kaznenom odgovornošću izjavljujem da protiv mene niti protiv prethodno navedenog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CF0A68" w:rsidRPr="002A1AB9" w:rsidRDefault="00CF0A68" w:rsidP="00CF0A68">
      <w:pPr>
        <w:ind w:right="-5"/>
        <w:contextualSpacing/>
        <w:jc w:val="both"/>
        <w:rPr>
          <w:rFonts w:cs="Arial"/>
          <w:sz w:val="20"/>
          <w:szCs w:val="20"/>
        </w:rPr>
      </w:pPr>
    </w:p>
    <w:p w:rsidR="00CF0A68" w:rsidRPr="002A1AB9" w:rsidRDefault="00CF0A68" w:rsidP="00CF0A68">
      <w:pPr>
        <w:numPr>
          <w:ilvl w:val="0"/>
          <w:numId w:val="2"/>
        </w:numPr>
        <w:tabs>
          <w:tab w:val="clear" w:pos="720"/>
          <w:tab w:val="num" w:pos="360"/>
        </w:tabs>
        <w:autoSpaceDE w:val="0"/>
        <w:autoSpaceDN w:val="0"/>
        <w:adjustRightInd w:val="0"/>
        <w:ind w:left="360" w:hanging="180"/>
        <w:jc w:val="both"/>
        <w:rPr>
          <w:rFonts w:cs="Arial"/>
          <w:color w:val="000000"/>
          <w:sz w:val="20"/>
          <w:szCs w:val="20"/>
        </w:rPr>
      </w:pPr>
      <w:r w:rsidRPr="002A1AB9">
        <w:rPr>
          <w:rFonts w:cs="Arial"/>
          <w:color w:val="000000"/>
          <w:sz w:val="20"/>
          <w:szCs w:val="20"/>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CF0A68" w:rsidRPr="002A1AB9" w:rsidRDefault="00CF0A68" w:rsidP="00CF0A68">
      <w:pPr>
        <w:numPr>
          <w:ilvl w:val="0"/>
          <w:numId w:val="2"/>
        </w:numPr>
        <w:tabs>
          <w:tab w:val="clear" w:pos="720"/>
          <w:tab w:val="num" w:pos="360"/>
        </w:tabs>
        <w:autoSpaceDE w:val="0"/>
        <w:autoSpaceDN w:val="0"/>
        <w:adjustRightInd w:val="0"/>
        <w:ind w:left="360" w:hanging="180"/>
        <w:jc w:val="both"/>
        <w:rPr>
          <w:rFonts w:cs="Arial"/>
          <w:color w:val="000000"/>
          <w:sz w:val="20"/>
          <w:szCs w:val="20"/>
        </w:rPr>
      </w:pPr>
      <w:r w:rsidRPr="002A1AB9">
        <w:rPr>
          <w:rFonts w:cs="Arial"/>
          <w:color w:val="000000"/>
          <w:sz w:val="20"/>
          <w:szCs w:val="20"/>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125/11. i 144/12.).</w:t>
      </w:r>
    </w:p>
    <w:p w:rsidR="00CF0A68" w:rsidRPr="002A1AB9" w:rsidRDefault="00CF0A68" w:rsidP="00CF0A68">
      <w:pPr>
        <w:ind w:left="0" w:right="-5" w:firstLine="708"/>
        <w:contextualSpacing/>
        <w:rPr>
          <w:rFonts w:cs="Arial"/>
          <w:sz w:val="20"/>
          <w:szCs w:val="20"/>
        </w:rPr>
      </w:pPr>
      <w:r w:rsidRPr="002A1AB9">
        <w:rPr>
          <w:rFonts w:cs="Arial"/>
          <w:sz w:val="20"/>
          <w:szCs w:val="20"/>
        </w:rPr>
        <w:t>_______________________</w:t>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p>
    <w:p w:rsidR="00CF0A68" w:rsidRPr="002A1AB9" w:rsidRDefault="00CF0A68" w:rsidP="00CF0A68">
      <w:pPr>
        <w:ind w:right="-5"/>
        <w:contextualSpacing/>
        <w:jc w:val="both"/>
        <w:rPr>
          <w:rFonts w:cs="Arial"/>
          <w:sz w:val="20"/>
          <w:szCs w:val="20"/>
        </w:rPr>
      </w:pPr>
      <w:r w:rsidRPr="002A1AB9">
        <w:rPr>
          <w:rFonts w:cs="Arial"/>
          <w:sz w:val="20"/>
          <w:szCs w:val="20"/>
        </w:rPr>
        <w:tab/>
        <w:t>(mjesto i datum)</w:t>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t xml:space="preserve">  </w:t>
      </w:r>
    </w:p>
    <w:p w:rsidR="00CF0A68" w:rsidRPr="002A1AB9" w:rsidRDefault="00CF0A68" w:rsidP="00CF0A68">
      <w:pPr>
        <w:ind w:right="-5"/>
        <w:contextualSpacing/>
        <w:jc w:val="both"/>
        <w:rPr>
          <w:rFonts w:cs="Arial"/>
          <w:sz w:val="20"/>
          <w:szCs w:val="20"/>
        </w:rPr>
      </w:pP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t xml:space="preserve">  </w:t>
      </w:r>
    </w:p>
    <w:p w:rsidR="00CF0A68" w:rsidRPr="002A1AB9" w:rsidRDefault="00CF0A68" w:rsidP="00CF0A68">
      <w:pPr>
        <w:ind w:right="-5"/>
        <w:contextualSpacing/>
        <w:jc w:val="both"/>
        <w:rPr>
          <w:rFonts w:cs="Arial"/>
          <w:sz w:val="20"/>
          <w:szCs w:val="20"/>
        </w:rPr>
      </w:pP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t>M.P.</w:t>
      </w:r>
      <w:r w:rsidRPr="002A1AB9">
        <w:rPr>
          <w:rFonts w:cs="Arial"/>
          <w:sz w:val="20"/>
          <w:szCs w:val="20"/>
        </w:rPr>
        <w:tab/>
        <w:t xml:space="preserve">          </w:t>
      </w:r>
      <w:r>
        <w:rPr>
          <w:rFonts w:cs="Arial"/>
          <w:sz w:val="20"/>
          <w:szCs w:val="20"/>
        </w:rPr>
        <w:tab/>
        <w:t xml:space="preserve">         </w:t>
      </w:r>
      <w:r w:rsidRPr="002A1AB9">
        <w:rPr>
          <w:rFonts w:cs="Arial"/>
          <w:sz w:val="20"/>
          <w:szCs w:val="20"/>
        </w:rPr>
        <w:t>___________________________________</w:t>
      </w:r>
    </w:p>
    <w:p w:rsidR="00CF0A68" w:rsidRPr="002A1AB9" w:rsidRDefault="00CF0A68" w:rsidP="00CF0A68">
      <w:pPr>
        <w:ind w:right="-5"/>
        <w:contextualSpacing/>
        <w:jc w:val="both"/>
        <w:rPr>
          <w:rFonts w:cs="Arial"/>
          <w:sz w:val="20"/>
          <w:szCs w:val="20"/>
        </w:rPr>
      </w:pP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t>(vlastoručni potpis ovlaštene osobe</w:t>
      </w:r>
    </w:p>
    <w:p w:rsidR="00CF0A68" w:rsidRPr="002A1AB9" w:rsidRDefault="00CF0A68" w:rsidP="00CF0A68">
      <w:pPr>
        <w:ind w:right="-5"/>
        <w:contextualSpacing/>
        <w:jc w:val="both"/>
        <w:rPr>
          <w:rFonts w:cs="Arial"/>
          <w:sz w:val="20"/>
          <w:szCs w:val="20"/>
        </w:rPr>
      </w:pP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t xml:space="preserve">  gospodarskog subjekta)</w:t>
      </w:r>
    </w:p>
    <w:p w:rsidR="00CF0A68" w:rsidRPr="002A1AB9" w:rsidRDefault="00CF0A68" w:rsidP="00CF0A68">
      <w:pPr>
        <w:pStyle w:val="NoSpacing1"/>
        <w:rPr>
          <w:rFonts w:asciiTheme="minorHAnsi" w:hAnsiTheme="minorHAnsi"/>
          <w:b/>
          <w:sz w:val="20"/>
          <w:szCs w:val="20"/>
        </w:rPr>
      </w:pPr>
      <w:r w:rsidRPr="002A1AB9">
        <w:rPr>
          <w:rFonts w:asciiTheme="minorHAnsi" w:hAnsiTheme="minorHAnsi"/>
          <w:b/>
          <w:sz w:val="20"/>
          <w:szCs w:val="20"/>
        </w:rPr>
        <w:t xml:space="preserve">* Napomena: </w:t>
      </w:r>
    </w:p>
    <w:p w:rsidR="00CF0A68" w:rsidRPr="002A1AB9" w:rsidRDefault="00CF0A68" w:rsidP="00CF0A68">
      <w:pPr>
        <w:pStyle w:val="NoSpacing1"/>
        <w:numPr>
          <w:ilvl w:val="0"/>
          <w:numId w:val="1"/>
        </w:numPr>
        <w:rPr>
          <w:rFonts w:asciiTheme="minorHAnsi" w:hAnsiTheme="minorHAnsi"/>
          <w:bCs/>
          <w:iCs/>
          <w:sz w:val="20"/>
          <w:szCs w:val="20"/>
        </w:rPr>
      </w:pPr>
      <w:r w:rsidRPr="002A1AB9">
        <w:rPr>
          <w:rFonts w:asciiTheme="minorHAnsi" w:hAnsiTheme="minorHAnsi"/>
          <w:bCs/>
          <w:iCs/>
          <w:sz w:val="20"/>
          <w:szCs w:val="20"/>
        </w:rPr>
        <w:t>Izjava ne smije biti starija od tri mjeseca računajući od dana početka postupka javne nabave</w:t>
      </w:r>
    </w:p>
    <w:p w:rsidR="00CF0A68" w:rsidRPr="002A1AB9" w:rsidRDefault="00CF0A68" w:rsidP="00CF0A68">
      <w:pPr>
        <w:pStyle w:val="NoSpacing1"/>
        <w:numPr>
          <w:ilvl w:val="0"/>
          <w:numId w:val="1"/>
        </w:numPr>
        <w:rPr>
          <w:rFonts w:asciiTheme="minorHAnsi" w:hAnsiTheme="minorHAnsi"/>
          <w:bCs/>
          <w:iCs/>
          <w:sz w:val="20"/>
          <w:szCs w:val="20"/>
        </w:rPr>
      </w:pPr>
      <w:r w:rsidRPr="002A1AB9">
        <w:rPr>
          <w:rFonts w:asciiTheme="minorHAnsi" w:hAnsiTheme="minorHAnsi"/>
          <w:bCs/>
          <w:iCs/>
          <w:sz w:val="20"/>
          <w:szCs w:val="20"/>
        </w:rPr>
        <w:t xml:space="preserve">Izjava mora biti potpisana od ovlaštene osobe po zakonu za zastupanje pravne osobe, te  </w:t>
      </w:r>
    </w:p>
    <w:p w:rsidR="00CF0A68" w:rsidRPr="002A1AB9" w:rsidRDefault="00CF0A68" w:rsidP="00CF0A68">
      <w:pPr>
        <w:pStyle w:val="NoSpacing1"/>
        <w:ind w:firstLine="295"/>
        <w:rPr>
          <w:rFonts w:asciiTheme="minorHAnsi" w:hAnsiTheme="minorHAnsi"/>
          <w:bCs/>
          <w:iCs/>
          <w:sz w:val="20"/>
          <w:szCs w:val="20"/>
        </w:rPr>
      </w:pPr>
      <w:r w:rsidRPr="002A1AB9">
        <w:rPr>
          <w:rFonts w:asciiTheme="minorHAnsi" w:hAnsiTheme="minorHAnsi"/>
          <w:bCs/>
          <w:iCs/>
          <w:sz w:val="20"/>
          <w:szCs w:val="20"/>
        </w:rPr>
        <w:t>naveden datum potpisa</w:t>
      </w:r>
    </w:p>
    <w:p w:rsidR="00CF0A68" w:rsidRPr="002A1AB9" w:rsidRDefault="00CF0A68" w:rsidP="00CF0A68">
      <w:pPr>
        <w:pStyle w:val="NoSpacing1"/>
        <w:numPr>
          <w:ilvl w:val="0"/>
          <w:numId w:val="1"/>
        </w:numPr>
        <w:rPr>
          <w:rFonts w:asciiTheme="minorHAnsi" w:hAnsiTheme="minorHAnsi"/>
          <w:bCs/>
          <w:iCs/>
          <w:sz w:val="20"/>
          <w:szCs w:val="20"/>
        </w:rPr>
      </w:pPr>
      <w:r w:rsidRPr="002A1AB9">
        <w:rPr>
          <w:rFonts w:asciiTheme="minorHAnsi" w:hAnsiTheme="minorHAnsi"/>
          <w:bCs/>
          <w:iCs/>
          <w:sz w:val="20"/>
          <w:szCs w:val="20"/>
        </w:rPr>
        <w:t>Izjava ne mora biti ovjerena od strane javnog bilježnika</w:t>
      </w:r>
    </w:p>
    <w:p w:rsidR="00CF0A68" w:rsidRDefault="00CF0A68" w:rsidP="00180436">
      <w:pPr>
        <w:ind w:left="0" w:firstLine="0"/>
        <w:rPr>
          <w:b/>
        </w:rPr>
      </w:pPr>
    </w:p>
    <w:p w:rsidR="00CF0A68" w:rsidRPr="00DD1070" w:rsidRDefault="00CF0A68" w:rsidP="00CF0A68">
      <w:pPr>
        <w:jc w:val="both"/>
        <w:rPr>
          <w:rFonts w:ascii="Arial Narrow" w:hAnsi="Arial Narrow" w:cs="Arial"/>
          <w:b/>
          <w:bCs/>
        </w:rPr>
      </w:pPr>
      <w:r w:rsidRPr="00DD1070">
        <w:rPr>
          <w:rFonts w:ascii="Arial Narrow" w:hAnsi="Arial Narrow" w:cs="Arial"/>
          <w:b/>
        </w:rPr>
        <w:lastRenderedPageBreak/>
        <w:t>PRILOG III. -</w:t>
      </w:r>
      <w:r w:rsidRPr="00DD1070">
        <w:rPr>
          <w:rFonts w:ascii="Arial Narrow" w:hAnsi="Arial Narrow" w:cs="Arial"/>
          <w:b/>
          <w:bCs/>
        </w:rPr>
        <w:t xml:space="preserve"> PONUDBENI LIST </w:t>
      </w:r>
    </w:p>
    <w:p w:rsidR="00CF0A68" w:rsidRPr="002B20B9" w:rsidRDefault="00CF0A68" w:rsidP="00180436">
      <w:pPr>
        <w:ind w:left="0" w:firstLine="0"/>
        <w:rPr>
          <w:b/>
        </w:rPr>
      </w:pPr>
    </w:p>
    <w:tbl>
      <w:tblPr>
        <w:tblW w:w="9464"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2260"/>
        <w:gridCol w:w="7204"/>
      </w:tblGrid>
      <w:tr w:rsidR="00180436" w:rsidRPr="00DD1070" w:rsidTr="00DD1070">
        <w:tc>
          <w:tcPr>
            <w:tcW w:w="2260" w:type="dxa"/>
            <w:tcBorders>
              <w:bottom w:val="single" w:sz="6" w:space="0" w:color="000000"/>
            </w:tcBorders>
            <w:shd w:val="solid" w:color="C0C0C0" w:fill="FFFFFF"/>
          </w:tcPr>
          <w:p w:rsidR="00180436" w:rsidRPr="00DD1070" w:rsidRDefault="00180436" w:rsidP="00180436">
            <w:pPr>
              <w:spacing w:line="240" w:lineRule="auto"/>
              <w:ind w:left="0" w:firstLine="0"/>
              <w:outlineLvl w:val="1"/>
              <w:rPr>
                <w:b/>
                <w:bCs/>
                <w:iCs/>
                <w:sz w:val="20"/>
                <w:szCs w:val="20"/>
              </w:rPr>
            </w:pPr>
            <w:r w:rsidRPr="00DD1070">
              <w:rPr>
                <w:b/>
                <w:sz w:val="20"/>
                <w:szCs w:val="20"/>
              </w:rPr>
              <w:t>NARUČITELJ:</w:t>
            </w:r>
          </w:p>
        </w:tc>
        <w:tc>
          <w:tcPr>
            <w:tcW w:w="7204" w:type="dxa"/>
            <w:tcBorders>
              <w:bottom w:val="single" w:sz="6" w:space="0" w:color="000000"/>
            </w:tcBorders>
            <w:shd w:val="solid" w:color="C0C0C0" w:fill="FFFFFF"/>
          </w:tcPr>
          <w:p w:rsidR="00180436" w:rsidRPr="00DD1070" w:rsidRDefault="00A527A5" w:rsidP="00080467">
            <w:pPr>
              <w:widowControl w:val="0"/>
              <w:tabs>
                <w:tab w:val="left" w:pos="0"/>
              </w:tabs>
              <w:overflowPunct w:val="0"/>
              <w:autoSpaceDE w:val="0"/>
              <w:autoSpaceDN w:val="0"/>
              <w:adjustRightInd w:val="0"/>
              <w:spacing w:line="240" w:lineRule="auto"/>
              <w:ind w:left="33" w:right="18" w:firstLine="0"/>
              <w:jc w:val="both"/>
              <w:rPr>
                <w:b/>
                <w:bCs/>
                <w:iCs/>
                <w:sz w:val="20"/>
                <w:szCs w:val="20"/>
              </w:rPr>
            </w:pPr>
            <w:r w:rsidRPr="00DD1070">
              <w:rPr>
                <w:b/>
                <w:bCs/>
                <w:iCs/>
                <w:sz w:val="20"/>
                <w:szCs w:val="20"/>
              </w:rPr>
              <w:t xml:space="preserve">Općina </w:t>
            </w:r>
            <w:r w:rsidR="00080467" w:rsidRPr="00DD1070">
              <w:rPr>
                <w:b/>
                <w:bCs/>
                <w:iCs/>
                <w:sz w:val="20"/>
                <w:szCs w:val="20"/>
              </w:rPr>
              <w:t>Rovišće</w:t>
            </w:r>
          </w:p>
        </w:tc>
      </w:tr>
      <w:tr w:rsidR="008754C3" w:rsidRPr="00DD1070" w:rsidTr="00DD1070">
        <w:tc>
          <w:tcPr>
            <w:tcW w:w="2260" w:type="dxa"/>
            <w:tcBorders>
              <w:top w:val="single" w:sz="6" w:space="0" w:color="000000"/>
            </w:tcBorders>
            <w:shd w:val="clear" w:color="auto" w:fill="auto"/>
            <w:vAlign w:val="center"/>
          </w:tcPr>
          <w:p w:rsidR="008754C3" w:rsidRPr="00DD1070" w:rsidRDefault="008754C3" w:rsidP="00E15DEF">
            <w:pPr>
              <w:spacing w:line="240" w:lineRule="auto"/>
              <w:ind w:left="0" w:firstLine="0"/>
              <w:outlineLvl w:val="1"/>
              <w:rPr>
                <w:b/>
                <w:bCs/>
                <w:iCs/>
                <w:sz w:val="20"/>
                <w:szCs w:val="20"/>
              </w:rPr>
            </w:pPr>
            <w:r w:rsidRPr="00DD1070">
              <w:rPr>
                <w:b/>
                <w:bCs/>
                <w:iCs/>
                <w:sz w:val="20"/>
                <w:szCs w:val="20"/>
              </w:rPr>
              <w:t>PREDMET NABAVE:</w:t>
            </w:r>
          </w:p>
        </w:tc>
        <w:tc>
          <w:tcPr>
            <w:tcW w:w="7204" w:type="dxa"/>
            <w:tcBorders>
              <w:top w:val="single" w:sz="6" w:space="0" w:color="000000"/>
            </w:tcBorders>
            <w:shd w:val="clear" w:color="auto" w:fill="auto"/>
            <w:vAlign w:val="center"/>
          </w:tcPr>
          <w:p w:rsidR="008754C3" w:rsidRPr="00DD1070" w:rsidRDefault="005C04D9" w:rsidP="005C04D9">
            <w:pPr>
              <w:spacing w:line="240" w:lineRule="auto"/>
              <w:ind w:left="357"/>
              <w:rPr>
                <w:rFonts w:eastAsia="Times New Roman" w:cs="Calibri"/>
                <w:b/>
                <w:sz w:val="20"/>
                <w:szCs w:val="20"/>
                <w:lang w:eastAsia="hr-HR"/>
              </w:rPr>
            </w:pPr>
            <w:r w:rsidRPr="00DD1070">
              <w:rPr>
                <w:rFonts w:eastAsia="Times New Roman" w:cs="Calibri"/>
                <w:b/>
                <w:sz w:val="20"/>
                <w:szCs w:val="20"/>
                <w:lang w:eastAsia="hr-HR"/>
              </w:rPr>
              <w:t>Sredstva za čišćenje i higijenske potrepštine u projektu Zaželi „DA – ŽELIM POSAO“</w:t>
            </w:r>
          </w:p>
        </w:tc>
      </w:tr>
      <w:tr w:rsidR="008754C3" w:rsidRPr="00DD1070" w:rsidTr="00DD1070">
        <w:trPr>
          <w:trHeight w:val="209"/>
        </w:trPr>
        <w:tc>
          <w:tcPr>
            <w:tcW w:w="2260" w:type="dxa"/>
            <w:tcBorders>
              <w:top w:val="single" w:sz="6" w:space="0" w:color="000000"/>
            </w:tcBorders>
            <w:shd w:val="clear" w:color="auto" w:fill="auto"/>
          </w:tcPr>
          <w:p w:rsidR="008754C3" w:rsidRPr="00DD1070" w:rsidRDefault="008754C3" w:rsidP="00180436">
            <w:pPr>
              <w:spacing w:line="240" w:lineRule="auto"/>
              <w:ind w:left="0" w:firstLine="0"/>
              <w:outlineLvl w:val="1"/>
              <w:rPr>
                <w:b/>
                <w:bCs/>
                <w:sz w:val="20"/>
                <w:szCs w:val="20"/>
              </w:rPr>
            </w:pPr>
            <w:r w:rsidRPr="00DD1070">
              <w:rPr>
                <w:b/>
                <w:bCs/>
                <w:sz w:val="20"/>
                <w:szCs w:val="20"/>
              </w:rPr>
              <w:t>EVIDENCIJSKI BROJ NABAVE:</w:t>
            </w:r>
          </w:p>
        </w:tc>
        <w:tc>
          <w:tcPr>
            <w:tcW w:w="7204" w:type="dxa"/>
            <w:tcBorders>
              <w:top w:val="single" w:sz="6" w:space="0" w:color="000000"/>
            </w:tcBorders>
            <w:shd w:val="clear" w:color="auto" w:fill="auto"/>
            <w:vAlign w:val="center"/>
          </w:tcPr>
          <w:p w:rsidR="008754C3" w:rsidRPr="00DD1070" w:rsidRDefault="006440C6" w:rsidP="001E4B9D">
            <w:pPr>
              <w:spacing w:line="240" w:lineRule="auto"/>
              <w:ind w:left="33" w:firstLine="0"/>
              <w:outlineLvl w:val="1"/>
              <w:rPr>
                <w:rFonts w:cs="Calibri"/>
                <w:b/>
                <w:bCs/>
                <w:color w:val="FF0000"/>
                <w:sz w:val="20"/>
                <w:szCs w:val="20"/>
              </w:rPr>
            </w:pPr>
            <w:r w:rsidRPr="00DD1070">
              <w:rPr>
                <w:rFonts w:cs="Calibri"/>
                <w:b/>
                <w:sz w:val="20"/>
                <w:szCs w:val="20"/>
              </w:rPr>
              <w:t>E-</w:t>
            </w:r>
            <w:r w:rsidR="004D6828" w:rsidRPr="00DD1070">
              <w:rPr>
                <w:rFonts w:cs="Calibri"/>
                <w:b/>
                <w:sz w:val="20"/>
                <w:szCs w:val="20"/>
              </w:rPr>
              <w:t>JEDN</w:t>
            </w:r>
            <w:r w:rsidRPr="00DD1070">
              <w:rPr>
                <w:rFonts w:cs="Calibri"/>
                <w:b/>
                <w:sz w:val="20"/>
                <w:szCs w:val="20"/>
              </w:rPr>
              <w:t>-0</w:t>
            </w:r>
            <w:r w:rsidR="005C04D9" w:rsidRPr="00DD1070">
              <w:rPr>
                <w:rFonts w:cs="Calibri"/>
                <w:b/>
                <w:sz w:val="20"/>
                <w:szCs w:val="20"/>
              </w:rPr>
              <w:t>3</w:t>
            </w:r>
            <w:r w:rsidRPr="00DD1070">
              <w:rPr>
                <w:rFonts w:cs="Calibri"/>
                <w:b/>
                <w:sz w:val="20"/>
                <w:szCs w:val="20"/>
              </w:rPr>
              <w:t>/201</w:t>
            </w:r>
            <w:r w:rsidR="00C10BEC" w:rsidRPr="00DD1070">
              <w:rPr>
                <w:rFonts w:cs="Calibri"/>
                <w:b/>
                <w:sz w:val="20"/>
                <w:szCs w:val="20"/>
              </w:rPr>
              <w:t>9</w:t>
            </w:r>
          </w:p>
        </w:tc>
      </w:tr>
    </w:tbl>
    <w:p w:rsidR="00180436" w:rsidRPr="002B20B9" w:rsidRDefault="00180436" w:rsidP="00180436">
      <w:pPr>
        <w:spacing w:line="240" w:lineRule="auto"/>
        <w:rPr>
          <w:b/>
        </w:rPr>
      </w:pPr>
    </w:p>
    <w:tbl>
      <w:tblPr>
        <w:tblW w:w="9464" w:type="dxa"/>
        <w:tblBorders>
          <w:insideH w:val="single" w:sz="18" w:space="0" w:color="FFFFFF"/>
          <w:insideV w:val="single" w:sz="18" w:space="0" w:color="FFFFFF"/>
        </w:tblBorders>
        <w:tblLook w:val="01E0" w:firstRow="1" w:lastRow="1" w:firstColumn="1" w:lastColumn="1" w:noHBand="0" w:noVBand="0"/>
      </w:tblPr>
      <w:tblGrid>
        <w:gridCol w:w="9464"/>
      </w:tblGrid>
      <w:tr w:rsidR="00180436" w:rsidRPr="002B20B9" w:rsidTr="001E4B9D">
        <w:tc>
          <w:tcPr>
            <w:tcW w:w="9464" w:type="dxa"/>
            <w:shd w:val="pct20" w:color="000000" w:fill="FFFFFF"/>
          </w:tcPr>
          <w:p w:rsidR="00180436" w:rsidRPr="00DD1070" w:rsidRDefault="00180436" w:rsidP="00180436">
            <w:pPr>
              <w:spacing w:line="240" w:lineRule="auto"/>
              <w:jc w:val="center"/>
              <w:rPr>
                <w:b/>
                <w:bCs/>
              </w:rPr>
            </w:pPr>
            <w:r w:rsidRPr="00DD1070">
              <w:rPr>
                <w:b/>
                <w:bCs/>
              </w:rPr>
              <w:t>P O N U D B E N I   L I S T</w:t>
            </w:r>
          </w:p>
        </w:tc>
      </w:tr>
    </w:tbl>
    <w:p w:rsidR="00180436" w:rsidRPr="002B20B9" w:rsidRDefault="00180436" w:rsidP="00180436">
      <w:pPr>
        <w:spacing w:line="240" w:lineRule="auto"/>
        <w:ind w:left="0" w:firstLine="0"/>
        <w:rPr>
          <w:i/>
        </w:rPr>
      </w:pPr>
    </w:p>
    <w:tbl>
      <w:tblPr>
        <w:tblW w:w="9464"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4077"/>
        <w:gridCol w:w="5387"/>
      </w:tblGrid>
      <w:tr w:rsidR="00180436" w:rsidRPr="00DD1070" w:rsidTr="001E4B9D">
        <w:trPr>
          <w:trHeight w:hRule="exact" w:val="284"/>
        </w:trPr>
        <w:tc>
          <w:tcPr>
            <w:tcW w:w="9464" w:type="dxa"/>
            <w:gridSpan w:val="2"/>
            <w:tcBorders>
              <w:bottom w:val="single" w:sz="6" w:space="0" w:color="000000"/>
            </w:tcBorders>
            <w:shd w:val="solid" w:color="C0C0C0" w:fill="FFFFFF"/>
          </w:tcPr>
          <w:p w:rsidR="00180436" w:rsidRPr="00DD1070" w:rsidRDefault="00180436" w:rsidP="00180436">
            <w:pPr>
              <w:spacing w:line="240" w:lineRule="auto"/>
              <w:ind w:left="0" w:firstLine="0"/>
              <w:rPr>
                <w:b/>
                <w:bCs/>
                <w:i/>
                <w:iCs/>
                <w:color w:val="800000"/>
                <w:sz w:val="20"/>
                <w:szCs w:val="20"/>
              </w:rPr>
            </w:pPr>
            <w:r w:rsidRPr="00DD1070">
              <w:rPr>
                <w:rFonts w:cs="Tahoma"/>
                <w:b/>
                <w:bCs/>
                <w:i/>
                <w:iCs/>
                <w:color w:val="000000"/>
                <w:sz w:val="20"/>
                <w:szCs w:val="20"/>
              </w:rPr>
              <w:t>PODACI O PONUDITELJU:</w:t>
            </w:r>
          </w:p>
        </w:tc>
      </w:tr>
      <w:tr w:rsidR="00180436" w:rsidRPr="00DD1070" w:rsidTr="001E4B9D">
        <w:trPr>
          <w:trHeight w:hRule="exact" w:val="284"/>
        </w:trPr>
        <w:tc>
          <w:tcPr>
            <w:tcW w:w="4077" w:type="dxa"/>
            <w:shd w:val="solid" w:color="C0C0C0" w:fill="FFFFFF"/>
          </w:tcPr>
          <w:p w:rsidR="00180436" w:rsidRPr="00DD1070" w:rsidRDefault="00180436" w:rsidP="00180436">
            <w:pPr>
              <w:spacing w:line="240" w:lineRule="auto"/>
              <w:ind w:left="0" w:firstLine="0"/>
              <w:rPr>
                <w:rFonts w:cs="Tahoma"/>
                <w:bCs/>
                <w:i/>
                <w:color w:val="000000"/>
                <w:sz w:val="20"/>
                <w:szCs w:val="20"/>
              </w:rPr>
            </w:pPr>
            <w:r w:rsidRPr="00DD1070">
              <w:rPr>
                <w:rFonts w:cs="Tahoma"/>
                <w:bCs/>
                <w:i/>
                <w:color w:val="000000"/>
                <w:sz w:val="20"/>
                <w:szCs w:val="20"/>
              </w:rPr>
              <w:t>zajednica ponuditelja (zaokružiti)</w:t>
            </w:r>
          </w:p>
        </w:tc>
        <w:tc>
          <w:tcPr>
            <w:tcW w:w="5387" w:type="dxa"/>
            <w:shd w:val="solid" w:color="C0C0C0" w:fill="FFFFFF"/>
          </w:tcPr>
          <w:p w:rsidR="00180436" w:rsidRPr="00DD1070" w:rsidRDefault="00180436" w:rsidP="00180436">
            <w:pPr>
              <w:spacing w:line="240" w:lineRule="auto"/>
              <w:ind w:left="0" w:firstLine="0"/>
              <w:jc w:val="center"/>
              <w:rPr>
                <w:rFonts w:cs="Tahoma"/>
                <w:bCs/>
                <w:color w:val="000000"/>
                <w:sz w:val="20"/>
                <w:szCs w:val="20"/>
              </w:rPr>
            </w:pPr>
            <w:r w:rsidRPr="00DD1070">
              <w:rPr>
                <w:rFonts w:cs="Tahoma"/>
                <w:bCs/>
                <w:color w:val="000000"/>
                <w:sz w:val="20"/>
                <w:szCs w:val="20"/>
              </w:rPr>
              <w:t>da                           ne</w:t>
            </w:r>
          </w:p>
        </w:tc>
      </w:tr>
      <w:tr w:rsidR="00180436" w:rsidRPr="00DD1070" w:rsidTr="001E4B9D">
        <w:trPr>
          <w:trHeight w:hRule="exact" w:val="402"/>
        </w:trPr>
        <w:tc>
          <w:tcPr>
            <w:tcW w:w="4077" w:type="dxa"/>
            <w:shd w:val="clear" w:color="auto" w:fill="auto"/>
          </w:tcPr>
          <w:p w:rsidR="00180436" w:rsidRPr="00DD1070" w:rsidRDefault="00180436" w:rsidP="00180436">
            <w:pPr>
              <w:spacing w:line="240" w:lineRule="auto"/>
              <w:ind w:left="0" w:firstLine="0"/>
              <w:jc w:val="both"/>
              <w:rPr>
                <w:rFonts w:cs="Tahoma"/>
                <w:i/>
                <w:color w:val="000000"/>
                <w:sz w:val="20"/>
                <w:szCs w:val="20"/>
              </w:rPr>
            </w:pPr>
            <w:r w:rsidRPr="00DD1070">
              <w:rPr>
                <w:rFonts w:cs="Tahoma"/>
                <w:i/>
                <w:color w:val="000000"/>
                <w:sz w:val="20"/>
                <w:szCs w:val="20"/>
              </w:rPr>
              <w:t>naziv ponuditelja</w:t>
            </w:r>
          </w:p>
          <w:p w:rsidR="00180436" w:rsidRPr="00DD1070" w:rsidRDefault="00180436" w:rsidP="00180436">
            <w:pPr>
              <w:spacing w:line="240" w:lineRule="auto"/>
              <w:ind w:left="0" w:firstLine="0"/>
              <w:jc w:val="both"/>
              <w:rPr>
                <w:rFonts w:cs="Tahoma"/>
                <w:i/>
                <w:color w:val="000000"/>
                <w:sz w:val="20"/>
                <w:szCs w:val="20"/>
              </w:rPr>
            </w:pPr>
          </w:p>
          <w:p w:rsidR="00180436" w:rsidRPr="00DD1070" w:rsidRDefault="00180436" w:rsidP="00180436">
            <w:pPr>
              <w:spacing w:line="240" w:lineRule="auto"/>
              <w:ind w:left="0" w:firstLine="0"/>
              <w:jc w:val="both"/>
              <w:rPr>
                <w:rFonts w:cs="Tahoma"/>
                <w:i/>
                <w:color w:val="000000"/>
                <w:sz w:val="20"/>
                <w:szCs w:val="20"/>
              </w:rPr>
            </w:pPr>
          </w:p>
        </w:tc>
        <w:tc>
          <w:tcPr>
            <w:tcW w:w="5387" w:type="dxa"/>
            <w:shd w:val="clear" w:color="auto" w:fill="auto"/>
          </w:tcPr>
          <w:p w:rsidR="00180436" w:rsidRPr="00DD1070" w:rsidRDefault="00180436" w:rsidP="00180436">
            <w:pPr>
              <w:spacing w:line="240" w:lineRule="auto"/>
              <w:ind w:left="0" w:firstLine="0"/>
              <w:rPr>
                <w:b/>
                <w:bCs/>
                <w:sz w:val="20"/>
                <w:szCs w:val="20"/>
              </w:rPr>
            </w:pPr>
          </w:p>
        </w:tc>
      </w:tr>
      <w:tr w:rsidR="00180436" w:rsidRPr="00DD1070" w:rsidTr="001E4B9D">
        <w:trPr>
          <w:trHeight w:hRule="exact" w:val="421"/>
        </w:trPr>
        <w:tc>
          <w:tcPr>
            <w:tcW w:w="4077" w:type="dxa"/>
            <w:shd w:val="solid" w:color="C0C0C0" w:fill="FFFFFF"/>
          </w:tcPr>
          <w:p w:rsidR="00180436" w:rsidRPr="00DD1070" w:rsidRDefault="00180436" w:rsidP="00180436">
            <w:pPr>
              <w:spacing w:line="240" w:lineRule="auto"/>
              <w:ind w:left="0" w:firstLine="0"/>
              <w:jc w:val="both"/>
              <w:rPr>
                <w:rFonts w:cs="Tahoma"/>
                <w:i/>
                <w:color w:val="000000"/>
                <w:sz w:val="20"/>
                <w:szCs w:val="20"/>
              </w:rPr>
            </w:pPr>
            <w:r w:rsidRPr="00DD1070">
              <w:rPr>
                <w:rFonts w:cs="Tahoma"/>
                <w:i/>
                <w:color w:val="000000"/>
                <w:sz w:val="20"/>
                <w:szCs w:val="20"/>
              </w:rPr>
              <w:t>sjedište ponuditelja</w:t>
            </w:r>
          </w:p>
          <w:p w:rsidR="00180436" w:rsidRPr="00DD1070" w:rsidRDefault="00180436" w:rsidP="00583F28">
            <w:pPr>
              <w:spacing w:line="240" w:lineRule="auto"/>
              <w:ind w:left="0" w:firstLine="0"/>
              <w:jc w:val="both"/>
              <w:rPr>
                <w:rFonts w:cs="Tahoma"/>
                <w:i/>
                <w:color w:val="000000"/>
                <w:sz w:val="20"/>
                <w:szCs w:val="20"/>
              </w:rPr>
            </w:pPr>
          </w:p>
        </w:tc>
        <w:tc>
          <w:tcPr>
            <w:tcW w:w="5387" w:type="dxa"/>
            <w:shd w:val="solid" w:color="C0C0C0" w:fill="FFFFFF"/>
          </w:tcPr>
          <w:p w:rsidR="00180436" w:rsidRPr="00DD1070" w:rsidRDefault="00180436" w:rsidP="00180436">
            <w:pPr>
              <w:spacing w:line="240" w:lineRule="auto"/>
              <w:ind w:left="0" w:firstLine="0"/>
              <w:jc w:val="right"/>
              <w:rPr>
                <w:sz w:val="20"/>
                <w:szCs w:val="20"/>
              </w:rPr>
            </w:pPr>
            <w:r w:rsidRPr="00DD1070">
              <w:rPr>
                <w:sz w:val="20"/>
                <w:szCs w:val="20"/>
              </w:rPr>
              <w:t xml:space="preserve">                                                                                                                             </w:t>
            </w:r>
          </w:p>
        </w:tc>
      </w:tr>
      <w:tr w:rsidR="00180436" w:rsidRPr="00DD1070" w:rsidTr="001E4B9D">
        <w:trPr>
          <w:trHeight w:hRule="exact" w:val="563"/>
        </w:trPr>
        <w:tc>
          <w:tcPr>
            <w:tcW w:w="4077" w:type="dxa"/>
            <w:shd w:val="clear" w:color="auto" w:fill="auto"/>
          </w:tcPr>
          <w:p w:rsidR="00180436" w:rsidRPr="00DD1070" w:rsidRDefault="00180436" w:rsidP="00180436">
            <w:pPr>
              <w:spacing w:line="240" w:lineRule="auto"/>
              <w:ind w:left="0" w:firstLine="0"/>
              <w:jc w:val="both"/>
              <w:rPr>
                <w:rFonts w:cs="Tahoma"/>
                <w:i/>
                <w:color w:val="000000"/>
                <w:sz w:val="20"/>
                <w:szCs w:val="20"/>
              </w:rPr>
            </w:pPr>
            <w:r w:rsidRPr="00DD1070">
              <w:rPr>
                <w:rFonts w:cs="Tahoma"/>
                <w:i/>
                <w:color w:val="000000"/>
                <w:sz w:val="20"/>
                <w:szCs w:val="20"/>
              </w:rPr>
              <w:t>adresa za primanje pošte</w:t>
            </w:r>
          </w:p>
          <w:p w:rsidR="00180436" w:rsidRPr="00DD1070" w:rsidRDefault="00180436" w:rsidP="00180436">
            <w:pPr>
              <w:spacing w:line="240" w:lineRule="auto"/>
              <w:ind w:left="0" w:firstLine="0"/>
              <w:jc w:val="both"/>
              <w:rPr>
                <w:rFonts w:cs="Tahoma"/>
                <w:i/>
                <w:color w:val="000000"/>
                <w:sz w:val="20"/>
                <w:szCs w:val="20"/>
              </w:rPr>
            </w:pPr>
            <w:r w:rsidRPr="00DD1070">
              <w:rPr>
                <w:rFonts w:cs="Tahoma"/>
                <w:i/>
                <w:color w:val="000000"/>
                <w:sz w:val="20"/>
                <w:szCs w:val="20"/>
              </w:rPr>
              <w:t>(ako je različita od adrese sjedišta)</w:t>
            </w:r>
          </w:p>
        </w:tc>
        <w:tc>
          <w:tcPr>
            <w:tcW w:w="5387" w:type="dxa"/>
            <w:shd w:val="clear" w:color="auto" w:fill="auto"/>
          </w:tcPr>
          <w:p w:rsidR="00180436" w:rsidRPr="00DD1070" w:rsidRDefault="00180436" w:rsidP="00180436">
            <w:pPr>
              <w:spacing w:line="240" w:lineRule="auto"/>
              <w:ind w:left="0" w:firstLine="0"/>
              <w:rPr>
                <w:b/>
                <w:sz w:val="20"/>
                <w:szCs w:val="20"/>
              </w:rPr>
            </w:pPr>
          </w:p>
        </w:tc>
      </w:tr>
      <w:tr w:rsidR="00180436" w:rsidRPr="00DD1070" w:rsidTr="00BD6BCC">
        <w:trPr>
          <w:trHeight w:hRule="exact" w:val="335"/>
        </w:trPr>
        <w:tc>
          <w:tcPr>
            <w:tcW w:w="4077" w:type="dxa"/>
            <w:shd w:val="solid" w:color="C0C0C0" w:fill="FFFFFF"/>
          </w:tcPr>
          <w:p w:rsidR="00180436" w:rsidRPr="00DD1070" w:rsidRDefault="00180436" w:rsidP="00180436">
            <w:pPr>
              <w:spacing w:line="240" w:lineRule="auto"/>
              <w:ind w:left="0" w:firstLine="0"/>
              <w:jc w:val="both"/>
              <w:rPr>
                <w:rFonts w:cs="Tahoma"/>
                <w:i/>
                <w:color w:val="000000"/>
                <w:sz w:val="20"/>
                <w:szCs w:val="20"/>
              </w:rPr>
            </w:pPr>
            <w:r w:rsidRPr="00DD1070">
              <w:rPr>
                <w:rFonts w:cs="Tahoma"/>
                <w:i/>
                <w:color w:val="000000"/>
                <w:sz w:val="20"/>
                <w:szCs w:val="20"/>
              </w:rPr>
              <w:t>OIB</w:t>
            </w:r>
          </w:p>
          <w:p w:rsidR="00180436" w:rsidRPr="00DD1070" w:rsidRDefault="00180436" w:rsidP="00180436">
            <w:pPr>
              <w:spacing w:line="240" w:lineRule="auto"/>
              <w:ind w:left="0" w:firstLine="0"/>
              <w:jc w:val="both"/>
              <w:rPr>
                <w:rFonts w:cs="Tahoma"/>
                <w:i/>
                <w:color w:val="000000"/>
                <w:sz w:val="20"/>
                <w:szCs w:val="20"/>
              </w:rPr>
            </w:pPr>
          </w:p>
        </w:tc>
        <w:tc>
          <w:tcPr>
            <w:tcW w:w="5387" w:type="dxa"/>
            <w:shd w:val="solid" w:color="C0C0C0" w:fill="FFFFFF"/>
          </w:tcPr>
          <w:p w:rsidR="00180436" w:rsidRPr="00DD1070" w:rsidRDefault="00180436" w:rsidP="00180436">
            <w:pPr>
              <w:spacing w:line="240" w:lineRule="auto"/>
              <w:ind w:left="0" w:firstLine="0"/>
              <w:jc w:val="right"/>
              <w:rPr>
                <w:sz w:val="20"/>
                <w:szCs w:val="20"/>
              </w:rPr>
            </w:pPr>
            <w:r w:rsidRPr="00DD1070">
              <w:rPr>
                <w:sz w:val="20"/>
                <w:szCs w:val="20"/>
              </w:rPr>
              <w:t xml:space="preserve">                                                                                        </w:t>
            </w:r>
          </w:p>
        </w:tc>
      </w:tr>
      <w:tr w:rsidR="00180436" w:rsidRPr="00DD1070" w:rsidTr="001E4B9D">
        <w:trPr>
          <w:trHeight w:hRule="exact" w:val="284"/>
        </w:trPr>
        <w:tc>
          <w:tcPr>
            <w:tcW w:w="4077" w:type="dxa"/>
            <w:shd w:val="clear" w:color="auto" w:fill="auto"/>
          </w:tcPr>
          <w:p w:rsidR="00180436" w:rsidRPr="00DD1070" w:rsidRDefault="00180436" w:rsidP="00180436">
            <w:pPr>
              <w:spacing w:line="240" w:lineRule="auto"/>
              <w:ind w:left="0" w:firstLine="0"/>
              <w:jc w:val="both"/>
              <w:rPr>
                <w:rFonts w:cs="Tahoma"/>
                <w:i/>
                <w:color w:val="000000"/>
                <w:sz w:val="20"/>
                <w:szCs w:val="20"/>
              </w:rPr>
            </w:pPr>
            <w:r w:rsidRPr="00DD1070">
              <w:rPr>
                <w:rFonts w:cs="Tahoma"/>
                <w:i/>
                <w:color w:val="000000"/>
                <w:sz w:val="20"/>
                <w:szCs w:val="20"/>
              </w:rPr>
              <w:t>Broj računa (IBAN)</w:t>
            </w:r>
          </w:p>
        </w:tc>
        <w:tc>
          <w:tcPr>
            <w:tcW w:w="5387" w:type="dxa"/>
            <w:shd w:val="clear" w:color="auto" w:fill="auto"/>
          </w:tcPr>
          <w:p w:rsidR="00180436" w:rsidRPr="00DD1070" w:rsidRDefault="00180436" w:rsidP="00180436">
            <w:pPr>
              <w:spacing w:line="240" w:lineRule="auto"/>
              <w:ind w:left="0" w:firstLine="0"/>
              <w:jc w:val="right"/>
              <w:rPr>
                <w:sz w:val="20"/>
                <w:szCs w:val="20"/>
              </w:rPr>
            </w:pPr>
          </w:p>
        </w:tc>
      </w:tr>
      <w:tr w:rsidR="00180436" w:rsidRPr="00DD1070" w:rsidTr="00BD6BCC">
        <w:trPr>
          <w:trHeight w:hRule="exact" w:val="287"/>
        </w:trPr>
        <w:tc>
          <w:tcPr>
            <w:tcW w:w="4077" w:type="dxa"/>
            <w:shd w:val="solid" w:color="C0C0C0" w:fill="FFFFFF"/>
            <w:vAlign w:val="center"/>
          </w:tcPr>
          <w:p w:rsidR="00180436" w:rsidRPr="00DD1070" w:rsidRDefault="00180436" w:rsidP="00180436">
            <w:pPr>
              <w:spacing w:line="240" w:lineRule="auto"/>
              <w:ind w:left="0" w:firstLine="0"/>
              <w:rPr>
                <w:rFonts w:cs="Tahoma"/>
                <w:i/>
                <w:color w:val="000000"/>
                <w:sz w:val="20"/>
                <w:szCs w:val="20"/>
              </w:rPr>
            </w:pPr>
            <w:r w:rsidRPr="00DD1070">
              <w:rPr>
                <w:rFonts w:cs="Tahoma"/>
                <w:i/>
                <w:color w:val="000000"/>
                <w:sz w:val="20"/>
                <w:szCs w:val="20"/>
              </w:rPr>
              <w:t>BIC (SWIFT) ili naziv poslovne banke</w:t>
            </w:r>
          </w:p>
        </w:tc>
        <w:tc>
          <w:tcPr>
            <w:tcW w:w="5387" w:type="dxa"/>
            <w:shd w:val="solid" w:color="C0C0C0" w:fill="FFFFFF"/>
            <w:vAlign w:val="center"/>
          </w:tcPr>
          <w:p w:rsidR="00180436" w:rsidRPr="00DD1070" w:rsidRDefault="00180436" w:rsidP="00180436">
            <w:pPr>
              <w:spacing w:line="240" w:lineRule="auto"/>
              <w:ind w:left="0" w:firstLine="0"/>
              <w:rPr>
                <w:sz w:val="20"/>
                <w:szCs w:val="20"/>
              </w:rPr>
            </w:pPr>
          </w:p>
        </w:tc>
      </w:tr>
      <w:tr w:rsidR="00180436" w:rsidRPr="00DD1070" w:rsidTr="00805986">
        <w:trPr>
          <w:trHeight w:hRule="exact" w:val="521"/>
        </w:trPr>
        <w:tc>
          <w:tcPr>
            <w:tcW w:w="4077" w:type="dxa"/>
            <w:shd w:val="clear" w:color="auto" w:fill="auto"/>
          </w:tcPr>
          <w:p w:rsidR="00180436" w:rsidRPr="00DD1070" w:rsidRDefault="00180436" w:rsidP="00180436">
            <w:pPr>
              <w:spacing w:line="240" w:lineRule="auto"/>
              <w:ind w:left="0" w:firstLine="0"/>
              <w:jc w:val="both"/>
              <w:rPr>
                <w:rFonts w:cs="Tahoma"/>
                <w:i/>
                <w:color w:val="000000"/>
                <w:sz w:val="20"/>
                <w:szCs w:val="20"/>
              </w:rPr>
            </w:pPr>
            <w:r w:rsidRPr="00DD1070">
              <w:rPr>
                <w:rFonts w:cs="Tahoma"/>
                <w:i/>
                <w:color w:val="000000"/>
                <w:sz w:val="20"/>
                <w:szCs w:val="20"/>
              </w:rPr>
              <w:t>navod o tome je li ponuditelj u sustavu PDV-a (zaokružiti)</w:t>
            </w:r>
          </w:p>
        </w:tc>
        <w:tc>
          <w:tcPr>
            <w:tcW w:w="5387" w:type="dxa"/>
            <w:shd w:val="clear" w:color="auto" w:fill="auto"/>
            <w:vAlign w:val="center"/>
          </w:tcPr>
          <w:p w:rsidR="00180436" w:rsidRPr="00DD1070" w:rsidRDefault="00180436" w:rsidP="00180436">
            <w:pPr>
              <w:spacing w:line="240" w:lineRule="auto"/>
              <w:ind w:left="0" w:firstLine="0"/>
              <w:jc w:val="center"/>
              <w:rPr>
                <w:sz w:val="20"/>
                <w:szCs w:val="20"/>
              </w:rPr>
            </w:pPr>
            <w:r w:rsidRPr="00DD1070">
              <w:rPr>
                <w:sz w:val="20"/>
                <w:szCs w:val="20"/>
              </w:rPr>
              <w:t>da                           ne</w:t>
            </w:r>
          </w:p>
        </w:tc>
      </w:tr>
      <w:tr w:rsidR="00180436" w:rsidRPr="00DD1070" w:rsidTr="001E4B9D">
        <w:trPr>
          <w:trHeight w:hRule="exact" w:val="284"/>
        </w:trPr>
        <w:tc>
          <w:tcPr>
            <w:tcW w:w="4077" w:type="dxa"/>
            <w:shd w:val="solid" w:color="C0C0C0" w:fill="FFFFFF"/>
          </w:tcPr>
          <w:p w:rsidR="00180436" w:rsidRPr="00DD1070" w:rsidRDefault="00180436" w:rsidP="00180436">
            <w:pPr>
              <w:spacing w:line="240" w:lineRule="auto"/>
              <w:ind w:left="0" w:firstLine="0"/>
              <w:jc w:val="both"/>
              <w:rPr>
                <w:rFonts w:cs="Tahoma"/>
                <w:i/>
                <w:color w:val="000000"/>
                <w:sz w:val="20"/>
                <w:szCs w:val="20"/>
              </w:rPr>
            </w:pPr>
            <w:r w:rsidRPr="00DD1070">
              <w:rPr>
                <w:rFonts w:cs="Tahoma"/>
                <w:i/>
                <w:color w:val="000000"/>
                <w:sz w:val="20"/>
                <w:szCs w:val="20"/>
              </w:rPr>
              <w:t>adresa e-pošte</w:t>
            </w:r>
          </w:p>
        </w:tc>
        <w:tc>
          <w:tcPr>
            <w:tcW w:w="5387" w:type="dxa"/>
            <w:shd w:val="solid" w:color="C0C0C0" w:fill="FFFFFF"/>
          </w:tcPr>
          <w:p w:rsidR="00180436" w:rsidRPr="00DD1070" w:rsidRDefault="00180436" w:rsidP="00180436">
            <w:pPr>
              <w:spacing w:line="240" w:lineRule="auto"/>
              <w:ind w:left="0" w:firstLine="0"/>
              <w:jc w:val="right"/>
              <w:rPr>
                <w:sz w:val="20"/>
                <w:szCs w:val="20"/>
              </w:rPr>
            </w:pPr>
          </w:p>
        </w:tc>
      </w:tr>
      <w:tr w:rsidR="00180436" w:rsidRPr="00DD1070" w:rsidTr="001E4B9D">
        <w:trPr>
          <w:trHeight w:hRule="exact" w:val="284"/>
        </w:trPr>
        <w:tc>
          <w:tcPr>
            <w:tcW w:w="4077" w:type="dxa"/>
            <w:shd w:val="clear" w:color="auto" w:fill="auto"/>
          </w:tcPr>
          <w:p w:rsidR="00180436" w:rsidRPr="00DD1070" w:rsidRDefault="00180436" w:rsidP="00180436">
            <w:pPr>
              <w:spacing w:line="240" w:lineRule="auto"/>
              <w:ind w:left="0" w:firstLine="0"/>
              <w:jc w:val="both"/>
              <w:rPr>
                <w:rFonts w:cs="Tahoma"/>
                <w:i/>
                <w:color w:val="000000"/>
                <w:sz w:val="20"/>
                <w:szCs w:val="20"/>
              </w:rPr>
            </w:pPr>
            <w:r w:rsidRPr="00DD1070">
              <w:rPr>
                <w:rFonts w:cs="Tahoma"/>
                <w:i/>
                <w:color w:val="000000"/>
                <w:sz w:val="20"/>
                <w:szCs w:val="20"/>
              </w:rPr>
              <w:t>kontakt osoba ponuditelja</w:t>
            </w:r>
          </w:p>
        </w:tc>
        <w:tc>
          <w:tcPr>
            <w:tcW w:w="5387" w:type="dxa"/>
            <w:shd w:val="clear" w:color="auto" w:fill="auto"/>
          </w:tcPr>
          <w:p w:rsidR="00180436" w:rsidRPr="00DD1070" w:rsidRDefault="00180436" w:rsidP="00180436">
            <w:pPr>
              <w:spacing w:line="240" w:lineRule="auto"/>
              <w:ind w:left="0" w:firstLine="0"/>
              <w:jc w:val="right"/>
              <w:rPr>
                <w:sz w:val="20"/>
                <w:szCs w:val="20"/>
              </w:rPr>
            </w:pPr>
          </w:p>
        </w:tc>
      </w:tr>
      <w:tr w:rsidR="00180436" w:rsidRPr="00DD1070" w:rsidTr="00BD6BCC">
        <w:trPr>
          <w:trHeight w:hRule="exact" w:val="604"/>
        </w:trPr>
        <w:tc>
          <w:tcPr>
            <w:tcW w:w="4077" w:type="dxa"/>
            <w:shd w:val="solid" w:color="C0C0C0" w:fill="FFFFFF"/>
          </w:tcPr>
          <w:p w:rsidR="00180436" w:rsidRPr="00DD1070" w:rsidRDefault="00180436" w:rsidP="00180436">
            <w:pPr>
              <w:spacing w:line="240" w:lineRule="auto"/>
              <w:ind w:left="0" w:firstLine="0"/>
              <w:jc w:val="both"/>
              <w:rPr>
                <w:rFonts w:cs="Tahoma"/>
                <w:i/>
                <w:color w:val="000000"/>
                <w:sz w:val="20"/>
                <w:szCs w:val="20"/>
              </w:rPr>
            </w:pPr>
            <w:r w:rsidRPr="00DD1070">
              <w:rPr>
                <w:rFonts w:cs="Tahoma"/>
                <w:i/>
                <w:color w:val="000000"/>
                <w:sz w:val="20"/>
                <w:szCs w:val="20"/>
              </w:rPr>
              <w:t>ime, prezime i funkcija ovlaštene</w:t>
            </w:r>
          </w:p>
          <w:p w:rsidR="00180436" w:rsidRPr="00DD1070" w:rsidRDefault="00180436" w:rsidP="00180436">
            <w:pPr>
              <w:spacing w:line="240" w:lineRule="auto"/>
              <w:ind w:left="0" w:firstLine="0"/>
              <w:jc w:val="both"/>
              <w:rPr>
                <w:rFonts w:cs="Tahoma"/>
                <w:i/>
                <w:color w:val="000000"/>
                <w:sz w:val="20"/>
                <w:szCs w:val="20"/>
              </w:rPr>
            </w:pPr>
            <w:r w:rsidRPr="00DD1070">
              <w:rPr>
                <w:rFonts w:cs="Tahoma"/>
                <w:i/>
                <w:color w:val="000000"/>
                <w:sz w:val="20"/>
                <w:szCs w:val="20"/>
              </w:rPr>
              <w:t>osobe/a za potpisivanje ugovora</w:t>
            </w:r>
          </w:p>
        </w:tc>
        <w:tc>
          <w:tcPr>
            <w:tcW w:w="5387" w:type="dxa"/>
            <w:shd w:val="solid" w:color="C0C0C0" w:fill="FFFFFF"/>
          </w:tcPr>
          <w:p w:rsidR="00180436" w:rsidRPr="00DD1070" w:rsidRDefault="00180436" w:rsidP="00180436">
            <w:pPr>
              <w:spacing w:line="240" w:lineRule="auto"/>
              <w:ind w:left="0" w:firstLine="0"/>
              <w:jc w:val="right"/>
              <w:rPr>
                <w:sz w:val="20"/>
                <w:szCs w:val="20"/>
              </w:rPr>
            </w:pPr>
          </w:p>
        </w:tc>
      </w:tr>
      <w:tr w:rsidR="00180436" w:rsidRPr="00DD1070" w:rsidTr="001E4B9D">
        <w:trPr>
          <w:trHeight w:hRule="exact" w:val="284"/>
        </w:trPr>
        <w:tc>
          <w:tcPr>
            <w:tcW w:w="4077" w:type="dxa"/>
            <w:shd w:val="clear" w:color="auto" w:fill="auto"/>
          </w:tcPr>
          <w:p w:rsidR="00180436" w:rsidRPr="00DD1070" w:rsidRDefault="00180436" w:rsidP="00180436">
            <w:pPr>
              <w:spacing w:line="240" w:lineRule="auto"/>
              <w:ind w:left="0" w:firstLine="0"/>
              <w:jc w:val="both"/>
              <w:rPr>
                <w:rFonts w:cs="Tahoma"/>
                <w:i/>
                <w:color w:val="000000"/>
                <w:sz w:val="20"/>
                <w:szCs w:val="20"/>
              </w:rPr>
            </w:pPr>
            <w:r w:rsidRPr="00DD1070">
              <w:rPr>
                <w:rFonts w:cs="Tahoma"/>
                <w:i/>
                <w:color w:val="000000"/>
                <w:sz w:val="20"/>
                <w:szCs w:val="20"/>
              </w:rPr>
              <w:t>broj telefona</w:t>
            </w:r>
          </w:p>
        </w:tc>
        <w:tc>
          <w:tcPr>
            <w:tcW w:w="5387" w:type="dxa"/>
            <w:shd w:val="clear" w:color="auto" w:fill="auto"/>
          </w:tcPr>
          <w:p w:rsidR="00180436" w:rsidRPr="00DD1070" w:rsidRDefault="00180436" w:rsidP="00180436">
            <w:pPr>
              <w:spacing w:line="240" w:lineRule="auto"/>
              <w:ind w:left="0" w:firstLine="0"/>
              <w:jc w:val="right"/>
              <w:rPr>
                <w:sz w:val="20"/>
                <w:szCs w:val="20"/>
              </w:rPr>
            </w:pPr>
          </w:p>
        </w:tc>
      </w:tr>
      <w:tr w:rsidR="00180436" w:rsidRPr="00DD1070" w:rsidTr="001E4B9D">
        <w:trPr>
          <w:trHeight w:hRule="exact" w:val="284"/>
        </w:trPr>
        <w:tc>
          <w:tcPr>
            <w:tcW w:w="4077" w:type="dxa"/>
            <w:tcBorders>
              <w:top w:val="single" w:sz="6" w:space="0" w:color="000000"/>
            </w:tcBorders>
            <w:shd w:val="clear" w:color="auto" w:fill="BFBFBF" w:themeFill="background1" w:themeFillShade="BF"/>
          </w:tcPr>
          <w:p w:rsidR="00180436" w:rsidRPr="00DD1070" w:rsidRDefault="00180436" w:rsidP="00180436">
            <w:pPr>
              <w:spacing w:line="240" w:lineRule="auto"/>
              <w:ind w:left="0" w:firstLine="0"/>
              <w:jc w:val="both"/>
              <w:rPr>
                <w:rFonts w:cs="Tahoma"/>
                <w:bCs/>
                <w:i/>
                <w:color w:val="000000"/>
                <w:sz w:val="20"/>
                <w:szCs w:val="20"/>
              </w:rPr>
            </w:pPr>
            <w:r w:rsidRPr="00DD1070">
              <w:rPr>
                <w:rFonts w:cs="Tahoma"/>
                <w:bCs/>
                <w:i/>
                <w:color w:val="000000"/>
                <w:sz w:val="20"/>
                <w:szCs w:val="20"/>
              </w:rPr>
              <w:t>broj telefaksa</w:t>
            </w:r>
          </w:p>
        </w:tc>
        <w:tc>
          <w:tcPr>
            <w:tcW w:w="5387" w:type="dxa"/>
            <w:tcBorders>
              <w:top w:val="single" w:sz="6" w:space="0" w:color="000000"/>
            </w:tcBorders>
            <w:shd w:val="clear" w:color="auto" w:fill="BFBFBF" w:themeFill="background1" w:themeFillShade="BF"/>
          </w:tcPr>
          <w:p w:rsidR="00180436" w:rsidRPr="00DD1070" w:rsidRDefault="00180436" w:rsidP="00180436">
            <w:pPr>
              <w:spacing w:line="240" w:lineRule="auto"/>
              <w:ind w:left="0" w:firstLine="0"/>
              <w:jc w:val="right"/>
              <w:rPr>
                <w:sz w:val="20"/>
                <w:szCs w:val="20"/>
              </w:rPr>
            </w:pPr>
          </w:p>
        </w:tc>
      </w:tr>
    </w:tbl>
    <w:p w:rsidR="00180436" w:rsidRPr="00DD1070" w:rsidRDefault="00180436" w:rsidP="00180436">
      <w:pPr>
        <w:spacing w:line="240" w:lineRule="auto"/>
        <w:jc w:val="both"/>
        <w:rPr>
          <w:sz w:val="20"/>
          <w:szCs w:val="20"/>
          <w:lang w:eastAsia="zh-CN"/>
        </w:rPr>
      </w:pPr>
    </w:p>
    <w:tbl>
      <w:tblPr>
        <w:tblStyle w:val="LightShading-Accent11"/>
        <w:tblW w:w="9464" w:type="dxa"/>
        <w:tblLook w:val="01E0" w:firstRow="1" w:lastRow="1" w:firstColumn="1" w:lastColumn="1" w:noHBand="0" w:noVBand="0"/>
      </w:tblPr>
      <w:tblGrid>
        <w:gridCol w:w="4957"/>
        <w:gridCol w:w="4507"/>
      </w:tblGrid>
      <w:tr w:rsidR="00180436" w:rsidRPr="00DD1070" w:rsidTr="00C10BEC">
        <w:trPr>
          <w:cnfStyle w:val="100000000000" w:firstRow="1" w:lastRow="0" w:firstColumn="0" w:lastColumn="0" w:oddVBand="0" w:evenVBand="0" w:oddHBand="0" w:evenHBand="0" w:firstRowFirstColumn="0" w:firstRowLastColumn="0" w:lastRowFirstColumn="0" w:lastRowLastColumn="0"/>
          <w:trHeight w:hRule="exact" w:val="498"/>
        </w:trPr>
        <w:tc>
          <w:tcPr>
            <w:cnfStyle w:val="001000000000" w:firstRow="0" w:lastRow="0" w:firstColumn="1" w:lastColumn="0" w:oddVBand="0" w:evenVBand="0" w:oddHBand="0" w:evenHBand="0" w:firstRowFirstColumn="0" w:firstRowLastColumn="0" w:lastRowFirstColumn="0" w:lastRowLastColumn="0"/>
            <w:tcW w:w="9464" w:type="dxa"/>
            <w:gridSpan w:val="2"/>
            <w:vAlign w:val="center"/>
          </w:tcPr>
          <w:p w:rsidR="00180436" w:rsidRPr="00DD1070" w:rsidRDefault="00180436" w:rsidP="00331E86">
            <w:pPr>
              <w:rPr>
                <w:rFonts w:asciiTheme="minorHAnsi" w:hAnsiTheme="minorHAnsi" w:cs="Calibri"/>
                <w:iCs/>
                <w:color w:val="000000"/>
              </w:rPr>
            </w:pPr>
            <w:r w:rsidRPr="00DD1070">
              <w:rPr>
                <w:rFonts w:asciiTheme="minorHAnsi" w:hAnsiTheme="minorHAnsi" w:cs="Calibri"/>
                <w:iCs/>
                <w:color w:val="000000"/>
              </w:rPr>
              <w:t>PONUDA br. __________________</w:t>
            </w:r>
          </w:p>
          <w:p w:rsidR="00E031E5" w:rsidRPr="00DD1070" w:rsidRDefault="00E031E5" w:rsidP="00331E86">
            <w:pPr>
              <w:rPr>
                <w:rFonts w:asciiTheme="minorHAnsi" w:hAnsiTheme="minorHAnsi" w:cs="Calibri"/>
                <w:iCs/>
                <w:color w:val="000000"/>
              </w:rPr>
            </w:pPr>
          </w:p>
          <w:p w:rsidR="00E031E5" w:rsidRPr="00DD1070" w:rsidRDefault="00E031E5" w:rsidP="00331E86">
            <w:pPr>
              <w:rPr>
                <w:rFonts w:asciiTheme="minorHAnsi" w:hAnsiTheme="minorHAnsi" w:cs="Calibri"/>
                <w:iCs/>
                <w:color w:val="800000"/>
              </w:rPr>
            </w:pPr>
          </w:p>
        </w:tc>
      </w:tr>
      <w:tr w:rsidR="00F2186D" w:rsidRPr="00DD1070" w:rsidTr="00C10BEC">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9464" w:type="dxa"/>
            <w:gridSpan w:val="2"/>
            <w:vAlign w:val="center"/>
          </w:tcPr>
          <w:p w:rsidR="00C10BEC" w:rsidRPr="00DD1070" w:rsidRDefault="005C04D9" w:rsidP="005C04D9">
            <w:pPr>
              <w:rPr>
                <w:rFonts w:asciiTheme="minorHAnsi" w:hAnsiTheme="minorHAnsi" w:cs="Calibri"/>
                <w:bCs w:val="0"/>
              </w:rPr>
            </w:pPr>
            <w:r w:rsidRPr="00DD1070">
              <w:rPr>
                <w:rFonts w:asciiTheme="minorHAnsi" w:hAnsiTheme="minorHAnsi" w:cs="Calibri"/>
                <w:bCs w:val="0"/>
              </w:rPr>
              <w:t>Sredstva za čišćenje i higijenske potrepštine u projektu Zaželi „DA – ŽELIM POSAO“</w:t>
            </w:r>
          </w:p>
        </w:tc>
      </w:tr>
      <w:tr w:rsidR="00180436" w:rsidRPr="00DD1070" w:rsidTr="001075D9">
        <w:trPr>
          <w:trHeight w:hRule="exact" w:val="340"/>
        </w:trPr>
        <w:tc>
          <w:tcPr>
            <w:cnfStyle w:val="001000000000" w:firstRow="0" w:lastRow="0" w:firstColumn="1" w:lastColumn="0" w:oddVBand="0" w:evenVBand="0" w:oddHBand="0" w:evenHBand="0" w:firstRowFirstColumn="0" w:firstRowLastColumn="0" w:lastRowFirstColumn="0" w:lastRowLastColumn="0"/>
            <w:tcW w:w="4957" w:type="dxa"/>
            <w:vAlign w:val="center"/>
          </w:tcPr>
          <w:p w:rsidR="00180436" w:rsidRPr="00DD1070" w:rsidRDefault="00583F28" w:rsidP="00331E86">
            <w:pPr>
              <w:rPr>
                <w:rFonts w:asciiTheme="minorHAnsi" w:hAnsiTheme="minorHAnsi" w:cs="Tahoma"/>
                <w:bCs w:val="0"/>
                <w:color w:val="000000"/>
              </w:rPr>
            </w:pPr>
            <w:r w:rsidRPr="00DD1070">
              <w:rPr>
                <w:rFonts w:asciiTheme="minorHAnsi" w:hAnsiTheme="minorHAnsi" w:cs="Tahoma"/>
                <w:bCs w:val="0"/>
                <w:color w:val="000000"/>
              </w:rPr>
              <w:t xml:space="preserve">Ukupna </w:t>
            </w:r>
            <w:r w:rsidR="00180436" w:rsidRPr="00DD1070">
              <w:rPr>
                <w:rFonts w:asciiTheme="minorHAnsi" w:hAnsiTheme="minorHAnsi" w:cs="Tahoma"/>
                <w:bCs w:val="0"/>
                <w:color w:val="000000"/>
              </w:rPr>
              <w:t>cijena ponude bez PDV-a</w:t>
            </w:r>
          </w:p>
        </w:tc>
        <w:tc>
          <w:tcPr>
            <w:cnfStyle w:val="000100000000" w:firstRow="0" w:lastRow="0" w:firstColumn="0" w:lastColumn="1" w:oddVBand="0" w:evenVBand="0" w:oddHBand="0" w:evenHBand="0" w:firstRowFirstColumn="0" w:firstRowLastColumn="0" w:lastRowFirstColumn="0" w:lastRowLastColumn="0"/>
            <w:tcW w:w="4507" w:type="dxa"/>
            <w:vAlign w:val="center"/>
          </w:tcPr>
          <w:p w:rsidR="00180436" w:rsidRPr="00DD1070" w:rsidRDefault="00180436" w:rsidP="00331E86">
            <w:pPr>
              <w:jc w:val="right"/>
              <w:rPr>
                <w:rFonts w:asciiTheme="minorHAnsi" w:hAnsiTheme="minorHAnsi"/>
                <w:color w:val="auto"/>
              </w:rPr>
            </w:pPr>
            <w:r w:rsidRPr="00DD1070">
              <w:rPr>
                <w:rFonts w:asciiTheme="minorHAnsi" w:hAnsiTheme="minorHAnsi"/>
                <w:color w:val="auto"/>
              </w:rPr>
              <w:t>kuna</w:t>
            </w:r>
          </w:p>
        </w:tc>
      </w:tr>
      <w:tr w:rsidR="00731BE6" w:rsidRPr="00DD1070" w:rsidTr="001075D9">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957" w:type="dxa"/>
            <w:vAlign w:val="center"/>
          </w:tcPr>
          <w:p w:rsidR="00180436" w:rsidRPr="00DD1070" w:rsidRDefault="00180436" w:rsidP="00331E86">
            <w:pPr>
              <w:rPr>
                <w:rFonts w:asciiTheme="minorHAnsi" w:hAnsiTheme="minorHAnsi" w:cs="Tahoma"/>
                <w:bCs w:val="0"/>
                <w:color w:val="000000"/>
              </w:rPr>
            </w:pPr>
            <w:r w:rsidRPr="00DD1070">
              <w:rPr>
                <w:rFonts w:asciiTheme="minorHAnsi" w:hAnsiTheme="minorHAnsi" w:cs="Tahoma"/>
                <w:bCs w:val="0"/>
                <w:color w:val="000000"/>
              </w:rPr>
              <w:t xml:space="preserve">PDV </w:t>
            </w:r>
          </w:p>
        </w:tc>
        <w:tc>
          <w:tcPr>
            <w:cnfStyle w:val="000100000000" w:firstRow="0" w:lastRow="0" w:firstColumn="0" w:lastColumn="1" w:oddVBand="0" w:evenVBand="0" w:oddHBand="0" w:evenHBand="0" w:firstRowFirstColumn="0" w:firstRowLastColumn="0" w:lastRowFirstColumn="0" w:lastRowLastColumn="0"/>
            <w:tcW w:w="4507" w:type="dxa"/>
            <w:vAlign w:val="center"/>
          </w:tcPr>
          <w:p w:rsidR="00180436" w:rsidRPr="00DD1070" w:rsidRDefault="00180436" w:rsidP="00331E86">
            <w:pPr>
              <w:jc w:val="right"/>
              <w:rPr>
                <w:rFonts w:asciiTheme="minorHAnsi" w:hAnsiTheme="minorHAnsi"/>
                <w:color w:val="auto"/>
              </w:rPr>
            </w:pPr>
            <w:r w:rsidRPr="00DD1070">
              <w:rPr>
                <w:rFonts w:asciiTheme="minorHAnsi" w:hAnsiTheme="minorHAnsi"/>
                <w:color w:val="auto"/>
              </w:rPr>
              <w:t>kuna</w:t>
            </w:r>
          </w:p>
        </w:tc>
      </w:tr>
      <w:tr w:rsidR="00180436" w:rsidRPr="00DD1070" w:rsidTr="001075D9">
        <w:trPr>
          <w:trHeight w:hRule="exact" w:val="340"/>
        </w:trPr>
        <w:tc>
          <w:tcPr>
            <w:cnfStyle w:val="001000000000" w:firstRow="0" w:lastRow="0" w:firstColumn="1" w:lastColumn="0" w:oddVBand="0" w:evenVBand="0" w:oddHBand="0" w:evenHBand="0" w:firstRowFirstColumn="0" w:firstRowLastColumn="0" w:lastRowFirstColumn="0" w:lastRowLastColumn="0"/>
            <w:tcW w:w="4957" w:type="dxa"/>
            <w:vAlign w:val="center"/>
          </w:tcPr>
          <w:p w:rsidR="00180436" w:rsidRPr="00DD1070" w:rsidRDefault="00583F28" w:rsidP="00331E86">
            <w:pPr>
              <w:rPr>
                <w:rFonts w:asciiTheme="minorHAnsi" w:hAnsiTheme="minorHAnsi" w:cs="Tahoma"/>
                <w:bCs w:val="0"/>
                <w:color w:val="000000"/>
              </w:rPr>
            </w:pPr>
            <w:r w:rsidRPr="00DD1070">
              <w:rPr>
                <w:rFonts w:asciiTheme="minorHAnsi" w:hAnsiTheme="minorHAnsi" w:cs="Tahoma"/>
                <w:bCs w:val="0"/>
                <w:color w:val="000000"/>
              </w:rPr>
              <w:t xml:space="preserve">Ukupna </w:t>
            </w:r>
            <w:r w:rsidR="00180436" w:rsidRPr="00DD1070">
              <w:rPr>
                <w:rFonts w:asciiTheme="minorHAnsi" w:hAnsiTheme="minorHAnsi" w:cs="Tahoma"/>
                <w:bCs w:val="0"/>
                <w:color w:val="000000"/>
              </w:rPr>
              <w:t>cijena sa PDV-om</w:t>
            </w:r>
          </w:p>
        </w:tc>
        <w:tc>
          <w:tcPr>
            <w:cnfStyle w:val="000100000000" w:firstRow="0" w:lastRow="0" w:firstColumn="0" w:lastColumn="1" w:oddVBand="0" w:evenVBand="0" w:oddHBand="0" w:evenHBand="0" w:firstRowFirstColumn="0" w:firstRowLastColumn="0" w:lastRowFirstColumn="0" w:lastRowLastColumn="0"/>
            <w:tcW w:w="4507" w:type="dxa"/>
            <w:vAlign w:val="center"/>
          </w:tcPr>
          <w:p w:rsidR="00180436" w:rsidRPr="00DD1070" w:rsidRDefault="00180436" w:rsidP="00331E86">
            <w:pPr>
              <w:jc w:val="right"/>
              <w:rPr>
                <w:rFonts w:asciiTheme="minorHAnsi" w:hAnsiTheme="minorHAnsi"/>
                <w:color w:val="auto"/>
              </w:rPr>
            </w:pPr>
            <w:r w:rsidRPr="00DD1070">
              <w:rPr>
                <w:rFonts w:asciiTheme="minorHAnsi" w:hAnsiTheme="minorHAnsi"/>
                <w:color w:val="auto"/>
              </w:rPr>
              <w:t>kuna</w:t>
            </w:r>
          </w:p>
        </w:tc>
      </w:tr>
      <w:tr w:rsidR="00731BE6" w:rsidRPr="00DD1070" w:rsidTr="001075D9">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957" w:type="dxa"/>
            <w:vAlign w:val="center"/>
          </w:tcPr>
          <w:p w:rsidR="00BF67F2" w:rsidRPr="00DD1070" w:rsidRDefault="00BF67F2" w:rsidP="00331E86">
            <w:pPr>
              <w:rPr>
                <w:rFonts w:asciiTheme="minorHAnsi" w:hAnsiTheme="minorHAnsi" w:cstheme="minorHAnsi"/>
                <w:color w:val="000000"/>
              </w:rPr>
            </w:pPr>
            <w:r w:rsidRPr="00DD1070">
              <w:rPr>
                <w:rFonts w:asciiTheme="minorHAnsi" w:hAnsiTheme="minorHAnsi" w:cstheme="minorHAnsi"/>
                <w:color w:val="000000"/>
              </w:rPr>
              <w:t>mjesto i datum</w:t>
            </w:r>
          </w:p>
        </w:tc>
        <w:tc>
          <w:tcPr>
            <w:cnfStyle w:val="000100000000" w:firstRow="0" w:lastRow="0" w:firstColumn="0" w:lastColumn="1" w:oddVBand="0" w:evenVBand="0" w:oddHBand="0" w:evenHBand="0" w:firstRowFirstColumn="0" w:firstRowLastColumn="0" w:lastRowFirstColumn="0" w:lastRowLastColumn="0"/>
            <w:tcW w:w="4507" w:type="dxa"/>
            <w:vAlign w:val="center"/>
          </w:tcPr>
          <w:p w:rsidR="00BF67F2" w:rsidRPr="00DD1070" w:rsidRDefault="00BF67F2" w:rsidP="00331E86">
            <w:pPr>
              <w:rPr>
                <w:rFonts w:asciiTheme="minorHAnsi" w:hAnsiTheme="minorHAnsi"/>
                <w:bCs w:val="0"/>
              </w:rPr>
            </w:pPr>
          </w:p>
        </w:tc>
      </w:tr>
      <w:tr w:rsidR="00180436" w:rsidRPr="00DD1070" w:rsidTr="001075D9">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957" w:type="dxa"/>
            <w:vAlign w:val="center"/>
          </w:tcPr>
          <w:p w:rsidR="00180436" w:rsidRPr="00DD1070" w:rsidRDefault="00180436" w:rsidP="00331E86">
            <w:pPr>
              <w:rPr>
                <w:rFonts w:asciiTheme="minorHAnsi" w:hAnsiTheme="minorHAnsi" w:cstheme="minorHAnsi"/>
                <w:color w:val="000000"/>
              </w:rPr>
            </w:pPr>
            <w:r w:rsidRPr="00DD1070">
              <w:rPr>
                <w:rFonts w:asciiTheme="minorHAnsi" w:hAnsiTheme="minorHAnsi" w:cstheme="minorHAnsi"/>
                <w:color w:val="000000"/>
              </w:rPr>
              <w:t xml:space="preserve">rok valjanosti ponude </w:t>
            </w:r>
            <w:r w:rsidRPr="00DD1070">
              <w:rPr>
                <w:rFonts w:asciiTheme="minorHAnsi" w:hAnsiTheme="minorHAnsi" w:cstheme="minorHAnsi"/>
                <w:b w:val="0"/>
                <w:color w:val="auto"/>
              </w:rPr>
              <w:t xml:space="preserve"> </w:t>
            </w:r>
          </w:p>
        </w:tc>
        <w:tc>
          <w:tcPr>
            <w:cnfStyle w:val="000100000000" w:firstRow="0" w:lastRow="0" w:firstColumn="0" w:lastColumn="1" w:oddVBand="0" w:evenVBand="0" w:oddHBand="0" w:evenHBand="0" w:firstRowFirstColumn="0" w:firstRowLastColumn="0" w:lastRowFirstColumn="0" w:lastRowLastColumn="0"/>
            <w:tcW w:w="4507" w:type="dxa"/>
            <w:vAlign w:val="center"/>
          </w:tcPr>
          <w:p w:rsidR="00180436" w:rsidRPr="00DD1070" w:rsidRDefault="005E2ECD" w:rsidP="00331E86">
            <w:pPr>
              <w:rPr>
                <w:rFonts w:asciiTheme="minorHAnsi" w:hAnsiTheme="minorHAnsi"/>
                <w:b w:val="0"/>
                <w:bCs w:val="0"/>
              </w:rPr>
            </w:pPr>
            <w:r w:rsidRPr="00DD1070">
              <w:rPr>
                <w:rFonts w:asciiTheme="minorHAnsi" w:hAnsiTheme="minorHAnsi"/>
                <w:b w:val="0"/>
                <w:bCs w:val="0"/>
                <w:color w:val="auto"/>
              </w:rPr>
              <w:t>30</w:t>
            </w:r>
            <w:r w:rsidR="005F39A7" w:rsidRPr="00DD1070">
              <w:rPr>
                <w:rFonts w:asciiTheme="minorHAnsi" w:hAnsiTheme="minorHAnsi"/>
                <w:b w:val="0"/>
                <w:bCs w:val="0"/>
                <w:color w:val="auto"/>
              </w:rPr>
              <w:t xml:space="preserve"> dana od dana otvaranja</w:t>
            </w:r>
          </w:p>
        </w:tc>
      </w:tr>
    </w:tbl>
    <w:tbl>
      <w:tblPr>
        <w:tblW w:w="9498" w:type="dxa"/>
        <w:tblInd w:w="-34" w:type="dxa"/>
        <w:tblBorders>
          <w:insideH w:val="single" w:sz="18" w:space="0" w:color="FFFFFF"/>
          <w:insideV w:val="single" w:sz="18" w:space="0" w:color="FFFFFF"/>
        </w:tblBorders>
        <w:tblLayout w:type="fixed"/>
        <w:tblLook w:val="0600" w:firstRow="0" w:lastRow="0" w:firstColumn="0" w:lastColumn="0" w:noHBand="1" w:noVBand="1"/>
      </w:tblPr>
      <w:tblGrid>
        <w:gridCol w:w="3686"/>
        <w:gridCol w:w="2385"/>
        <w:gridCol w:w="3427"/>
      </w:tblGrid>
      <w:tr w:rsidR="00DD1070" w:rsidRPr="002B20B9" w:rsidTr="00721E31">
        <w:trPr>
          <w:trHeight w:val="441"/>
        </w:trPr>
        <w:tc>
          <w:tcPr>
            <w:tcW w:w="3686" w:type="dxa"/>
            <w:shd w:val="pct20" w:color="000000" w:fill="FFFFFF"/>
          </w:tcPr>
          <w:p w:rsidR="00DD1070" w:rsidRDefault="00DD1070" w:rsidP="00DD1070">
            <w:pPr>
              <w:spacing w:line="240" w:lineRule="auto"/>
              <w:jc w:val="center"/>
              <w:rPr>
                <w:rFonts w:cs="Tahoma"/>
                <w:bCs/>
              </w:rPr>
            </w:pPr>
          </w:p>
          <w:p w:rsidR="00DD1070" w:rsidRDefault="00DD1070" w:rsidP="00DD1070">
            <w:pPr>
              <w:spacing w:line="240" w:lineRule="auto"/>
              <w:jc w:val="center"/>
              <w:rPr>
                <w:rFonts w:cs="Tahoma"/>
                <w:bCs/>
              </w:rPr>
            </w:pPr>
          </w:p>
          <w:p w:rsidR="0094271C" w:rsidRDefault="0094271C" w:rsidP="00DD1070">
            <w:pPr>
              <w:spacing w:line="240" w:lineRule="auto"/>
              <w:jc w:val="center"/>
              <w:rPr>
                <w:rFonts w:cs="Tahoma"/>
                <w:bCs/>
              </w:rPr>
            </w:pPr>
          </w:p>
          <w:p w:rsidR="00DD1070" w:rsidRDefault="00DD1070" w:rsidP="00DD1070">
            <w:pPr>
              <w:spacing w:line="240" w:lineRule="auto"/>
              <w:jc w:val="center"/>
              <w:rPr>
                <w:rFonts w:cs="Tahoma"/>
                <w:bCs/>
              </w:rPr>
            </w:pPr>
          </w:p>
          <w:p w:rsidR="00DD1070" w:rsidRPr="002B20B9" w:rsidRDefault="00DD1070" w:rsidP="00DD1070">
            <w:pPr>
              <w:spacing w:line="240" w:lineRule="auto"/>
              <w:jc w:val="center"/>
            </w:pPr>
            <w:r w:rsidRPr="002B20B9">
              <w:rPr>
                <w:rFonts w:cs="Tahoma"/>
                <w:bCs/>
              </w:rPr>
              <w:t>tiskano upisati ime i prezime</w:t>
            </w:r>
            <w:r>
              <w:rPr>
                <w:rFonts w:cs="Tahoma"/>
                <w:bCs/>
              </w:rPr>
              <w:t xml:space="preserve"> </w:t>
            </w:r>
            <w:r w:rsidRPr="002B20B9">
              <w:rPr>
                <w:rFonts w:cs="Tahoma"/>
                <w:bCs/>
              </w:rPr>
              <w:t>ovlaštene osobe ponuditelja</w:t>
            </w:r>
          </w:p>
        </w:tc>
        <w:tc>
          <w:tcPr>
            <w:tcW w:w="2385" w:type="dxa"/>
            <w:shd w:val="pct20" w:color="000000" w:fill="FFFFFF"/>
          </w:tcPr>
          <w:p w:rsidR="00DD1070" w:rsidRDefault="00DD1070" w:rsidP="00DD1070">
            <w:pPr>
              <w:spacing w:line="240" w:lineRule="auto"/>
              <w:jc w:val="center"/>
            </w:pPr>
          </w:p>
          <w:p w:rsidR="00DD1070" w:rsidRDefault="00DD1070" w:rsidP="00DD1070">
            <w:pPr>
              <w:spacing w:line="240" w:lineRule="auto"/>
              <w:jc w:val="center"/>
            </w:pPr>
          </w:p>
          <w:p w:rsidR="00DD1070" w:rsidRDefault="00DD1070" w:rsidP="00DD1070">
            <w:pPr>
              <w:spacing w:line="240" w:lineRule="auto"/>
              <w:jc w:val="center"/>
            </w:pPr>
          </w:p>
          <w:p w:rsidR="0094271C" w:rsidRDefault="0094271C" w:rsidP="00DD1070">
            <w:pPr>
              <w:spacing w:line="240" w:lineRule="auto"/>
              <w:jc w:val="center"/>
            </w:pPr>
          </w:p>
          <w:p w:rsidR="00DD1070" w:rsidRPr="002B20B9" w:rsidRDefault="00DD1070" w:rsidP="00DD1070">
            <w:pPr>
              <w:spacing w:line="240" w:lineRule="auto"/>
              <w:jc w:val="center"/>
            </w:pPr>
            <w:r w:rsidRPr="002B20B9">
              <w:t>M.P.</w:t>
            </w:r>
          </w:p>
        </w:tc>
        <w:tc>
          <w:tcPr>
            <w:tcW w:w="3427" w:type="dxa"/>
            <w:shd w:val="pct20" w:color="000000" w:fill="FFFFFF"/>
          </w:tcPr>
          <w:p w:rsidR="00DD1070" w:rsidRDefault="00DD1070" w:rsidP="00DD1070">
            <w:pPr>
              <w:spacing w:line="240" w:lineRule="auto"/>
              <w:jc w:val="center"/>
            </w:pPr>
          </w:p>
          <w:p w:rsidR="00DD1070" w:rsidRDefault="00DD1070" w:rsidP="00DD1070">
            <w:pPr>
              <w:spacing w:line="240" w:lineRule="auto"/>
              <w:jc w:val="center"/>
            </w:pPr>
          </w:p>
          <w:p w:rsidR="00DD1070" w:rsidRDefault="00DD1070" w:rsidP="00DD1070">
            <w:pPr>
              <w:spacing w:line="240" w:lineRule="auto"/>
              <w:jc w:val="center"/>
            </w:pPr>
          </w:p>
          <w:p w:rsidR="0094271C" w:rsidRDefault="0094271C" w:rsidP="00DD1070">
            <w:pPr>
              <w:spacing w:line="240" w:lineRule="auto"/>
              <w:jc w:val="center"/>
            </w:pPr>
          </w:p>
          <w:p w:rsidR="00DD1070" w:rsidRPr="002B20B9" w:rsidRDefault="00DD1070" w:rsidP="00DD1070">
            <w:pPr>
              <w:spacing w:line="240" w:lineRule="auto"/>
              <w:jc w:val="center"/>
            </w:pPr>
            <w:r w:rsidRPr="002B20B9">
              <w:t>potpis ovlaštene osobe</w:t>
            </w:r>
          </w:p>
        </w:tc>
      </w:tr>
    </w:tbl>
    <w:p w:rsidR="009E492A" w:rsidRDefault="009E492A" w:rsidP="00201A94">
      <w:pPr>
        <w:keepNext/>
        <w:spacing w:before="240" w:after="60" w:line="240" w:lineRule="auto"/>
        <w:outlineLvl w:val="0"/>
        <w:rPr>
          <w:rFonts w:eastAsia="Times New Roman" w:cs="Arial"/>
          <w:b/>
          <w:bCs/>
          <w:kern w:val="32"/>
          <w:lang w:eastAsia="hr-HR"/>
        </w:rPr>
      </w:pPr>
    </w:p>
    <w:sectPr w:rsidR="009E492A" w:rsidSect="00760692">
      <w:headerReference w:type="default" r:id="rId11"/>
      <w:footerReference w:type="default" r:id="rId12"/>
      <w:pgSz w:w="11906" w:h="16838"/>
      <w:pgMar w:top="709" w:right="1417" w:bottom="142" w:left="1417" w:header="62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AB5" w:rsidRDefault="00A27AB5" w:rsidP="00180436">
      <w:pPr>
        <w:spacing w:line="240" w:lineRule="auto"/>
      </w:pPr>
      <w:r>
        <w:separator/>
      </w:r>
    </w:p>
  </w:endnote>
  <w:endnote w:type="continuationSeparator" w:id="0">
    <w:p w:rsidR="00A27AB5" w:rsidRDefault="00A27AB5" w:rsidP="00180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DF9" w:rsidRDefault="007D5DF9">
    <w:pPr>
      <w:pStyle w:val="Podnoje"/>
    </w:pPr>
    <w:r>
      <w:rPr>
        <w:noProof/>
        <w:lang w:eastAsia="hr-HR"/>
      </w:rPr>
      <w:drawing>
        <wp:anchor distT="0" distB="0" distL="114300" distR="114300" simplePos="0" relativeHeight="251659264" behindDoc="1" locked="0" layoutInCell="1" allowOverlap="1" wp14:anchorId="4A0D76DD" wp14:editId="0195C7BE">
          <wp:simplePos x="0" y="0"/>
          <wp:positionH relativeFrom="margin">
            <wp:posOffset>1744345</wp:posOffset>
          </wp:positionH>
          <wp:positionV relativeFrom="paragraph">
            <wp:posOffset>-103505</wp:posOffset>
          </wp:positionV>
          <wp:extent cx="2642235" cy="838200"/>
          <wp:effectExtent l="0" t="0" r="5715"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838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hr-HR"/>
      </w:rPr>
      <w:drawing>
        <wp:inline distT="0" distB="0" distL="0" distR="0" wp14:anchorId="0E706E5C" wp14:editId="0A46881B">
          <wp:extent cx="479296" cy="615950"/>
          <wp:effectExtent l="0" t="0" r="0" b="0"/>
          <wp:docPr id="6" name="Picture 4" descr="C:\Users\Korisnik\Dropbox\ZAŽELI\GRBOVI\HRVATSKI 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ropbox\ZAŽELI\GRBOVI\HRVATSKI GR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346" cy="712398"/>
                  </a:xfrm>
                  <a:prstGeom prst="rect">
                    <a:avLst/>
                  </a:prstGeom>
                  <a:noFill/>
                  <a:ln>
                    <a:noFill/>
                  </a:ln>
                </pic:spPr>
              </pic:pic>
            </a:graphicData>
          </a:graphic>
        </wp:inline>
      </w:drawing>
    </w:r>
    <w:r>
      <w:t xml:space="preserve">         </w:t>
    </w:r>
    <w:r>
      <w:rPr>
        <w:noProof/>
        <w:lang w:eastAsia="hr-HR"/>
      </w:rPr>
      <w:drawing>
        <wp:inline distT="0" distB="0" distL="0" distR="0" wp14:anchorId="640A252E" wp14:editId="7441452A">
          <wp:extent cx="563880" cy="640682"/>
          <wp:effectExtent l="0" t="0" r="7620" b="7620"/>
          <wp:docPr id="8" name="Picture 7" descr="C:\Users\Korisnik\Dropbox\ZAŽELI\GRBOVI\105px-Rovišće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ropbox\ZAŽELI\GRBOVI\105px-Rovišće_(grb).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a:off x="0" y="0"/>
                    <a:ext cx="574049" cy="6522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AB5" w:rsidRDefault="00A27AB5" w:rsidP="00180436">
      <w:pPr>
        <w:spacing w:line="240" w:lineRule="auto"/>
      </w:pPr>
      <w:r>
        <w:separator/>
      </w:r>
    </w:p>
  </w:footnote>
  <w:footnote w:type="continuationSeparator" w:id="0">
    <w:p w:rsidR="00A27AB5" w:rsidRDefault="00A27AB5" w:rsidP="001804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DF9" w:rsidRDefault="007D5DF9" w:rsidP="007D5DF9">
    <w:pPr>
      <w:pStyle w:val="Zaglavlje"/>
      <w:jc w:val="right"/>
    </w:pPr>
    <w:r>
      <w:rPr>
        <w:noProof/>
        <w:lang w:eastAsia="hr-HR"/>
      </w:rPr>
      <w:drawing>
        <wp:inline distT="0" distB="0" distL="0" distR="0" wp14:anchorId="717B8FD6" wp14:editId="2C4A040C">
          <wp:extent cx="1242060" cy="701867"/>
          <wp:effectExtent l="0" t="0" r="0" b="3175"/>
          <wp:docPr id="1" name="Picture 2" descr="C:\Users\Korisnik\Desktop\DAZELIMPOSA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DAZELIMPOSA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26" cy="717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32F1"/>
    <w:multiLevelType w:val="multilevel"/>
    <w:tmpl w:val="C08EAB8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15:restartNumberingAfterBreak="0">
    <w:nsid w:val="199B7DBF"/>
    <w:multiLevelType w:val="hybridMultilevel"/>
    <w:tmpl w:val="78D4E684"/>
    <w:lvl w:ilvl="0" w:tplc="B1744564">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69132C"/>
    <w:multiLevelType w:val="hybridMultilevel"/>
    <w:tmpl w:val="F84AFB32"/>
    <w:lvl w:ilvl="0" w:tplc="D2A81EC0">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E511B95"/>
    <w:multiLevelType w:val="hybridMultilevel"/>
    <w:tmpl w:val="6C64D266"/>
    <w:lvl w:ilvl="0" w:tplc="12F6D8BE">
      <w:start w:val="3"/>
      <w:numFmt w:val="bullet"/>
      <w:lvlText w:val="-"/>
      <w:lvlJc w:val="left"/>
      <w:pPr>
        <w:tabs>
          <w:tab w:val="num" w:pos="720"/>
        </w:tabs>
        <w:ind w:left="720" w:hanging="360"/>
      </w:pPr>
      <w:rPr>
        <w:rFonts w:ascii="Calibri" w:eastAsia="Calibri" w:hAnsi="Calibri"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23C10"/>
    <w:multiLevelType w:val="hybridMultilevel"/>
    <w:tmpl w:val="E2BE3026"/>
    <w:lvl w:ilvl="0" w:tplc="1C16BBAC">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EC5724"/>
    <w:multiLevelType w:val="multilevel"/>
    <w:tmpl w:val="5D8051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6AF1477"/>
    <w:multiLevelType w:val="hybridMultilevel"/>
    <w:tmpl w:val="766EE908"/>
    <w:lvl w:ilvl="0" w:tplc="DC6A913C">
      <w:start w:val="4"/>
      <w:numFmt w:val="decimal"/>
      <w:lvlText w:val="%1."/>
      <w:lvlJc w:val="left"/>
      <w:pPr>
        <w:tabs>
          <w:tab w:val="num" w:pos="360"/>
        </w:tabs>
        <w:ind w:left="360" w:hanging="360"/>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35F5A22"/>
    <w:multiLevelType w:val="hybridMultilevel"/>
    <w:tmpl w:val="098A51EC"/>
    <w:lvl w:ilvl="0" w:tplc="FFFFFFFF">
      <w:start w:val="1"/>
      <w:numFmt w:val="decimal"/>
      <w:lvlText w:val="%1."/>
      <w:lvlJc w:val="left"/>
      <w:pPr>
        <w:tabs>
          <w:tab w:val="num" w:pos="1440"/>
        </w:tabs>
        <w:ind w:left="1440" w:hanging="360"/>
      </w:pPr>
      <w:rPr>
        <w:rFonts w:hint="default"/>
        <w:b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41D4E80"/>
    <w:multiLevelType w:val="hybridMultilevel"/>
    <w:tmpl w:val="33220C1C"/>
    <w:lvl w:ilvl="0" w:tplc="041A000F">
      <w:start w:val="9"/>
      <w:numFmt w:val="decimal"/>
      <w:lvlText w:val="%1."/>
      <w:lvlJc w:val="left"/>
      <w:pPr>
        <w:tabs>
          <w:tab w:val="num" w:pos="1434"/>
        </w:tabs>
        <w:ind w:left="1434" w:hanging="360"/>
      </w:pPr>
      <w:rPr>
        <w:rFonts w:hint="default"/>
      </w:rPr>
    </w:lvl>
    <w:lvl w:ilvl="1" w:tplc="041A0019" w:tentative="1">
      <w:start w:val="1"/>
      <w:numFmt w:val="lowerLetter"/>
      <w:lvlText w:val="%2."/>
      <w:lvlJc w:val="left"/>
      <w:pPr>
        <w:tabs>
          <w:tab w:val="num" w:pos="2154"/>
        </w:tabs>
        <w:ind w:left="2154" w:hanging="360"/>
      </w:pPr>
    </w:lvl>
    <w:lvl w:ilvl="2" w:tplc="041A001B" w:tentative="1">
      <w:start w:val="1"/>
      <w:numFmt w:val="lowerRoman"/>
      <w:lvlText w:val="%3."/>
      <w:lvlJc w:val="right"/>
      <w:pPr>
        <w:tabs>
          <w:tab w:val="num" w:pos="2874"/>
        </w:tabs>
        <w:ind w:left="2874" w:hanging="180"/>
      </w:pPr>
    </w:lvl>
    <w:lvl w:ilvl="3" w:tplc="041A000F" w:tentative="1">
      <w:start w:val="1"/>
      <w:numFmt w:val="decimal"/>
      <w:lvlText w:val="%4."/>
      <w:lvlJc w:val="left"/>
      <w:pPr>
        <w:tabs>
          <w:tab w:val="num" w:pos="3594"/>
        </w:tabs>
        <w:ind w:left="3594" w:hanging="360"/>
      </w:pPr>
    </w:lvl>
    <w:lvl w:ilvl="4" w:tplc="041A0019" w:tentative="1">
      <w:start w:val="1"/>
      <w:numFmt w:val="lowerLetter"/>
      <w:lvlText w:val="%5."/>
      <w:lvlJc w:val="left"/>
      <w:pPr>
        <w:tabs>
          <w:tab w:val="num" w:pos="4314"/>
        </w:tabs>
        <w:ind w:left="4314" w:hanging="360"/>
      </w:pPr>
    </w:lvl>
    <w:lvl w:ilvl="5" w:tplc="041A001B" w:tentative="1">
      <w:start w:val="1"/>
      <w:numFmt w:val="lowerRoman"/>
      <w:lvlText w:val="%6."/>
      <w:lvlJc w:val="right"/>
      <w:pPr>
        <w:tabs>
          <w:tab w:val="num" w:pos="5034"/>
        </w:tabs>
        <w:ind w:left="5034" w:hanging="180"/>
      </w:pPr>
    </w:lvl>
    <w:lvl w:ilvl="6" w:tplc="041A000F" w:tentative="1">
      <w:start w:val="1"/>
      <w:numFmt w:val="decimal"/>
      <w:lvlText w:val="%7."/>
      <w:lvlJc w:val="left"/>
      <w:pPr>
        <w:tabs>
          <w:tab w:val="num" w:pos="5754"/>
        </w:tabs>
        <w:ind w:left="5754" w:hanging="360"/>
      </w:pPr>
    </w:lvl>
    <w:lvl w:ilvl="7" w:tplc="041A0019" w:tentative="1">
      <w:start w:val="1"/>
      <w:numFmt w:val="lowerLetter"/>
      <w:lvlText w:val="%8."/>
      <w:lvlJc w:val="left"/>
      <w:pPr>
        <w:tabs>
          <w:tab w:val="num" w:pos="6474"/>
        </w:tabs>
        <w:ind w:left="6474" w:hanging="360"/>
      </w:pPr>
    </w:lvl>
    <w:lvl w:ilvl="8" w:tplc="041A001B" w:tentative="1">
      <w:start w:val="1"/>
      <w:numFmt w:val="lowerRoman"/>
      <w:lvlText w:val="%9."/>
      <w:lvlJc w:val="right"/>
      <w:pPr>
        <w:tabs>
          <w:tab w:val="num" w:pos="7194"/>
        </w:tabs>
        <w:ind w:left="7194" w:hanging="180"/>
      </w:pPr>
    </w:lvl>
  </w:abstractNum>
  <w:abstractNum w:abstractNumId="9" w15:restartNumberingAfterBreak="0">
    <w:nsid w:val="4D451F3C"/>
    <w:multiLevelType w:val="hybridMultilevel"/>
    <w:tmpl w:val="3FC00D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A7707"/>
    <w:multiLevelType w:val="hybridMultilevel"/>
    <w:tmpl w:val="3C200B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5"/>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36"/>
    <w:rsid w:val="00013127"/>
    <w:rsid w:val="0001674C"/>
    <w:rsid w:val="00054D90"/>
    <w:rsid w:val="00080467"/>
    <w:rsid w:val="000867B1"/>
    <w:rsid w:val="00096488"/>
    <w:rsid w:val="000A61CB"/>
    <w:rsid w:val="000B16BC"/>
    <w:rsid w:val="000B1ADC"/>
    <w:rsid w:val="000D263C"/>
    <w:rsid w:val="000D565A"/>
    <w:rsid w:val="000E2745"/>
    <w:rsid w:val="000F3AE3"/>
    <w:rsid w:val="001075D9"/>
    <w:rsid w:val="00170F88"/>
    <w:rsid w:val="00180436"/>
    <w:rsid w:val="00182E1E"/>
    <w:rsid w:val="001A7E1D"/>
    <w:rsid w:val="001B2768"/>
    <w:rsid w:val="001C2BAE"/>
    <w:rsid w:val="001D5ECF"/>
    <w:rsid w:val="001E4B9D"/>
    <w:rsid w:val="00201A94"/>
    <w:rsid w:val="002048B3"/>
    <w:rsid w:val="002074CD"/>
    <w:rsid w:val="0021793B"/>
    <w:rsid w:val="002226BC"/>
    <w:rsid w:val="002252B1"/>
    <w:rsid w:val="002257A0"/>
    <w:rsid w:val="00235F4C"/>
    <w:rsid w:val="00237D77"/>
    <w:rsid w:val="00243C2D"/>
    <w:rsid w:val="002537C7"/>
    <w:rsid w:val="00255F4E"/>
    <w:rsid w:val="00274914"/>
    <w:rsid w:val="002B20B9"/>
    <w:rsid w:val="002C4DBB"/>
    <w:rsid w:val="002C5C6F"/>
    <w:rsid w:val="003048C2"/>
    <w:rsid w:val="00314A3E"/>
    <w:rsid w:val="003160F1"/>
    <w:rsid w:val="00331E86"/>
    <w:rsid w:val="003423A5"/>
    <w:rsid w:val="0036162B"/>
    <w:rsid w:val="00377522"/>
    <w:rsid w:val="00395FB3"/>
    <w:rsid w:val="00396F7B"/>
    <w:rsid w:val="003A6437"/>
    <w:rsid w:val="003C2675"/>
    <w:rsid w:val="003E2E1F"/>
    <w:rsid w:val="004461D8"/>
    <w:rsid w:val="00462532"/>
    <w:rsid w:val="00476FB9"/>
    <w:rsid w:val="0049692A"/>
    <w:rsid w:val="004A4B5C"/>
    <w:rsid w:val="004A52E7"/>
    <w:rsid w:val="004A690C"/>
    <w:rsid w:val="004D6828"/>
    <w:rsid w:val="004F0097"/>
    <w:rsid w:val="004F710C"/>
    <w:rsid w:val="0050791A"/>
    <w:rsid w:val="005262A8"/>
    <w:rsid w:val="00526917"/>
    <w:rsid w:val="00526C47"/>
    <w:rsid w:val="005400DE"/>
    <w:rsid w:val="00544DEF"/>
    <w:rsid w:val="0055216B"/>
    <w:rsid w:val="00554B96"/>
    <w:rsid w:val="005562BB"/>
    <w:rsid w:val="00583F28"/>
    <w:rsid w:val="0059702C"/>
    <w:rsid w:val="005B16EC"/>
    <w:rsid w:val="005B24B7"/>
    <w:rsid w:val="005C04D9"/>
    <w:rsid w:val="005C2206"/>
    <w:rsid w:val="005D43D4"/>
    <w:rsid w:val="005E2ECD"/>
    <w:rsid w:val="005E73E3"/>
    <w:rsid w:val="005F011B"/>
    <w:rsid w:val="005F347C"/>
    <w:rsid w:val="005F39A7"/>
    <w:rsid w:val="006030DF"/>
    <w:rsid w:val="006223D4"/>
    <w:rsid w:val="0063736C"/>
    <w:rsid w:val="006440C6"/>
    <w:rsid w:val="006558C4"/>
    <w:rsid w:val="0067182D"/>
    <w:rsid w:val="006722F8"/>
    <w:rsid w:val="00673ECE"/>
    <w:rsid w:val="00674FE9"/>
    <w:rsid w:val="00685C33"/>
    <w:rsid w:val="00694004"/>
    <w:rsid w:val="006A0120"/>
    <w:rsid w:val="006E5E84"/>
    <w:rsid w:val="00711314"/>
    <w:rsid w:val="00717DEC"/>
    <w:rsid w:val="00721DA4"/>
    <w:rsid w:val="00721E31"/>
    <w:rsid w:val="00731BE6"/>
    <w:rsid w:val="00742A00"/>
    <w:rsid w:val="00753175"/>
    <w:rsid w:val="00760692"/>
    <w:rsid w:val="007631C6"/>
    <w:rsid w:val="00771857"/>
    <w:rsid w:val="00787112"/>
    <w:rsid w:val="0079774A"/>
    <w:rsid w:val="007A46F5"/>
    <w:rsid w:val="007A70E5"/>
    <w:rsid w:val="007C6EE9"/>
    <w:rsid w:val="007D5DF9"/>
    <w:rsid w:val="00801ECD"/>
    <w:rsid w:val="008039E5"/>
    <w:rsid w:val="00805986"/>
    <w:rsid w:val="00824DB1"/>
    <w:rsid w:val="00831A90"/>
    <w:rsid w:val="00837899"/>
    <w:rsid w:val="00847AFB"/>
    <w:rsid w:val="008535D1"/>
    <w:rsid w:val="00862075"/>
    <w:rsid w:val="00871BD4"/>
    <w:rsid w:val="008754C3"/>
    <w:rsid w:val="008939EF"/>
    <w:rsid w:val="008B1415"/>
    <w:rsid w:val="008C77CE"/>
    <w:rsid w:val="008D6536"/>
    <w:rsid w:val="008E09CA"/>
    <w:rsid w:val="008E50B6"/>
    <w:rsid w:val="0090221F"/>
    <w:rsid w:val="00903EF1"/>
    <w:rsid w:val="00920A00"/>
    <w:rsid w:val="00921EA8"/>
    <w:rsid w:val="00934F4D"/>
    <w:rsid w:val="00937AAC"/>
    <w:rsid w:val="0094271C"/>
    <w:rsid w:val="00975932"/>
    <w:rsid w:val="009A15E4"/>
    <w:rsid w:val="009B6ED8"/>
    <w:rsid w:val="009E0F3C"/>
    <w:rsid w:val="009E492A"/>
    <w:rsid w:val="009E601D"/>
    <w:rsid w:val="009F3213"/>
    <w:rsid w:val="009F62EF"/>
    <w:rsid w:val="00A00A61"/>
    <w:rsid w:val="00A11BE1"/>
    <w:rsid w:val="00A15C54"/>
    <w:rsid w:val="00A27AB5"/>
    <w:rsid w:val="00A330E1"/>
    <w:rsid w:val="00A46284"/>
    <w:rsid w:val="00A527A5"/>
    <w:rsid w:val="00A93003"/>
    <w:rsid w:val="00A970F9"/>
    <w:rsid w:val="00AA15F6"/>
    <w:rsid w:val="00AE4BDF"/>
    <w:rsid w:val="00AF1B38"/>
    <w:rsid w:val="00AF2BAB"/>
    <w:rsid w:val="00B47303"/>
    <w:rsid w:val="00B60415"/>
    <w:rsid w:val="00B60820"/>
    <w:rsid w:val="00B94DBC"/>
    <w:rsid w:val="00BB267A"/>
    <w:rsid w:val="00BD5117"/>
    <w:rsid w:val="00BD6BCC"/>
    <w:rsid w:val="00BE6475"/>
    <w:rsid w:val="00BF67F2"/>
    <w:rsid w:val="00C040CE"/>
    <w:rsid w:val="00C10BEC"/>
    <w:rsid w:val="00C43919"/>
    <w:rsid w:val="00C679FE"/>
    <w:rsid w:val="00CA31F5"/>
    <w:rsid w:val="00CA7449"/>
    <w:rsid w:val="00CC0BF3"/>
    <w:rsid w:val="00CC0E02"/>
    <w:rsid w:val="00CD7E15"/>
    <w:rsid w:val="00CF0A68"/>
    <w:rsid w:val="00D00F01"/>
    <w:rsid w:val="00D12B4D"/>
    <w:rsid w:val="00D54E52"/>
    <w:rsid w:val="00D724CC"/>
    <w:rsid w:val="00D92517"/>
    <w:rsid w:val="00DA7996"/>
    <w:rsid w:val="00DB01E0"/>
    <w:rsid w:val="00DB04A0"/>
    <w:rsid w:val="00DD1070"/>
    <w:rsid w:val="00E031E5"/>
    <w:rsid w:val="00E063CF"/>
    <w:rsid w:val="00E15DEF"/>
    <w:rsid w:val="00E32BB4"/>
    <w:rsid w:val="00E848E8"/>
    <w:rsid w:val="00E91B5F"/>
    <w:rsid w:val="00EA12FC"/>
    <w:rsid w:val="00EC0A51"/>
    <w:rsid w:val="00EC3E14"/>
    <w:rsid w:val="00ED399C"/>
    <w:rsid w:val="00EF19F2"/>
    <w:rsid w:val="00F11410"/>
    <w:rsid w:val="00F2186D"/>
    <w:rsid w:val="00F23A89"/>
    <w:rsid w:val="00F26C64"/>
    <w:rsid w:val="00F415F8"/>
    <w:rsid w:val="00F73287"/>
    <w:rsid w:val="00F7333E"/>
    <w:rsid w:val="00F84605"/>
    <w:rsid w:val="00FA408F"/>
    <w:rsid w:val="00FC0CA0"/>
    <w:rsid w:val="00FD07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114AB"/>
  <w15:docId w15:val="{F9872C2F-FF2F-4081-A0B3-49523D68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line="276" w:lineRule="auto"/>
        <w:ind w:left="714" w:hanging="357"/>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0A00"/>
  </w:style>
  <w:style w:type="paragraph" w:styleId="Naslov1">
    <w:name w:val="heading 1"/>
    <w:basedOn w:val="Normal"/>
    <w:next w:val="Normal"/>
    <w:link w:val="Naslov1Char"/>
    <w:qFormat/>
    <w:rsid w:val="004D6828"/>
    <w:pPr>
      <w:keepNext/>
      <w:spacing w:before="240" w:after="60" w:line="240" w:lineRule="auto"/>
      <w:ind w:left="0" w:firstLine="0"/>
      <w:outlineLvl w:val="0"/>
    </w:pPr>
    <w:rPr>
      <w:rFonts w:ascii="Arial" w:eastAsia="Times New Roman" w:hAnsi="Arial" w:cs="Arial"/>
      <w:b/>
      <w:bCs/>
      <w:kern w:val="32"/>
      <w:sz w:val="32"/>
      <w:szCs w:val="32"/>
      <w:lang w:val="en-GB" w:eastAsia="hr-HR"/>
    </w:rPr>
  </w:style>
  <w:style w:type="paragraph" w:styleId="Naslov2">
    <w:name w:val="heading 2"/>
    <w:basedOn w:val="Normal"/>
    <w:next w:val="Normal"/>
    <w:link w:val="Naslov2Char"/>
    <w:qFormat/>
    <w:rsid w:val="007C6EE9"/>
    <w:pPr>
      <w:keepNext/>
      <w:spacing w:before="240" w:after="60" w:line="240" w:lineRule="auto"/>
      <w:ind w:left="0" w:firstLine="0"/>
      <w:outlineLvl w:val="1"/>
    </w:pPr>
    <w:rPr>
      <w:rFonts w:ascii="Arial" w:eastAsia="Times New Roman" w:hAnsi="Arial" w:cs="Arial"/>
      <w:b/>
      <w:bCs/>
      <w:i/>
      <w:iCs/>
      <w:sz w:val="28"/>
      <w:szCs w:val="28"/>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rsid w:val="00180436"/>
    <w:pPr>
      <w:suppressAutoHyphens/>
      <w:spacing w:line="240" w:lineRule="auto"/>
      <w:ind w:left="0" w:firstLine="0"/>
    </w:pPr>
    <w:rPr>
      <w:rFonts w:ascii="Times New Roman" w:eastAsia="Times New Roman" w:hAnsi="Times New Roman" w:cs="Times New Roman"/>
      <w:sz w:val="20"/>
      <w:szCs w:val="20"/>
      <w:lang w:eastAsia="ar-SA"/>
    </w:rPr>
  </w:style>
  <w:style w:type="character" w:customStyle="1" w:styleId="TekstfusnoteChar">
    <w:name w:val="Tekst fusnote Char"/>
    <w:basedOn w:val="Zadanifontodlomka"/>
    <w:link w:val="Tekstfusnote"/>
    <w:uiPriority w:val="99"/>
    <w:rsid w:val="00180436"/>
    <w:rPr>
      <w:rFonts w:ascii="Times New Roman" w:eastAsia="Times New Roman" w:hAnsi="Times New Roman" w:cs="Times New Roman"/>
      <w:sz w:val="20"/>
      <w:szCs w:val="20"/>
      <w:lang w:eastAsia="ar-SA"/>
    </w:rPr>
  </w:style>
  <w:style w:type="character" w:styleId="Referencafusnote">
    <w:name w:val="footnote reference"/>
    <w:semiHidden/>
    <w:rsid w:val="00180436"/>
    <w:rPr>
      <w:vertAlign w:val="superscript"/>
    </w:rPr>
  </w:style>
  <w:style w:type="table" w:customStyle="1" w:styleId="LightShading-Accent11">
    <w:name w:val="Light Shading - Accent 11"/>
    <w:basedOn w:val="Obinatablica"/>
    <w:uiPriority w:val="60"/>
    <w:rsid w:val="00180436"/>
    <w:pPr>
      <w:spacing w:line="240" w:lineRule="auto"/>
      <w:ind w:left="0" w:firstLine="0"/>
    </w:pPr>
    <w:rPr>
      <w:rFonts w:ascii="Times New Roman" w:eastAsia="Times New Roman" w:hAnsi="Times New Roman" w:cs="Times New Roman"/>
      <w:color w:val="365F91" w:themeColor="accent1" w:themeShade="BF"/>
      <w:sz w:val="20"/>
      <w:szCs w:val="20"/>
      <w:lang w:eastAsia="hr-H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aglavlje">
    <w:name w:val="header"/>
    <w:basedOn w:val="Normal"/>
    <w:link w:val="ZaglavljeChar"/>
    <w:uiPriority w:val="99"/>
    <w:unhideWhenUsed/>
    <w:rsid w:val="00BF67F2"/>
    <w:pPr>
      <w:tabs>
        <w:tab w:val="center" w:pos="4536"/>
        <w:tab w:val="right" w:pos="9072"/>
      </w:tabs>
      <w:spacing w:line="240" w:lineRule="auto"/>
    </w:pPr>
  </w:style>
  <w:style w:type="character" w:customStyle="1" w:styleId="ZaglavljeChar">
    <w:name w:val="Zaglavlje Char"/>
    <w:basedOn w:val="Zadanifontodlomka"/>
    <w:link w:val="Zaglavlje"/>
    <w:uiPriority w:val="99"/>
    <w:rsid w:val="00BF67F2"/>
  </w:style>
  <w:style w:type="paragraph" w:styleId="Podnoje">
    <w:name w:val="footer"/>
    <w:basedOn w:val="Normal"/>
    <w:link w:val="PodnojeChar"/>
    <w:uiPriority w:val="99"/>
    <w:unhideWhenUsed/>
    <w:rsid w:val="00BF67F2"/>
    <w:pPr>
      <w:tabs>
        <w:tab w:val="center" w:pos="4536"/>
        <w:tab w:val="right" w:pos="9072"/>
      </w:tabs>
      <w:spacing w:line="240" w:lineRule="auto"/>
    </w:pPr>
  </w:style>
  <w:style w:type="character" w:customStyle="1" w:styleId="PodnojeChar">
    <w:name w:val="Podnožje Char"/>
    <w:basedOn w:val="Zadanifontodlomka"/>
    <w:link w:val="Podnoje"/>
    <w:uiPriority w:val="99"/>
    <w:rsid w:val="00BF67F2"/>
  </w:style>
  <w:style w:type="character" w:styleId="Hiperveza">
    <w:name w:val="Hyperlink"/>
    <w:basedOn w:val="Zadanifontodlomka"/>
    <w:uiPriority w:val="99"/>
    <w:unhideWhenUsed/>
    <w:rsid w:val="00F84605"/>
    <w:rPr>
      <w:color w:val="0000FF" w:themeColor="hyperlink"/>
      <w:u w:val="single"/>
    </w:rPr>
  </w:style>
  <w:style w:type="paragraph" w:customStyle="1" w:styleId="Default">
    <w:name w:val="Default"/>
    <w:rsid w:val="00235F4C"/>
    <w:pPr>
      <w:autoSpaceDE w:val="0"/>
      <w:autoSpaceDN w:val="0"/>
      <w:adjustRightInd w:val="0"/>
      <w:spacing w:line="240" w:lineRule="auto"/>
      <w:ind w:left="0" w:firstLine="0"/>
    </w:pPr>
    <w:rPr>
      <w:rFonts w:ascii="Times New Roman" w:eastAsia="Calibri" w:hAnsi="Times New Roman" w:cs="Times New Roman"/>
      <w:color w:val="000000"/>
      <w:sz w:val="24"/>
      <w:szCs w:val="24"/>
    </w:rPr>
  </w:style>
  <w:style w:type="paragraph" w:styleId="Bezproreda">
    <w:name w:val="No Spacing"/>
    <w:uiPriority w:val="1"/>
    <w:qFormat/>
    <w:rsid w:val="00182E1E"/>
    <w:pPr>
      <w:spacing w:line="240" w:lineRule="auto"/>
      <w:ind w:left="0" w:firstLine="0"/>
    </w:pPr>
    <w:rPr>
      <w:rFonts w:ascii="Calibri" w:eastAsia="Calibri" w:hAnsi="Calibri" w:cs="Times New Roman"/>
    </w:rPr>
  </w:style>
  <w:style w:type="paragraph" w:styleId="Tekstbalonia">
    <w:name w:val="Balloon Text"/>
    <w:basedOn w:val="Normal"/>
    <w:link w:val="TekstbaloniaChar"/>
    <w:uiPriority w:val="99"/>
    <w:semiHidden/>
    <w:unhideWhenUsed/>
    <w:rsid w:val="00243C2D"/>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43C2D"/>
    <w:rPr>
      <w:rFonts w:ascii="Segoe UI" w:hAnsi="Segoe UI" w:cs="Segoe UI"/>
      <w:sz w:val="18"/>
      <w:szCs w:val="18"/>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331E86"/>
    <w:pPr>
      <w:ind w:left="720"/>
      <w:contextualSpacing/>
    </w:pPr>
  </w:style>
  <w:style w:type="table" w:styleId="Reetkatablice">
    <w:name w:val="Table Grid"/>
    <w:basedOn w:val="Obinatablica"/>
    <w:uiPriority w:val="59"/>
    <w:rsid w:val="008D65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4D6828"/>
    <w:rPr>
      <w:rFonts w:ascii="Arial" w:eastAsia="Times New Roman" w:hAnsi="Arial" w:cs="Arial"/>
      <w:b/>
      <w:bCs/>
      <w:kern w:val="32"/>
      <w:sz w:val="32"/>
      <w:szCs w:val="32"/>
      <w:lang w:val="en-GB" w:eastAsia="hr-HR"/>
    </w:rPr>
  </w:style>
  <w:style w:type="paragraph" w:customStyle="1" w:styleId="NoSpacing1">
    <w:name w:val="No Spacing1"/>
    <w:qFormat/>
    <w:rsid w:val="004D6828"/>
    <w:pPr>
      <w:spacing w:line="240" w:lineRule="auto"/>
      <w:ind w:left="425" w:firstLine="0"/>
    </w:pPr>
    <w:rPr>
      <w:rFonts w:ascii="Calibri" w:eastAsia="Calibri" w:hAnsi="Calibri" w:cs="Times New Roma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rsid w:val="00CA7449"/>
  </w:style>
  <w:style w:type="paragraph" w:styleId="Tijeloteksta">
    <w:name w:val="Body Text"/>
    <w:basedOn w:val="Normal"/>
    <w:link w:val="TijelotekstaChar"/>
    <w:rsid w:val="002C4DBB"/>
    <w:pPr>
      <w:spacing w:after="240" w:line="240" w:lineRule="atLeast"/>
      <w:ind w:left="0" w:firstLine="360"/>
      <w:jc w:val="both"/>
    </w:pPr>
    <w:rPr>
      <w:rFonts w:ascii="Garamond" w:eastAsia="Times New Roman" w:hAnsi="Garamond" w:cs="Times New Roman"/>
      <w:szCs w:val="20"/>
      <w:lang w:val="en-GB" w:eastAsia="x-none"/>
    </w:rPr>
  </w:style>
  <w:style w:type="character" w:customStyle="1" w:styleId="TijelotekstaChar">
    <w:name w:val="Tijelo teksta Char"/>
    <w:basedOn w:val="Zadanifontodlomka"/>
    <w:link w:val="Tijeloteksta"/>
    <w:rsid w:val="002C4DBB"/>
    <w:rPr>
      <w:rFonts w:ascii="Garamond" w:eastAsia="Times New Roman" w:hAnsi="Garamond" w:cs="Times New Roman"/>
      <w:szCs w:val="20"/>
      <w:lang w:val="en-GB" w:eastAsia="x-none"/>
    </w:rPr>
  </w:style>
  <w:style w:type="character" w:styleId="Nerijeenospominjanje">
    <w:name w:val="Unresolved Mention"/>
    <w:basedOn w:val="Zadanifontodlomka"/>
    <w:uiPriority w:val="99"/>
    <w:semiHidden/>
    <w:unhideWhenUsed/>
    <w:rsid w:val="00BE6475"/>
    <w:rPr>
      <w:color w:val="605E5C"/>
      <w:shd w:val="clear" w:color="auto" w:fill="E1DFDD"/>
    </w:rPr>
  </w:style>
  <w:style w:type="character" w:customStyle="1" w:styleId="Naslov2Char">
    <w:name w:val="Naslov 2 Char"/>
    <w:basedOn w:val="Zadanifontodlomka"/>
    <w:link w:val="Naslov2"/>
    <w:rsid w:val="007C6EE9"/>
    <w:rPr>
      <w:rFonts w:ascii="Arial" w:eastAsia="Times New Roman" w:hAnsi="Arial" w:cs="Arial"/>
      <w:b/>
      <w:bCs/>
      <w:i/>
      <w:iCs/>
      <w:sz w:val="28"/>
      <w:szCs w:val="28"/>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rovisc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zelimposao.rovisce@gmail.com" TargetMode="External"/><Relationship Id="rId4" Type="http://schemas.openxmlformats.org/officeDocument/2006/relationships/settings" Target="settings.xml"/><Relationship Id="rId9" Type="http://schemas.openxmlformats.org/officeDocument/2006/relationships/hyperlink" Target="mailto:opcina.rovisce@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DB43-5E89-4DC0-8856-F802BD37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3099</Words>
  <Characters>17665</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Windows7</dc:creator>
  <cp:lastModifiedBy>Danica</cp:lastModifiedBy>
  <cp:revision>6</cp:revision>
  <cp:lastPrinted>2019-10-24T09:21:00Z</cp:lastPrinted>
  <dcterms:created xsi:type="dcterms:W3CDTF">2019-10-25T10:41:00Z</dcterms:created>
  <dcterms:modified xsi:type="dcterms:W3CDTF">2019-10-29T14:08:00Z</dcterms:modified>
</cp:coreProperties>
</file>