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8" w:rsidRDefault="00C524A2">
      <w:pPr>
        <w:ind w:right="18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3479165</wp:posOffset>
            </wp:positionH>
            <wp:positionV relativeFrom="page">
              <wp:posOffset>180340</wp:posOffset>
            </wp:positionV>
            <wp:extent cx="484505" cy="615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4826B8" w:rsidRDefault="004826B8">
      <w:pPr>
        <w:spacing w:line="51" w:lineRule="exact"/>
        <w:rPr>
          <w:sz w:val="24"/>
          <w:szCs w:val="24"/>
        </w:rPr>
      </w:pPr>
    </w:p>
    <w:p w:rsidR="004826B8" w:rsidRDefault="00C524A2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4826B8" w:rsidRDefault="004826B8">
      <w:pPr>
        <w:spacing w:line="53" w:lineRule="exact"/>
        <w:rPr>
          <w:sz w:val="24"/>
          <w:szCs w:val="24"/>
        </w:rPr>
      </w:pPr>
    </w:p>
    <w:p w:rsidR="004826B8" w:rsidRDefault="00C524A2">
      <w:pPr>
        <w:ind w:right="160"/>
        <w:jc w:val="center"/>
        <w:rPr>
          <w:sz w:val="20"/>
          <w:szCs w:val="20"/>
        </w:rPr>
      </w:pPr>
      <w:r>
        <w:rPr>
          <w:rFonts w:ascii="Arial CE" w:eastAsia="Arial CE" w:hAnsi="Arial CE" w:cs="Arial CE"/>
          <w:b/>
          <w:bCs/>
        </w:rPr>
        <w:t>OPĆINA ROVIŠĆE</w:t>
      </w:r>
    </w:p>
    <w:p w:rsidR="004826B8" w:rsidRDefault="00C524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44450</wp:posOffset>
                </wp:positionV>
                <wp:extent cx="28930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8pt,3.5pt" to="369.6pt,3.5pt" o:allowincell="f" strokecolor="#000000" strokeweight="0.0961pt"/>
            </w:pict>
          </mc:Fallback>
        </mc:AlternateContent>
      </w:r>
    </w:p>
    <w:p w:rsidR="004826B8" w:rsidRDefault="004826B8">
      <w:pPr>
        <w:spacing w:line="200" w:lineRule="exact"/>
        <w:rPr>
          <w:sz w:val="24"/>
          <w:szCs w:val="24"/>
        </w:rPr>
      </w:pPr>
    </w:p>
    <w:p w:rsidR="004826B8" w:rsidRDefault="004826B8">
      <w:pPr>
        <w:spacing w:line="200" w:lineRule="exact"/>
        <w:rPr>
          <w:sz w:val="24"/>
          <w:szCs w:val="24"/>
        </w:rPr>
      </w:pPr>
    </w:p>
    <w:p w:rsidR="004826B8" w:rsidRDefault="004826B8">
      <w:pPr>
        <w:spacing w:line="351" w:lineRule="exact"/>
        <w:rPr>
          <w:sz w:val="24"/>
          <w:szCs w:val="24"/>
        </w:rPr>
      </w:pPr>
    </w:p>
    <w:p w:rsidR="004826B8" w:rsidRDefault="00C524A2">
      <w:pPr>
        <w:spacing w:line="241" w:lineRule="auto"/>
        <w:ind w:left="1420" w:right="760" w:hanging="78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PLAN PRORAČUNA OPĆINE ROVIŠĆE ZA 2020. SA PROJEKCIJAMA ZA 2021.I 2022. GODINU</w:t>
      </w:r>
    </w:p>
    <w:p w:rsidR="004826B8" w:rsidRDefault="004826B8">
      <w:pPr>
        <w:spacing w:line="105" w:lineRule="exact"/>
        <w:rPr>
          <w:sz w:val="24"/>
          <w:szCs w:val="24"/>
        </w:rPr>
      </w:pPr>
    </w:p>
    <w:p w:rsidR="004826B8" w:rsidRDefault="00C524A2">
      <w:pPr>
        <w:ind w:left="4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4826B8" w:rsidRDefault="004826B8">
      <w:pPr>
        <w:spacing w:line="220" w:lineRule="exact"/>
        <w:rPr>
          <w:sz w:val="24"/>
          <w:szCs w:val="24"/>
        </w:rPr>
      </w:pPr>
    </w:p>
    <w:p w:rsidR="004826B8" w:rsidRDefault="00C524A2">
      <w:pPr>
        <w:ind w:left="43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4826B8" w:rsidRDefault="004826B8">
      <w:pPr>
        <w:spacing w:line="59" w:lineRule="exact"/>
        <w:rPr>
          <w:sz w:val="24"/>
          <w:szCs w:val="24"/>
        </w:rPr>
      </w:pPr>
    </w:p>
    <w:p w:rsidR="004826B8" w:rsidRDefault="00C524A2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4826B8" w:rsidRDefault="004826B8">
      <w:pPr>
        <w:spacing w:line="200" w:lineRule="exact"/>
        <w:rPr>
          <w:sz w:val="24"/>
          <w:szCs w:val="24"/>
        </w:rPr>
      </w:pPr>
    </w:p>
    <w:p w:rsidR="004826B8" w:rsidRDefault="004826B8">
      <w:pPr>
        <w:spacing w:line="200" w:lineRule="exact"/>
        <w:rPr>
          <w:sz w:val="24"/>
          <w:szCs w:val="24"/>
        </w:rPr>
      </w:pPr>
    </w:p>
    <w:p w:rsidR="004826B8" w:rsidRDefault="004826B8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800"/>
        <w:gridCol w:w="1800"/>
        <w:gridCol w:w="1800"/>
        <w:gridCol w:w="30"/>
      </w:tblGrid>
      <w:tr w:rsidR="004826B8">
        <w:trPr>
          <w:trHeight w:val="217"/>
        </w:trPr>
        <w:tc>
          <w:tcPr>
            <w:tcW w:w="50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Plan proračuna 2020.</w:t>
            </w:r>
          </w:p>
        </w:tc>
        <w:tc>
          <w:tcPr>
            <w:tcW w:w="1800" w:type="dxa"/>
            <w:vAlign w:val="bottom"/>
          </w:tcPr>
          <w:p w:rsidR="004826B8" w:rsidRDefault="00C524A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Projekcija za 2021.</w:t>
            </w:r>
          </w:p>
        </w:tc>
        <w:tc>
          <w:tcPr>
            <w:tcW w:w="1800" w:type="dxa"/>
            <w:vAlign w:val="bottom"/>
          </w:tcPr>
          <w:p w:rsidR="004826B8" w:rsidRDefault="00C524A2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Projekcija za 2022.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96"/>
        </w:trPr>
        <w:tc>
          <w:tcPr>
            <w:tcW w:w="5020" w:type="dxa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PRIHODA I RASHODA</w:t>
            </w:r>
          </w:p>
        </w:tc>
        <w:tc>
          <w:tcPr>
            <w:tcW w:w="18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6"/>
        </w:trPr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6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23.152.250,00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16.657.660,00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15.038.160,00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22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6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21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16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23.252.250,00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16.757.660,00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15.138.160,00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71"/>
        </w:trPr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6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9.835.500,00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8.734.660,00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8.214.700,00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22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6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13.673.200,00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8.023.000,00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6.923.460,00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21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16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23.508.700,00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16.757.660,00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15.138.160,00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71"/>
        </w:trPr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16"/>
        </w:trPr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-256.450,00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70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pacing w:line="200" w:lineRule="exact"/>
        <w:rPr>
          <w:sz w:val="24"/>
          <w:szCs w:val="24"/>
        </w:rPr>
      </w:pPr>
    </w:p>
    <w:p w:rsidR="004826B8" w:rsidRDefault="004826B8">
      <w:pPr>
        <w:spacing w:line="331" w:lineRule="exact"/>
        <w:rPr>
          <w:sz w:val="24"/>
          <w:szCs w:val="24"/>
        </w:rPr>
      </w:pPr>
    </w:p>
    <w:p w:rsidR="004826B8" w:rsidRDefault="00C524A2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4826B8" w:rsidRDefault="004826B8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800"/>
        <w:gridCol w:w="1800"/>
        <w:gridCol w:w="1800"/>
      </w:tblGrid>
      <w:tr w:rsidR="004826B8">
        <w:trPr>
          <w:trHeight w:val="28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256.450,00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4826B8">
        <w:trPr>
          <w:trHeight w:val="122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</w:tr>
      <w:tr w:rsidR="004826B8">
        <w:trPr>
          <w:trHeight w:val="26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Dio koji će se rasporediti/pokriti u </w:t>
            </w:r>
            <w:r>
              <w:rPr>
                <w:rFonts w:ascii="Tahoma" w:eastAsia="Tahoma" w:hAnsi="Tahoma" w:cs="Tahoma"/>
              </w:rPr>
              <w:t>razdoblju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6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256.450,00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</w:tr>
      <w:tr w:rsidR="004826B8">
        <w:trPr>
          <w:trHeight w:val="121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</w:tr>
    </w:tbl>
    <w:p w:rsidR="004826B8" w:rsidRDefault="004826B8">
      <w:pPr>
        <w:spacing w:line="331" w:lineRule="exact"/>
        <w:rPr>
          <w:sz w:val="24"/>
          <w:szCs w:val="24"/>
        </w:rPr>
      </w:pPr>
    </w:p>
    <w:p w:rsidR="004826B8" w:rsidRDefault="00C524A2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800"/>
        <w:gridCol w:w="1800"/>
        <w:gridCol w:w="1800"/>
      </w:tblGrid>
      <w:tr w:rsidR="004826B8">
        <w:trPr>
          <w:trHeight w:val="282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4826B8">
        <w:trPr>
          <w:trHeight w:val="122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</w:tr>
      <w:tr w:rsidR="004826B8">
        <w:trPr>
          <w:trHeight w:val="26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4826B8">
        <w:trPr>
          <w:trHeight w:val="121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0"/>
                <w:szCs w:val="10"/>
              </w:rPr>
            </w:pPr>
          </w:p>
        </w:tc>
      </w:tr>
      <w:tr w:rsidR="004826B8">
        <w:trPr>
          <w:trHeight w:val="216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spacing w:line="216" w:lineRule="exact"/>
              <w:ind w:left="3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NETO FINANCIRANJE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4826B8">
        <w:trPr>
          <w:trHeight w:val="171"/>
        </w:trPr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4"/>
                <w:szCs w:val="14"/>
              </w:rPr>
            </w:pPr>
          </w:p>
        </w:tc>
      </w:tr>
      <w:tr w:rsidR="004826B8">
        <w:trPr>
          <w:trHeight w:val="543"/>
        </w:trPr>
        <w:tc>
          <w:tcPr>
            <w:tcW w:w="5020" w:type="dxa"/>
            <w:tcBorders>
              <w:bottom w:val="single" w:sz="8" w:space="0" w:color="404040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</w:tr>
      <w:tr w:rsidR="004826B8">
        <w:trPr>
          <w:trHeight w:val="241"/>
        </w:trPr>
        <w:tc>
          <w:tcPr>
            <w:tcW w:w="502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4826B8" w:rsidRDefault="00C524A2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4826B8">
        <w:trPr>
          <w:trHeight w:val="241"/>
        </w:trPr>
        <w:tc>
          <w:tcPr>
            <w:tcW w:w="502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</w:tr>
      <w:tr w:rsidR="004826B8">
        <w:trPr>
          <w:trHeight w:val="191"/>
        </w:trPr>
        <w:tc>
          <w:tcPr>
            <w:tcW w:w="502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4826B8" w:rsidRDefault="00C524A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</w:tr>
    </w:tbl>
    <w:p w:rsidR="004826B8" w:rsidRDefault="004826B8">
      <w:pPr>
        <w:spacing w:line="200" w:lineRule="exact"/>
        <w:rPr>
          <w:sz w:val="24"/>
          <w:szCs w:val="24"/>
        </w:rPr>
      </w:pPr>
    </w:p>
    <w:p w:rsidR="004826B8" w:rsidRDefault="004826B8">
      <w:pPr>
        <w:sectPr w:rsidR="004826B8">
          <w:pgSz w:w="11900" w:h="16841"/>
          <w:pgMar w:top="1278" w:right="649" w:bottom="1440" w:left="860" w:header="0" w:footer="0" w:gutter="0"/>
          <w:cols w:space="720" w:equalWidth="0">
            <w:col w:w="10400"/>
          </w:cols>
        </w:sectPr>
      </w:pPr>
    </w:p>
    <w:p w:rsidR="004826B8" w:rsidRDefault="004826B8">
      <w:pPr>
        <w:spacing w:line="128" w:lineRule="exact"/>
        <w:rPr>
          <w:sz w:val="24"/>
          <w:szCs w:val="24"/>
        </w:rPr>
      </w:pPr>
    </w:p>
    <w:p w:rsidR="004826B8" w:rsidRDefault="00C524A2">
      <w:pPr>
        <w:ind w:right="-15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2.</w:t>
      </w:r>
    </w:p>
    <w:p w:rsidR="004826B8" w:rsidRDefault="004826B8">
      <w:pPr>
        <w:sectPr w:rsidR="004826B8">
          <w:type w:val="continuous"/>
          <w:pgSz w:w="11900" w:h="16841"/>
          <w:pgMar w:top="1278" w:right="649" w:bottom="1440" w:left="860" w:header="0" w:footer="0" w:gutter="0"/>
          <w:cols w:space="720" w:equalWidth="0">
            <w:col w:w="10400"/>
          </w:cols>
        </w:sectPr>
      </w:pPr>
    </w:p>
    <w:p w:rsidR="004826B8" w:rsidRDefault="004826B8">
      <w:pPr>
        <w:jc w:val="center"/>
        <w:rPr>
          <w:sz w:val="20"/>
          <w:szCs w:val="20"/>
        </w:rPr>
      </w:pPr>
      <w:bookmarkStart w:id="2" w:name="page2"/>
      <w:bookmarkEnd w:id="2"/>
    </w:p>
    <w:p w:rsidR="004826B8" w:rsidRDefault="004826B8">
      <w:pPr>
        <w:sectPr w:rsidR="004826B8">
          <w:pgSz w:w="11900" w:h="16841"/>
          <w:pgMar w:top="1440" w:right="1440" w:bottom="875" w:left="1440" w:header="0" w:footer="0" w:gutter="0"/>
          <w:cols w:space="0"/>
        </w:sectPr>
      </w:pPr>
    </w:p>
    <w:p w:rsidR="004826B8" w:rsidRDefault="00C524A2">
      <w:pPr>
        <w:ind w:right="60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PLAN PRORAČUNA OPĆINE ROVIŠĆE ZA 2020. SA </w:t>
      </w:r>
      <w:r>
        <w:rPr>
          <w:rFonts w:eastAsia="Times New Roman"/>
          <w:b/>
          <w:bCs/>
          <w:sz w:val="28"/>
          <w:szCs w:val="28"/>
        </w:rPr>
        <w:t>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(PRIHODI)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20"/>
        <w:gridCol w:w="1580"/>
        <w:gridCol w:w="1560"/>
        <w:gridCol w:w="40"/>
        <w:gridCol w:w="1540"/>
        <w:gridCol w:w="40"/>
        <w:gridCol w:w="154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6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12.559.059,16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20.228.380,00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23.152.250,00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16.657.660,00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15.038.160,00</w:t>
            </w: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8.377.291,93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8.421.010,00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9.308.000,00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9.544.450,00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9.308.000,00</w:t>
            </w: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8.051.097,75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nesamostalnog rada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7.927.621,02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samostalnih djelatnosti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133.317,24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imovine i imovinskih prava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96.490,52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kapitala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98.421,74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-204.752,77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imovinu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255.112,48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213.010,00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Stalni porezi na nepokretnu imovinu (zemlju, zgrade, kuće i ostalo)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20.604,84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Povremeni porezi na imovinu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234.507,64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robu i usluge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71.081,70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na promet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70.206,60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875,10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poreza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neraspoređeni prihodi od poreza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inozemstva (darovnice) i od subjekata unutar općeg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2.168.494,14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9.533.470,00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11.441.030,00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4.689.940,00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3.326.940,00</w:t>
            </w:r>
          </w:p>
        </w:tc>
      </w:tr>
      <w:tr w:rsidR="004826B8">
        <w:trPr>
          <w:trHeight w:val="23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proračuna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iz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1.536.726,05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3.929.710,00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4.934.000,00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Tekuće pomoći iz </w:t>
            </w:r>
            <w:r>
              <w:rPr>
                <w:rFonts w:ascii="Tahoma" w:eastAsia="Tahoma" w:hAnsi="Tahoma" w:cs="Tahoma"/>
                <w:sz w:val="18"/>
                <w:szCs w:val="18"/>
              </w:rPr>
              <w:t>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121.726,05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iz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1.415.000,00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od ostalih subjekata unutar općeg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631.768,09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524.810,00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810.940,00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Tekuće pomoći od ostalih subjekata </w:t>
            </w:r>
            <w:r>
              <w:rPr>
                <w:rFonts w:ascii="Tahoma" w:eastAsia="Tahoma" w:hAnsi="Tahoma" w:cs="Tahoma"/>
                <w:sz w:val="18"/>
                <w:szCs w:val="18"/>
              </w:rPr>
              <w:t>unutar općeg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631.768,09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od ostalih subjekata unutar općeg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temeljem prijenosa EU sredstava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5.078.950,00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5.696.090,00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Tekuće pomoći </w:t>
            </w:r>
            <w:r>
              <w:rPr>
                <w:rFonts w:ascii="Tahoma" w:eastAsia="Tahoma" w:hAnsi="Tahoma" w:cs="Tahoma"/>
                <w:sz w:val="18"/>
                <w:szCs w:val="18"/>
              </w:rPr>
              <w:t>temeljem prijenosa EU sredstava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temeljem prijenosa EU sredstava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364.888,60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487.500,00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Prihodi od financijske </w:t>
            </w:r>
            <w:r>
              <w:rPr>
                <w:rFonts w:ascii="Tahoma" w:eastAsia="Tahoma" w:hAnsi="Tahoma" w:cs="Tahoma"/>
                <w:sz w:val="18"/>
                <w:szCs w:val="18"/>
              </w:rPr>
              <w:t>imovine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132,75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zateznih kamata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132,75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81" w:bottom="0" w:left="860" w:header="0" w:footer="0" w:gutter="0"/>
          <w:cols w:space="720" w:equalWidth="0">
            <w:col w:w="15400"/>
          </w:cols>
        </w:sectPr>
      </w:pPr>
    </w:p>
    <w:p w:rsidR="004826B8" w:rsidRDefault="00C524A2">
      <w:pPr>
        <w:ind w:right="60"/>
        <w:jc w:val="center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(PRIHODI)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00"/>
        <w:gridCol w:w="1600"/>
        <w:gridCol w:w="1580"/>
        <w:gridCol w:w="1580"/>
        <w:gridCol w:w="156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nefinancijske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364.755,85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475.500,00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430.500,00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Prihodi od zakupa </w:t>
            </w:r>
            <w:r>
              <w:rPr>
                <w:rFonts w:ascii="Tahoma" w:eastAsia="Tahoma" w:hAnsi="Tahoma" w:cs="Tahoma"/>
                <w:sz w:val="18"/>
                <w:szCs w:val="18"/>
              </w:rPr>
              <w:t>i iznajmljivanja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280.564,56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Naknada za korištenje nefinancijske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91,73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nefinancijske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84.099,56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upravnih i administrativnih pristojbi, pristojbi po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1.335.884,49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1.778.000,00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1.952.720,00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1.972.770,00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1.952.720,00</w:t>
            </w:r>
          </w:p>
        </w:tc>
      </w:tr>
      <w:tr w:rsidR="004826B8">
        <w:trPr>
          <w:trHeight w:val="2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posebnim propisima i naknada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Upravne i administrativne pristojbe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232.838,39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352.720,00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Državne upravne i sudske pristojbe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186.309,26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upravne pristojbe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2.709,70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pristojbe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43.819,43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 posebnim propisima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280.809,80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vodnog gospodarstva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36.362,60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šume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121.182,25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prihodi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123.264,95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822.236,30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177.005,70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Komunalne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645.230,60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proizvoda i robe te pruženih usluga i prihodi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4826B8">
        <w:trPr>
          <w:trHeight w:val="2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od donacija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Donacije od </w:t>
            </w:r>
            <w:r>
              <w:rPr>
                <w:rFonts w:ascii="Tahoma" w:eastAsia="Tahoma" w:hAnsi="Tahoma" w:cs="Tahoma"/>
                <w:sz w:val="18"/>
                <w:szCs w:val="18"/>
              </w:rPr>
              <w:t>pravnih i fizičkih osoba izvan opće države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</w:tbl>
    <w:p w:rsidR="004826B8" w:rsidRDefault="004826B8">
      <w:pPr>
        <w:spacing w:line="200" w:lineRule="exact"/>
        <w:rPr>
          <w:sz w:val="20"/>
          <w:szCs w:val="20"/>
        </w:rPr>
      </w:pPr>
    </w:p>
    <w:p w:rsidR="004826B8" w:rsidRDefault="004826B8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60"/>
        <w:gridCol w:w="5960"/>
        <w:gridCol w:w="1600"/>
        <w:gridCol w:w="1580"/>
        <w:gridCol w:w="1600"/>
        <w:gridCol w:w="1580"/>
        <w:gridCol w:w="1580"/>
      </w:tblGrid>
      <w:tr w:rsidR="004826B8">
        <w:trPr>
          <w:trHeight w:val="286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51.092,20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Prihodi od prodaje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neproizvedene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10.377,18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10.377,18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Zemljište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10.377,18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Prihodi od prodaje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proizvedene dugotrajne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40.715,02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građevinskih objekata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40.715,02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81" w:bottom="167" w:left="860" w:header="0" w:footer="0" w:gutter="0"/>
          <w:cols w:space="720" w:equalWidth="0">
            <w:col w:w="15400"/>
          </w:cols>
        </w:sectPr>
      </w:pPr>
    </w:p>
    <w:p w:rsidR="004826B8" w:rsidRDefault="00C524A2">
      <w:pPr>
        <w:ind w:right="80"/>
        <w:jc w:val="center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PLAN PRORAČUNA OPĆINE ROVIŠĆE ZA 2020. SA </w:t>
      </w:r>
      <w:r>
        <w:rPr>
          <w:rFonts w:eastAsia="Times New Roman"/>
          <w:b/>
          <w:bCs/>
          <w:sz w:val="28"/>
          <w:szCs w:val="28"/>
        </w:rPr>
        <w:t>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(PRIHODI)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00"/>
        <w:gridCol w:w="1600"/>
        <w:gridCol w:w="1580"/>
        <w:gridCol w:w="1580"/>
        <w:gridCol w:w="156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8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Stambeni objekti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40.715,02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prijevoznih sredstava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 u cestovnom prometu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</w:tr>
    </w:tbl>
    <w:p w:rsidR="004826B8" w:rsidRDefault="004826B8">
      <w:pPr>
        <w:spacing w:line="200" w:lineRule="exact"/>
        <w:rPr>
          <w:sz w:val="20"/>
          <w:szCs w:val="20"/>
        </w:rPr>
      </w:pPr>
    </w:p>
    <w:p w:rsidR="004826B8" w:rsidRDefault="004826B8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960"/>
        <w:gridCol w:w="1600"/>
        <w:gridCol w:w="1580"/>
        <w:gridCol w:w="1600"/>
        <w:gridCol w:w="1580"/>
        <w:gridCol w:w="1580"/>
        <w:gridCol w:w="20"/>
      </w:tblGrid>
      <w:tr w:rsidR="004826B8">
        <w:trPr>
          <w:trHeight w:val="369"/>
        </w:trPr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12.610.151,36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20.328.380,00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23.252.250,00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16.757.660,00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15.138.160,00</w:t>
            </w: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</w:tr>
      <w:tr w:rsidR="004826B8">
        <w:trPr>
          <w:trHeight w:val="96"/>
        </w:trPr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61" w:bottom="1440" w:left="860" w:header="0" w:footer="0" w:gutter="0"/>
          <w:cols w:space="720" w:equalWidth="0">
            <w:col w:w="15420"/>
          </w:cols>
        </w:sectPr>
      </w:pPr>
    </w:p>
    <w:p w:rsidR="004826B8" w:rsidRDefault="00C524A2">
      <w:pPr>
        <w:ind w:right="60"/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(RASHODI)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20"/>
        <w:gridCol w:w="1580"/>
        <w:gridCol w:w="1560"/>
        <w:gridCol w:w="40"/>
        <w:gridCol w:w="1540"/>
        <w:gridCol w:w="40"/>
        <w:gridCol w:w="154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6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12.559.059,16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20.228.380,00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23.152.250,00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16.657.660,00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15.038.160,00</w:t>
            </w: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8.377.291,93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8.421.010,00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9.308.000,00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9.544.450,00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9.308.000,00</w:t>
            </w: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Porez i prirez </w:t>
            </w:r>
            <w:r>
              <w:rPr>
                <w:rFonts w:ascii="Tahoma" w:eastAsia="Tahoma" w:hAnsi="Tahoma" w:cs="Tahoma"/>
                <w:sz w:val="18"/>
                <w:szCs w:val="18"/>
              </w:rPr>
              <w:t>na dohodak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8.051.097,75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nesamostalnog rada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7.927.621,02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samostalnih djelatnosti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133.317,24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Porez i </w:t>
            </w:r>
            <w:r>
              <w:rPr>
                <w:rFonts w:ascii="Tahoma" w:eastAsia="Tahoma" w:hAnsi="Tahoma" w:cs="Tahoma"/>
                <w:sz w:val="18"/>
                <w:szCs w:val="18"/>
              </w:rPr>
              <w:t>prirez na dohodak od imovine i imovinskih prava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96.490,52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kapitala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98.421,74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-204.752,77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Porezi na </w:t>
            </w:r>
            <w:r>
              <w:rPr>
                <w:rFonts w:ascii="Tahoma" w:eastAsia="Tahoma" w:hAnsi="Tahoma" w:cs="Tahoma"/>
                <w:sz w:val="18"/>
                <w:szCs w:val="18"/>
              </w:rPr>
              <w:t>imovinu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255.112,48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213.010,00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Stalni porezi na nepokretnu imovinu (zemlju, zgrade, kuće i ostalo)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20.604,84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Povremeni porezi na imovinu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234.507,64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robu i usluge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71.081,70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na promet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70.206,60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875,10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poreza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neraspoređeni prihodi od poreza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inozemstva (darovnice) i od subjekata unutar općeg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2.168.494,14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9.533.470,00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11.441.030,00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4.689.940,00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3.326.940,00</w:t>
            </w:r>
          </w:p>
        </w:tc>
      </w:tr>
      <w:tr w:rsidR="004826B8">
        <w:trPr>
          <w:trHeight w:val="23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proračuna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iz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1.536.726,05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3.929.710,00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4.934.000,00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iz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121.726,05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iz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1.415.000,00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od ostalih subjekata unutar općeg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631.768,09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524.810,00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810.940,00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od ostalih subjekata unutar općeg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631.768,09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od ostalih subjekata unutar općeg proračuna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temeljem prijenosa EU sredstava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5.078.950,00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5.696.090,00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temeljem prijenosa EU sredstava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364.888,60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487.500,00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450.500,00</w:t>
            </w: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financijske imovine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132,75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zateznih kamata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132,75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81" w:bottom="0" w:left="860" w:header="0" w:footer="0" w:gutter="0"/>
          <w:cols w:space="720" w:equalWidth="0">
            <w:col w:w="15400"/>
          </w:cols>
        </w:sectPr>
      </w:pPr>
    </w:p>
    <w:p w:rsidR="004826B8" w:rsidRDefault="00C524A2">
      <w:pPr>
        <w:ind w:right="60"/>
        <w:jc w:val="center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PLAN PRORAČUNA OPĆINE ROVIŠĆE ZA 2020. SA PROJEKCIJAMA ZA </w:t>
      </w:r>
      <w:r>
        <w:rPr>
          <w:rFonts w:eastAsia="Times New Roman"/>
          <w:b/>
          <w:bCs/>
          <w:sz w:val="28"/>
          <w:szCs w:val="28"/>
        </w:rPr>
        <w:t>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(RASHODI)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00"/>
        <w:gridCol w:w="1600"/>
        <w:gridCol w:w="1580"/>
        <w:gridCol w:w="1580"/>
        <w:gridCol w:w="156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nefinancijske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364.755,85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475.500,00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430.500,00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zakupa i iznajmljivanja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280.564,56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Naknada za korištenje nefinancijske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91,73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nefinancijske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84.099,56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upravnih i administrativnih pristojbi, pristojbi po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1.335.884,49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1.778.000,00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1.952.720,00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1.972.770,00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1.952.720,00</w:t>
            </w:r>
          </w:p>
        </w:tc>
      </w:tr>
      <w:tr w:rsidR="004826B8">
        <w:trPr>
          <w:trHeight w:val="2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posebnim propisima i naknada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Upravne i administrativne pristojbe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232.838,39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352.720,00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Državne upravne i sudske pristojbe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186.309,26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upravne pristojbe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2.709,70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pristojbe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43.819,43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 posebnim propisima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280.809,80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vodnog gospodarstva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36.362,60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šume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121.182,25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prihodi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123.264,95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 i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822.236,30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177.005,70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Komunalne naknade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645.230,60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proizvoda i robe te pruženih usluga i prihodi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4826B8">
        <w:trPr>
          <w:trHeight w:val="2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od donacija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Donacije od pravnih i fizičkih osoba izvan opće države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</w:tbl>
    <w:p w:rsidR="004826B8" w:rsidRDefault="004826B8">
      <w:pPr>
        <w:spacing w:line="200" w:lineRule="exact"/>
        <w:rPr>
          <w:sz w:val="20"/>
          <w:szCs w:val="20"/>
        </w:rPr>
      </w:pPr>
    </w:p>
    <w:p w:rsidR="004826B8" w:rsidRDefault="004826B8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60"/>
        <w:gridCol w:w="5960"/>
        <w:gridCol w:w="1600"/>
        <w:gridCol w:w="1580"/>
        <w:gridCol w:w="1600"/>
        <w:gridCol w:w="1580"/>
        <w:gridCol w:w="1580"/>
      </w:tblGrid>
      <w:tr w:rsidR="004826B8">
        <w:trPr>
          <w:trHeight w:val="286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51.092,20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neproizvedene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10.377,18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10.377,18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Zemljište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10.377,18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40.715,02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građevinskih objekata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40.715,02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81" w:bottom="167" w:left="860" w:header="0" w:footer="0" w:gutter="0"/>
          <w:cols w:space="720" w:equalWidth="0">
            <w:col w:w="15400"/>
          </w:cols>
        </w:sectPr>
      </w:pPr>
    </w:p>
    <w:p w:rsidR="004826B8" w:rsidRDefault="00C524A2">
      <w:pPr>
        <w:ind w:right="80"/>
        <w:jc w:val="center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(RASHODI)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00"/>
        <w:gridCol w:w="1600"/>
        <w:gridCol w:w="1580"/>
        <w:gridCol w:w="1580"/>
        <w:gridCol w:w="156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8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Stambeni objekti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40.715,02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prijevoznih sredstava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 u cestovnom prometu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</w:tr>
    </w:tbl>
    <w:p w:rsidR="004826B8" w:rsidRDefault="004826B8">
      <w:pPr>
        <w:spacing w:line="200" w:lineRule="exact"/>
        <w:rPr>
          <w:sz w:val="20"/>
          <w:szCs w:val="20"/>
        </w:rPr>
      </w:pPr>
    </w:p>
    <w:p w:rsidR="004826B8" w:rsidRDefault="004826B8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960"/>
        <w:gridCol w:w="1600"/>
        <w:gridCol w:w="1580"/>
        <w:gridCol w:w="1600"/>
        <w:gridCol w:w="1580"/>
        <w:gridCol w:w="1580"/>
        <w:gridCol w:w="20"/>
      </w:tblGrid>
      <w:tr w:rsidR="004826B8">
        <w:trPr>
          <w:trHeight w:val="369"/>
        </w:trPr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12.610.151,36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20.328.380,00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23.252.250,00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16.757.660,00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15.138.160,00</w:t>
            </w: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</w:tr>
      <w:tr w:rsidR="004826B8">
        <w:trPr>
          <w:trHeight w:val="96"/>
        </w:trPr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61" w:bottom="1440" w:left="860" w:header="0" w:footer="0" w:gutter="0"/>
          <w:cols w:space="720" w:equalWidth="0">
            <w:col w:w="15420"/>
          </w:cols>
        </w:sectPr>
      </w:pPr>
    </w:p>
    <w:p w:rsidR="004826B8" w:rsidRDefault="00C524A2">
      <w:pPr>
        <w:ind w:right="60"/>
        <w:jc w:val="center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B. RAČUN FINANCIRANJA/ZADUŽIVANJA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00"/>
        <w:gridCol w:w="1600"/>
        <w:gridCol w:w="1580"/>
        <w:gridCol w:w="1580"/>
        <w:gridCol w:w="156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Plan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 zajmova od kreditnih i ostalih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3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 sektora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 zajmova od ostalih tuzemnih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3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 sektora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</w:tr>
    </w:tbl>
    <w:p w:rsidR="004826B8" w:rsidRDefault="004826B8">
      <w:pPr>
        <w:spacing w:line="200" w:lineRule="exact"/>
        <w:rPr>
          <w:sz w:val="20"/>
          <w:szCs w:val="20"/>
        </w:rPr>
      </w:pPr>
    </w:p>
    <w:p w:rsidR="004826B8" w:rsidRDefault="004826B8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60"/>
        <w:gridCol w:w="5960"/>
        <w:gridCol w:w="1600"/>
        <w:gridCol w:w="1580"/>
        <w:gridCol w:w="1600"/>
        <w:gridCol w:w="1580"/>
        <w:gridCol w:w="1580"/>
      </w:tblGrid>
      <w:tr w:rsidR="004826B8">
        <w:trPr>
          <w:trHeight w:val="286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Primici od zaduživanja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Primljeni krediti i zajmovi od kreditnih i ostalih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financijskih institucija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3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izvan javnog sektora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od tuzemnih kreditnih institucija izvan javnog sektora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i zajmovi od ostalih tuzemnih financijskih institucija izvan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23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81" w:bottom="1440" w:left="860" w:header="0" w:footer="0" w:gutter="0"/>
          <w:cols w:space="720" w:equalWidth="0">
            <w:col w:w="15400"/>
          </w:cols>
        </w:sectPr>
      </w:pPr>
    </w:p>
    <w:p w:rsidR="004826B8" w:rsidRDefault="00C524A2">
      <w:pPr>
        <w:ind w:right="60"/>
        <w:jc w:val="center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C. RASPOLOŽIVA SREDSTVA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5960"/>
        <w:gridCol w:w="1600"/>
        <w:gridCol w:w="1600"/>
        <w:gridCol w:w="1580"/>
        <w:gridCol w:w="1580"/>
        <w:gridCol w:w="1560"/>
      </w:tblGrid>
      <w:tr w:rsidR="004826B8">
        <w:trPr>
          <w:trHeight w:val="272"/>
        </w:trPr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7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</w:tr>
      <w:tr w:rsidR="004826B8">
        <w:trPr>
          <w:trHeight w:val="241"/>
        </w:trPr>
        <w:tc>
          <w:tcPr>
            <w:tcW w:w="740" w:type="dxa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</w:tr>
      <w:tr w:rsidR="004826B8">
        <w:trPr>
          <w:trHeight w:val="303"/>
        </w:trPr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</w:tr>
      <w:tr w:rsidR="004826B8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3.290.937,00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4826B8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Rezultat poslovanja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3.290.937,00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256.450,00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4826B8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Višak/manjak prihoda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3.290.937,00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256.450,00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3"/>
                <w:szCs w:val="3"/>
              </w:rPr>
            </w:pPr>
          </w:p>
        </w:tc>
      </w:tr>
      <w:tr w:rsidR="004826B8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9221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Višak prihoda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3.290.937,00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9"/>
                <w:szCs w:val="19"/>
              </w:rPr>
            </w:pPr>
          </w:p>
        </w:tc>
      </w:tr>
      <w:tr w:rsidR="004826B8">
        <w:trPr>
          <w:trHeight w:val="4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581" w:bottom="1440" w:left="860" w:header="0" w:footer="0" w:gutter="0"/>
          <w:cols w:space="720" w:equalWidth="0">
            <w:col w:w="1540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7900" cy="1088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860" w:type="dxa"/>
            <w:gridSpan w:val="6"/>
            <w:vAlign w:val="bottom"/>
          </w:tcPr>
          <w:p w:rsidR="004826B8" w:rsidRDefault="00C524A2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666699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0"/>
        </w:trPr>
        <w:tc>
          <w:tcPr>
            <w:tcW w:w="780" w:type="dxa"/>
            <w:gridSpan w:val="5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80" w:type="dxa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11.550.135,66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20.328.380,00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23.508.700,00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16.757.660,00</w:t>
            </w:r>
          </w:p>
        </w:tc>
        <w:tc>
          <w:tcPr>
            <w:tcW w:w="1560" w:type="dxa"/>
            <w:shd w:val="clear" w:color="auto" w:fill="666699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15.138.160,00</w:t>
            </w:r>
          </w:p>
        </w:tc>
        <w:tc>
          <w:tcPr>
            <w:tcW w:w="20" w:type="dxa"/>
            <w:shd w:val="clear" w:color="auto" w:fill="666699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0"/>
        </w:trPr>
        <w:tc>
          <w:tcPr>
            <w:tcW w:w="28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C524A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6"/>
                <w:szCs w:val="16"/>
              </w:rPr>
              <w:t>001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780" w:type="dxa"/>
            <w:gridSpan w:val="5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8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111.485,97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254.510,00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560" w:type="dxa"/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20" w:type="dxa"/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6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(predstavničko tijelo)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111.485,97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254.510,00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256.400,00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Donošenje akata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48.149,14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0110 Izvršna i zakonodavna tijela, financijski i fiskalni poslovi, vanjski poslovi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1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8.540,00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8.540,00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39.609,14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28.607,54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2.917,00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8.084,60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Provedba izbora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</w:t>
            </w:r>
            <w:r>
              <w:rPr>
                <w:rFonts w:ascii="Tahoma" w:eastAsia="Tahoma" w:hAnsi="Tahoma" w:cs="Tahoma"/>
                <w:sz w:val="14"/>
                <w:szCs w:val="14"/>
              </w:rPr>
              <w:t>0111 Izvršna i zakonodavna tijela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1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91.610,00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Redovne aktivnosti političkih stranaka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manifestacija i svetkovina u općini Rovišće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49.936,83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1.443,75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1.443,75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48.493,08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47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0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2" w:name="page12"/>
      <w:bookmarkEnd w:id="1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34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960" w:type="dxa"/>
            <w:gridSpan w:val="5"/>
            <w:vAlign w:val="bottom"/>
          </w:tcPr>
          <w:p w:rsidR="004826B8" w:rsidRDefault="00C524A2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48.493,08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koncerta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Zakupnine i </w:t>
            </w:r>
            <w:r>
              <w:rPr>
                <w:rFonts w:ascii="Tahoma" w:eastAsia="Tahoma" w:hAnsi="Tahoma" w:cs="Tahoma"/>
                <w:sz w:val="16"/>
                <w:szCs w:val="16"/>
              </w:rPr>
              <w:t>najamnine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4D6DF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960" w:type="dxa"/>
            <w:gridSpan w:val="5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12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98.176,19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374.600,00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560" w:type="dxa"/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20" w:type="dxa"/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7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00120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96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(izvršno tijelo)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98.176,19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374.600,00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140.500,00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Akt.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A100201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i donošenje akata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44.842,12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0110 Izvršna i zakonodavna tijela, financijski i fiskalni poslovi, vanjski poslovi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Rashodi za materijal i </w:t>
            </w:r>
            <w:r>
              <w:rPr>
                <w:rFonts w:ascii="Tahoma" w:eastAsia="Tahoma" w:hAnsi="Tahoma" w:cs="Tahoma"/>
                <w:sz w:val="16"/>
                <w:szCs w:val="16"/>
              </w:rPr>
              <w:t>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44.842,12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i izvršnih tijela, povjerenstava i slično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44.005,92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836,20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53.334,07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269.100,00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0133 Ostale </w:t>
            </w:r>
            <w:r>
              <w:rPr>
                <w:rFonts w:ascii="Tahoma" w:eastAsia="Tahoma" w:hAnsi="Tahoma" w:cs="Tahoma"/>
                <w:sz w:val="14"/>
                <w:szCs w:val="14"/>
              </w:rPr>
              <w:t>opće usluge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27.504,06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42.500,00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21.771,39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5.732,67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1.426,11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1.426,11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2.339,97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7.100,00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1.379,97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63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20"/>
        <w:gridCol w:w="120"/>
        <w:gridCol w:w="100"/>
        <w:gridCol w:w="120"/>
        <w:gridCol w:w="440"/>
        <w:gridCol w:w="6080"/>
        <w:gridCol w:w="1560"/>
        <w:gridCol w:w="40"/>
        <w:gridCol w:w="1580"/>
        <w:gridCol w:w="1580"/>
        <w:gridCol w:w="40"/>
        <w:gridCol w:w="1540"/>
        <w:gridCol w:w="40"/>
        <w:gridCol w:w="154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ind w:right="4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860" w:type="dxa"/>
            <w:gridSpan w:val="6"/>
            <w:vAlign w:val="bottom"/>
          </w:tcPr>
          <w:p w:rsidR="004826B8" w:rsidRDefault="00C524A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580" w:type="dxa"/>
            <w:vAlign w:val="bottom"/>
          </w:tcPr>
          <w:p w:rsidR="004826B8" w:rsidRDefault="00C524A2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6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826B8" w:rsidRDefault="00C524A2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 od kreditnih i ostalih financijskih institucija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1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izvan javnog sektora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22.063,93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 u cestovnom prometu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22.063,93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 zajmova od kreditnih i ostalih financijskih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institucija izvan javnog </w:t>
            </w: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5445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 zajmova od ostalih tuzemnih financijskih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institucija izvan javnog sektora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C4D6DF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740" w:type="dxa"/>
            <w:gridSpan w:val="5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12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11.340.473,50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19.699.270,00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23.111.800,00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16.360.760,00</w:t>
            </w:r>
          </w:p>
        </w:tc>
        <w:tc>
          <w:tcPr>
            <w:tcW w:w="1580" w:type="dxa"/>
            <w:gridSpan w:val="2"/>
            <w:shd w:val="clear" w:color="auto" w:fill="C4D6DF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14.741.260,00</w:t>
            </w:r>
          </w:p>
        </w:tc>
        <w:tc>
          <w:tcPr>
            <w:tcW w:w="20" w:type="dxa"/>
            <w:shd w:val="clear" w:color="auto" w:fill="C4D6DF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C524A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00130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4D6DF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C4D6DF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6"/>
        </w:trPr>
        <w:tc>
          <w:tcPr>
            <w:tcW w:w="74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 (JUO)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1.718.700,72</w:t>
            </w:r>
          </w:p>
        </w:tc>
        <w:tc>
          <w:tcPr>
            <w:tcW w:w="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2.161.860,00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2.954.860,00</w:t>
            </w:r>
          </w:p>
        </w:tc>
        <w:tc>
          <w:tcPr>
            <w:tcW w:w="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5.254.820,00</w:t>
            </w:r>
          </w:p>
        </w:tc>
        <w:tc>
          <w:tcPr>
            <w:tcW w:w="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969696"/>
            <w:vAlign w:val="bottom"/>
          </w:tcPr>
          <w:p w:rsidR="004826B8" w:rsidRDefault="00C524A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5.235.320,00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Stručno, administrativno i tehničko osoblje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583.423,85</w:t>
            </w:r>
          </w:p>
        </w:tc>
        <w:tc>
          <w:tcPr>
            <w:tcW w:w="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573.060,00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720.860,00</w:t>
            </w:r>
          </w:p>
        </w:tc>
        <w:tc>
          <w:tcPr>
            <w:tcW w:w="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720.820,00</w:t>
            </w:r>
          </w:p>
        </w:tc>
        <w:tc>
          <w:tcPr>
            <w:tcW w:w="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720.860,00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5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439.835,14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439.835,14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80.811,19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67.960,00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77.500,00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68.174,40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12.636,79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18.305,50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45.100,00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63.360,00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3211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Službena putovanja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6.972,00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7.956,00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3.377,50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3214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troškova zaposlenima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30.472,02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3236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Zdravstvene i veterinarske usluge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30.472,02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Naknade troškova </w:t>
            </w:r>
            <w:r>
              <w:rPr>
                <w:rFonts w:ascii="Tahoma" w:eastAsia="Tahoma" w:hAnsi="Tahoma" w:cs="Tahoma"/>
                <w:sz w:val="16"/>
                <w:szCs w:val="16"/>
              </w:rPr>
              <w:t>osobama izvan radnog odnosa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0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24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Plan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4826B8" w:rsidRDefault="00C524A2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akata iz djelokruga JUO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790.114,53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913.800,00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1.006.000,00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1.006.000,00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146.781,85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173.000,00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37.816,63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108.965,22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575.581,79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665.800,00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749.000,00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38.403,83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5.870,55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127.021,63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12.656,39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260.346,00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3238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Računalne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30.508,60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100.774,79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52.411,56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49.855,56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2.556,00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15.339,33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Bankarske usluge i usluge platnog prometa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15.316,57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Zatezne kamate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22,76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zgrada u vlasništvu Općine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230.651,46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1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1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41.464,71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12.546,35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28.918,36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167.759,33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167.759,33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21.427,42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9.563,88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119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PLAN PRORAČUNA OPĆINE ROVIŠĆE ZA 2020. SA PROJEKCIJAMA ZA 2021.I 2022. </w:t>
      </w:r>
      <w:r>
        <w:rPr>
          <w:rFonts w:eastAsia="Times New Roman"/>
          <w:b/>
          <w:bCs/>
          <w:sz w:val="28"/>
          <w:szCs w:val="28"/>
        </w:rPr>
        <w:t>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24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4826B8" w:rsidRDefault="00C524A2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11.863,54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114.510,88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298.000,00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278.460,00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21.460,67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21.460,67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73.090,21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68.449,21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Oprema za održavanje i zaštitu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4.641,00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19.960,00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Ulaganja u računalne programe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19.960,00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Stambeno - poslovna zgrada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0610 Razvoj stanovanja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Stambeni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8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ODRŽAVANJE KOMUNALNE INFRASTRUKTURE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2.344.543,68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2.274.410,00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2.266.940,00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2.266.940,00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2.266.940,00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Komunalno poduzeće u vlasništvu JLS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 svrstani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21.600,00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3861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kreditnim i ostalim financijskim institucijama te trgovačkim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društvima u javnom sektoru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javnih površina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445.271,74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 svrstani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445.271,74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Usluge </w:t>
            </w:r>
            <w:r>
              <w:rPr>
                <w:rFonts w:ascii="Tahoma" w:eastAsia="Tahoma" w:hAnsi="Tahoma" w:cs="Tahoma"/>
                <w:sz w:val="16"/>
                <w:szCs w:val="16"/>
              </w:rPr>
              <w:t>tekućeg i investicijskog 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411.296,25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33.975,49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304.630,19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229.558,74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75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826B8" w:rsidRDefault="00C524A2">
            <w:pPr>
              <w:ind w:left="11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216.033,11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13.525,63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75.071,45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75.071,45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komunalne infrastrukture i objekata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810.489,41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810.489,41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Usluge tekućeg i investicijskog </w:t>
            </w: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810.489,41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Deratizacija, dezinsekcija i zbrinjavanje životinja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92.287,50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92.287,50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92.287,50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A100407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Javni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radovi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691.864,84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511.810,00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595.940,00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595.940,00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595.940,00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60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563.352,51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414.000,00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487.500,00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Plaće </w:t>
            </w:r>
            <w:r>
              <w:rPr>
                <w:rFonts w:ascii="Tahoma" w:eastAsia="Tahoma" w:hAnsi="Tahoma" w:cs="Tahoma"/>
                <w:sz w:val="16"/>
                <w:szCs w:val="16"/>
              </w:rPr>
              <w:t>za redovan rad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563.352,51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92.840,29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70.120,00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80.440,00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83.663,76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9.176,53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23.672,04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27.690,00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22.930,04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troškova zaposlenima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742,00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8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 INFRASTRUKTURE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2.072.693,44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5.160.500,00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4.810.500,00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4.365.000,00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4.085.000,00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143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100"/>
        <w:gridCol w:w="8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4826B8" w:rsidRDefault="00C524A2">
            <w:pPr>
              <w:ind w:left="9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A100509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i usluge zaštite okoliša koji nisu drugdje svrstani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proračuna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za ostale namjene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540.000,00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2"/>
                <w:sz w:val="10"/>
                <w:szCs w:val="1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Izgradnja 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investicijsko održavanje objekata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267.887,40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2"/>
                <w:sz w:val="10"/>
                <w:szCs w:val="1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267.887,40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267.887,40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Komunikacijska oprema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1.717.524,79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4.221.100,00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2.060.000,00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1.830.000,00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2.160.000,00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0451 Cestovni promet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28.821,28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28.821,28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unutar općeg proračuna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51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826B8" w:rsidRDefault="00C524A2">
            <w:pPr>
              <w:ind w:left="11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1.688.703,51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3.899.700,00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1.760.000,00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214.890,00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1.473.813,51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87.281,25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87.281,25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87.281,25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K100506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150.500,00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K100510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Izgradnja i rekonstrukcija zelenih površina 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dječjih igrališta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Ostala prirodna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materijalna imovina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K100511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reciklažnog dvorišta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0510 Gospodarenje otpadom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6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ORGANIZIRANJE I PROVOĐENJE ZAŠTITE I SPAŠAVANJA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327.735,00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15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317.735,00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0320 Usluge protupožarne zaštite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126.060,00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126.060,00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191.675,00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191.675,00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 Civilnoj zaštiti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0220 Civilna obrana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Tekuće </w:t>
            </w:r>
            <w:r>
              <w:rPr>
                <w:rFonts w:ascii="Tahoma" w:eastAsia="Tahoma" w:hAnsi="Tahoma" w:cs="Tahoma"/>
                <w:sz w:val="16"/>
                <w:szCs w:val="16"/>
              </w:rPr>
              <w:t>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44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19" w:name="page19"/>
      <w:bookmarkEnd w:id="1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860" w:type="dxa"/>
            <w:gridSpan w:val="6"/>
            <w:vAlign w:val="bottom"/>
          </w:tcPr>
          <w:p w:rsidR="004826B8" w:rsidRDefault="00C524A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 GOSPODARSTVA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495.978,79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501.000,00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511.000,00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511.000,00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461.000,00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poljoprivredne proizvodnje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481.156,87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316.000,00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326.000,00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326.000,00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0421 Poljoprivreda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59.918,81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54.998,73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4.920,08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1.620,00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1.620,00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9.913,06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276.000,00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9.913,06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Kazne, penali i naknade štete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394.705,00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3831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šteta pravnim i fizičkim osobama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394.705,00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Potpora radu Lokalne akcijske grupe Sjeverna Bilogora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14.821,92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4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1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14.821,92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14.821,92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0473 Turizam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7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 i obrtnicima izvan javnog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 obrtnicima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285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860" w:type="dxa"/>
            <w:gridSpan w:val="6"/>
            <w:vAlign w:val="bottom"/>
          </w:tcPr>
          <w:p w:rsidR="004826B8" w:rsidRDefault="00C524A2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K100703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0411 Opći ekonomski i trgovački poslovi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6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SOCIJALNA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SKRB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159.833,21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977.550,00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1.228.800,00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891.000,00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271.000,00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6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obiteljima i pojedincima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101.548,00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1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101.548,00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101.548,00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Humanitarno-socijalne udruge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33.594,02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1010 Bolest i invaliditet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kućanstvima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15.594,02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9.600,00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15.594,02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562.950,00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957.800,00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187.200,00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570.300,00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27.500,00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31.100,00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94.100,00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 osiguranje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materijal i energiju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19.450,00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101.750,00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8.100,00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Usluge promidžbe i </w:t>
            </w:r>
            <w:r>
              <w:rPr>
                <w:rFonts w:ascii="Tahoma" w:eastAsia="Tahoma" w:hAnsi="Tahoma" w:cs="Tahoma"/>
                <w:sz w:val="16"/>
                <w:szCs w:val="16"/>
              </w:rPr>
              <w:t>informiranja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112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24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860" w:type="dxa"/>
            <w:gridSpan w:val="5"/>
            <w:vAlign w:val="bottom"/>
          </w:tcPr>
          <w:p w:rsidR="004826B8" w:rsidRDefault="00C524A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Naknade troškova </w:t>
            </w:r>
            <w:r>
              <w:rPr>
                <w:rFonts w:ascii="Tahoma" w:eastAsia="Tahoma" w:hAnsi="Tahoma" w:cs="Tahoma"/>
                <w:sz w:val="16"/>
                <w:szCs w:val="16"/>
              </w:rPr>
              <w:t>osobama izvan radnog odnosa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36.800,00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Komunikacijska oprema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Uređaji, strojevi i oprema za </w:t>
            </w:r>
            <w:r>
              <w:rPr>
                <w:rFonts w:ascii="Tahoma" w:eastAsia="Tahoma" w:hAnsi="Tahoma" w:cs="Tahoma"/>
                <w:sz w:val="16"/>
                <w:szCs w:val="16"/>
              </w:rPr>
              <w:t>ostale namjene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 u cestovnom prometu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A100806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Unapređenje stanovanja i zajednice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24.691,19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0630 Opskrba vodom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1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24.691,19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24.691,19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2.436.537,01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2.279.000,00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2.032.000,00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1.232.000,00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1.032.000,00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431.640,00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677.000,00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677.000,00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677.000,00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0911 Predškolsko obrazovanje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naravi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431.640,00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637.000,00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431.640,00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Osnovnoškolsko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obrazovanje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76.839,85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0912 Osnovno obrazovanje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76.839,85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123.500,00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76.839,85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3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Plan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860" w:type="dxa"/>
            <w:gridSpan w:val="6"/>
            <w:vAlign w:val="bottom"/>
          </w:tcPr>
          <w:p w:rsidR="004826B8" w:rsidRDefault="00C524A2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Srednjoškolsko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obrazovanje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60.865,65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0920 Srednjoškolsko obrazovanje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60.865,65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naravi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60.865,65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Visokoškolsko obrazovanje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5.820,80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0940 Visoka naobrazba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4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naknade građanima i kućanstvima iz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5.820,80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5.820,80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 naravi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Akt.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K100901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 dječjeg vrtića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1.861.370,71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1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Dodatna ulaganja na građevinskim </w:t>
            </w: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1.861.370,71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1.303.500,00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1.000.000,00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1.861.370,71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9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305.632,33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1.114.450,00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1.427.700,00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left="2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15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A101001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sportskih aktivnosti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269.950,33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269.950,33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269.950,33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K101002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 rekreaciju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35.682,00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967.700,00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35.682,00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824.450,00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967.700,00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35.682,00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8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1.409.359,32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4.625.500,00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7.190.000,00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left="2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15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kulturnih aktivnosti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1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104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120"/>
        <w:gridCol w:w="440"/>
        <w:gridCol w:w="6080"/>
        <w:gridCol w:w="1580"/>
        <w:gridCol w:w="1600"/>
        <w:gridCol w:w="1600"/>
        <w:gridCol w:w="1580"/>
        <w:gridCol w:w="1560"/>
        <w:gridCol w:w="20"/>
        <w:gridCol w:w="20"/>
      </w:tblGrid>
      <w:tr w:rsidR="004826B8">
        <w:trPr>
          <w:trHeight w:val="27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4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3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826B8" w:rsidRDefault="00C524A2">
            <w:pPr>
              <w:ind w:left="11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5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424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4242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Umjetnička djela (izložena u galerijama, muzejima i slično)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Umjetnička, literarna i znanstvena djela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Arheološko nalazište Domankuš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24.900,00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24.900,00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24.900,00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1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Vjerske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zajednice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8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Tekuće donacije u </w:t>
            </w:r>
            <w:r>
              <w:rPr>
                <w:rFonts w:ascii="Tahoma" w:eastAsia="Tahoma" w:hAnsi="Tahoma" w:cs="Tahoma"/>
                <w:sz w:val="16"/>
                <w:szCs w:val="16"/>
              </w:rPr>
              <w:t>novcu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Ulaganja u religijske objekte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Ulaganje u objekte u kulturi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1.198.459,32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6.930.000,00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</w:t>
            </w:r>
            <w:r>
              <w:rPr>
                <w:rFonts w:ascii="Tahoma" w:eastAsia="Tahoma" w:hAnsi="Tahoma" w:cs="Tahoma"/>
                <w:sz w:val="14"/>
                <w:szCs w:val="14"/>
              </w:rPr>
              <w:t>0600 Usluge unaprjeđenja stanovanja i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3423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 od kreditnih i ostalih financijskih institucija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11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izvan javnog sektora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5.580.000,00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2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1.198.459,32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1.198.459,32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37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RAZVOJ CIVILNOG DRUŠTVA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69.460,00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C524A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93"/>
        </w:trPr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C524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969696"/>
            <w:vAlign w:val="bottom"/>
          </w:tcPr>
          <w:p w:rsidR="004826B8" w:rsidRDefault="004826B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3"/>
        </w:trPr>
        <w:tc>
          <w:tcPr>
            <w:tcW w:w="15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969696"/>
            </w:tcBorders>
            <w:shd w:val="clear" w:color="auto" w:fill="969696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152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A101205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Ostale udruge civilnog društva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69.460,00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156"/>
        </w:trPr>
        <w:tc>
          <w:tcPr>
            <w:tcW w:w="2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spacing w:line="15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21.125,00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Usluge </w:t>
            </w:r>
            <w:r>
              <w:rPr>
                <w:rFonts w:ascii="Tahoma" w:eastAsia="Tahoma" w:hAnsi="Tahoma" w:cs="Tahoma"/>
                <w:sz w:val="16"/>
                <w:szCs w:val="16"/>
              </w:rPr>
              <w:t>telefona, pošte i prijevoza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21.125,00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  <w:tr w:rsidR="004826B8">
        <w:trPr>
          <w:trHeight w:val="76"/>
        </w:trPr>
        <w:tc>
          <w:tcPr>
            <w:tcW w:w="2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26B8" w:rsidRDefault="004826B8">
            <w:pPr>
              <w:rPr>
                <w:sz w:val="1"/>
                <w:szCs w:val="1"/>
              </w:rPr>
            </w:pPr>
          </w:p>
        </w:tc>
      </w:tr>
    </w:tbl>
    <w:p w:rsidR="004826B8" w:rsidRDefault="004826B8">
      <w:pPr>
        <w:sectPr w:rsidR="004826B8">
          <w:pgSz w:w="16840" w:h="11909" w:orient="landscape"/>
          <w:pgMar w:top="1218" w:right="441" w:bottom="75" w:left="860" w:header="0" w:footer="0" w:gutter="0"/>
          <w:cols w:space="720" w:equalWidth="0">
            <w:col w:w="15540"/>
          </w:cols>
        </w:sectPr>
      </w:pPr>
    </w:p>
    <w:p w:rsidR="004826B8" w:rsidRDefault="00C524A2">
      <w:pPr>
        <w:ind w:right="40"/>
        <w:jc w:val="center"/>
        <w:rPr>
          <w:sz w:val="20"/>
          <w:szCs w:val="20"/>
        </w:rPr>
      </w:pPr>
      <w:bookmarkStart w:id="24" w:name="page24"/>
      <w:bookmarkEnd w:id="2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PLAN PRORAČUNA OPĆINE ROVIŠĆE ZA 2020. SA PROJEKCIJAMA ZA 2021.I 2022. GODINU</w:t>
      </w:r>
    </w:p>
    <w:p w:rsidR="004826B8" w:rsidRDefault="004826B8">
      <w:pPr>
        <w:spacing w:line="76" w:lineRule="exact"/>
        <w:rPr>
          <w:sz w:val="20"/>
          <w:szCs w:val="20"/>
        </w:rPr>
      </w:pPr>
    </w:p>
    <w:p w:rsidR="004826B8" w:rsidRDefault="00C524A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II. POSEBNI DIO</w:t>
      </w:r>
    </w:p>
    <w:p w:rsidR="004826B8" w:rsidRDefault="004826B8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60"/>
        <w:gridCol w:w="2280"/>
        <w:gridCol w:w="3820"/>
        <w:gridCol w:w="1580"/>
        <w:gridCol w:w="1600"/>
        <w:gridCol w:w="1600"/>
        <w:gridCol w:w="1580"/>
        <w:gridCol w:w="1560"/>
        <w:gridCol w:w="20"/>
      </w:tblGrid>
      <w:tr w:rsidR="004826B8">
        <w:trPr>
          <w:trHeight w:val="271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226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Ostvareno 2018.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6B8" w:rsidRDefault="00C524A2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826B8" w:rsidRDefault="00C524A2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Projekcija za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3"/>
                <w:szCs w:val="23"/>
              </w:rPr>
            </w:pPr>
          </w:p>
        </w:tc>
      </w:tr>
      <w:tr w:rsidR="004826B8">
        <w:trPr>
          <w:trHeight w:val="243"/>
        </w:trPr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228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5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2021.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2022.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1"/>
                <w:szCs w:val="21"/>
              </w:rPr>
            </w:pPr>
          </w:p>
        </w:tc>
      </w:tr>
      <w:tr w:rsidR="004826B8">
        <w:trPr>
          <w:trHeight w:val="303"/>
        </w:trPr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29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26B8" w:rsidRDefault="00C524A2">
            <w:pPr>
              <w:ind w:right="6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</w:tr>
      <w:tr w:rsidR="004826B8">
        <w:trPr>
          <w:trHeight w:val="2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2"/>
                <w:szCs w:val="2"/>
              </w:rPr>
            </w:pPr>
          </w:p>
        </w:tc>
      </w:tr>
      <w:tr w:rsidR="004826B8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48.335,00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145.000,00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</w:tr>
      <w:tr w:rsidR="004826B8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</w:tr>
      <w:tr w:rsidR="004826B8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4826B8" w:rsidRDefault="00C524A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48.335,00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26B8" w:rsidRDefault="004826B8">
            <w:pPr>
              <w:rPr>
                <w:sz w:val="17"/>
                <w:szCs w:val="17"/>
              </w:rPr>
            </w:pPr>
          </w:p>
        </w:tc>
      </w:tr>
      <w:tr w:rsidR="004826B8">
        <w:trPr>
          <w:trHeight w:val="6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4826B8" w:rsidRDefault="004826B8">
            <w:pPr>
              <w:rPr>
                <w:sz w:val="5"/>
                <w:szCs w:val="5"/>
              </w:rPr>
            </w:pPr>
          </w:p>
        </w:tc>
      </w:tr>
      <w:tr w:rsidR="004826B8">
        <w:trPr>
          <w:trHeight w:val="349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0C0C0"/>
            <w:vAlign w:val="bottom"/>
          </w:tcPr>
          <w:p w:rsidR="004826B8" w:rsidRDefault="00C524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11.550.135,66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20.328.380,00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23.508.700,00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C524A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16.757.660,00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4826B8" w:rsidRDefault="00C524A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15.138.160,00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826B8" w:rsidRDefault="004826B8">
            <w:pPr>
              <w:rPr>
                <w:sz w:val="24"/>
                <w:szCs w:val="24"/>
              </w:rPr>
            </w:pPr>
          </w:p>
        </w:tc>
      </w:tr>
      <w:tr w:rsidR="004826B8">
        <w:trPr>
          <w:trHeight w:val="96"/>
        </w:trPr>
        <w:tc>
          <w:tcPr>
            <w:tcW w:w="7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826B8" w:rsidRDefault="004826B8">
            <w:pPr>
              <w:rPr>
                <w:sz w:val="8"/>
                <w:szCs w:val="8"/>
              </w:rPr>
            </w:pPr>
          </w:p>
        </w:tc>
      </w:tr>
    </w:tbl>
    <w:p w:rsidR="004826B8" w:rsidRDefault="004826B8">
      <w:pPr>
        <w:spacing w:line="1" w:lineRule="exact"/>
        <w:rPr>
          <w:sz w:val="20"/>
          <w:szCs w:val="20"/>
        </w:rPr>
      </w:pPr>
    </w:p>
    <w:sectPr w:rsidR="004826B8">
      <w:pgSz w:w="16840" w:h="11909" w:orient="landscape"/>
      <w:pgMar w:top="1218" w:right="441" w:bottom="1440" w:left="860" w:header="0" w:footer="0" w:gutter="0"/>
      <w:cols w:space="720" w:equalWidth="0">
        <w:col w:w="1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8"/>
    <w:rsid w:val="004826B8"/>
    <w:rsid w:val="00C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7482</Words>
  <Characters>42653</Characters>
  <Application>Microsoft Office Word</Application>
  <DocSecurity>0</DocSecurity>
  <Lines>355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2019-11-29T12:37:00Z</dcterms:created>
  <dcterms:modified xsi:type="dcterms:W3CDTF">2019-11-29T12:37:00Z</dcterms:modified>
</cp:coreProperties>
</file>