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69" w:rsidRDefault="00AD2EE2">
      <w:pPr>
        <w:spacing w:line="9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page">
              <wp:posOffset>3462655</wp:posOffset>
            </wp:positionH>
            <wp:positionV relativeFrom="page">
              <wp:posOffset>359410</wp:posOffset>
            </wp:positionV>
            <wp:extent cx="481330" cy="61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AD2EE2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644A69" w:rsidRDefault="00644A69">
      <w:pPr>
        <w:spacing w:line="57" w:lineRule="exact"/>
        <w:rPr>
          <w:sz w:val="24"/>
          <w:szCs w:val="24"/>
        </w:rPr>
      </w:pPr>
    </w:p>
    <w:p w:rsidR="00644A69" w:rsidRDefault="00AD2EE2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644A69" w:rsidRDefault="00644A69">
      <w:pPr>
        <w:spacing w:line="48" w:lineRule="exact"/>
        <w:rPr>
          <w:sz w:val="24"/>
          <w:szCs w:val="24"/>
        </w:rPr>
      </w:pPr>
    </w:p>
    <w:p w:rsidR="00644A69" w:rsidRDefault="00AD2EE2">
      <w:pPr>
        <w:ind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ROVIŠĆE</w:t>
      </w:r>
    </w:p>
    <w:p w:rsidR="00644A69" w:rsidRDefault="00AD2E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54610</wp:posOffset>
                </wp:positionV>
                <wp:extent cx="28771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05pt,4.3pt" to="368.6pt,4.3pt" o:allowincell="f" strokecolor="#000000" strokeweight="0.2399pt"/>
            </w:pict>
          </mc:Fallback>
        </mc:AlternateContent>
      </w: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44" w:lineRule="exact"/>
        <w:rPr>
          <w:sz w:val="24"/>
          <w:szCs w:val="24"/>
        </w:rPr>
      </w:pPr>
    </w:p>
    <w:p w:rsidR="00644A69" w:rsidRDefault="00AD2EE2">
      <w:pPr>
        <w:spacing w:line="292" w:lineRule="auto"/>
        <w:ind w:right="1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POLUGODI ŠNJI IZVJEŠ TAJ O IZVRŠENJU PRORAČUNA ZA RAZDOBLJE OD 01.01.-30.06.2020.</w:t>
      </w:r>
    </w:p>
    <w:p w:rsidR="00644A69" w:rsidRDefault="00644A69">
      <w:pPr>
        <w:spacing w:line="190" w:lineRule="exact"/>
        <w:rPr>
          <w:sz w:val="24"/>
          <w:szCs w:val="24"/>
        </w:rPr>
      </w:pPr>
    </w:p>
    <w:p w:rsidR="00644A69" w:rsidRDefault="00AD2EE2">
      <w:pPr>
        <w:ind w:right="1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644A69" w:rsidRDefault="00644A69">
      <w:pPr>
        <w:spacing w:line="74" w:lineRule="exact"/>
        <w:rPr>
          <w:sz w:val="24"/>
          <w:szCs w:val="24"/>
        </w:rPr>
      </w:pPr>
    </w:p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644A69" w:rsidRDefault="00AD2E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2474595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3519805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5680710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6686550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6183630</wp:posOffset>
            </wp:positionH>
            <wp:positionV relativeFrom="paragraph">
              <wp:posOffset>565150</wp:posOffset>
            </wp:positionV>
            <wp:extent cx="28575" cy="2259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0"/>
        <w:gridCol w:w="1920"/>
        <w:gridCol w:w="1500"/>
        <w:gridCol w:w="1620"/>
        <w:gridCol w:w="780"/>
        <w:gridCol w:w="800"/>
        <w:gridCol w:w="20"/>
      </w:tblGrid>
      <w:tr w:rsidR="00644A69">
        <w:trPr>
          <w:trHeight w:val="182"/>
        </w:trPr>
        <w:tc>
          <w:tcPr>
            <w:tcW w:w="3920" w:type="dxa"/>
            <w:vAlign w:val="bottom"/>
          </w:tcPr>
          <w:p w:rsidR="00644A69" w:rsidRDefault="00644A6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44A69" w:rsidRDefault="00644A69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Ostvarenje 01.01.-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Plan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Ostvarenje 01.01.-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Indeks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Indeks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02"/>
        </w:trPr>
        <w:tc>
          <w:tcPr>
            <w:tcW w:w="39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30.06.2019.</w:t>
            </w:r>
          </w:p>
        </w:tc>
        <w:tc>
          <w:tcPr>
            <w:tcW w:w="150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644A69" w:rsidRDefault="00AD2EE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30.06.2020.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3/1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3/2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124"/>
        </w:trPr>
        <w:tc>
          <w:tcPr>
            <w:tcW w:w="3920" w:type="dxa"/>
            <w:vMerge w:val="restart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PRIHODA I RASHODA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06"/>
        </w:trPr>
        <w:tc>
          <w:tcPr>
            <w:tcW w:w="3920" w:type="dxa"/>
            <w:vMerge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poslovanja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10.640.680,24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23.152.250,00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7.804.130,55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0,73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0,34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2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nefinancijske imovine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17.166,25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100.000,00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16.769,91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0,98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0,17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6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2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10.657.846,49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23.252.250,00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7.820.900,46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0,73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0,34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poslovanja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2.626.063,92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9.835.500,00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2.211.079,87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0,84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0,22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2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nabavu nefinancijske imovine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4.293.276,89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13.673.200,00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7.649.530,90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1,78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0,56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6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2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6.919.340,81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23.508.700,00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9.860.610,77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1,43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0,42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vMerge w:val="restart"/>
            <w:vAlign w:val="bottom"/>
          </w:tcPr>
          <w:p w:rsidR="00644A69" w:rsidRDefault="00AD2E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Merge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3.738.505,68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-256.450,00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-2.039.710,31</w:t>
            </w:r>
          </w:p>
        </w:tc>
        <w:tc>
          <w:tcPr>
            <w:tcW w:w="78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-0,55</w:t>
            </w:r>
          </w:p>
        </w:tc>
        <w:tc>
          <w:tcPr>
            <w:tcW w:w="80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7,95</w:t>
            </w: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902"/>
        </w:trPr>
        <w:tc>
          <w:tcPr>
            <w:tcW w:w="7360" w:type="dxa"/>
            <w:gridSpan w:val="4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RASPOLOŽIVA SREDSTAVA IZ PRETHODNIH GODINA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4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Ukupan donos viška/manjka iz prethodnih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1.848.912,79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256.450,00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40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godina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Dio koji će se rasporediti/pokriti u razdoblju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1.848.912,79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256.450,00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187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1070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FINANCIRANJA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7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2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81"/>
        </w:trPr>
        <w:tc>
          <w:tcPr>
            <w:tcW w:w="3920" w:type="dxa"/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153"/>
        </w:trPr>
        <w:tc>
          <w:tcPr>
            <w:tcW w:w="3920" w:type="dxa"/>
            <w:tcBorders>
              <w:bottom w:val="single" w:sz="8" w:space="0" w:color="404040"/>
            </w:tcBorders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404040"/>
            </w:tcBorders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404040"/>
            </w:tcBorders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404040"/>
            </w:tcBorders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404040"/>
            </w:tcBorders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4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VIŠAK/MANJAK + NETO FINANCIRANJE</w:t>
            </w:r>
          </w:p>
        </w:tc>
        <w:tc>
          <w:tcPr>
            <w:tcW w:w="1920" w:type="dxa"/>
            <w:vAlign w:val="bottom"/>
          </w:tcPr>
          <w:p w:rsidR="00644A69" w:rsidRDefault="00AD2EE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5.587.418,47</w:t>
            </w:r>
          </w:p>
        </w:tc>
        <w:tc>
          <w:tcPr>
            <w:tcW w:w="1500" w:type="dxa"/>
            <w:vAlign w:val="bottom"/>
          </w:tcPr>
          <w:p w:rsidR="00644A69" w:rsidRDefault="00AD2EE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-2.039.710,31</w:t>
            </w: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199"/>
        </w:trPr>
        <w:tc>
          <w:tcPr>
            <w:tcW w:w="3940" w:type="dxa"/>
            <w:gridSpan w:val="2"/>
            <w:vAlign w:val="bottom"/>
          </w:tcPr>
          <w:p w:rsidR="00644A69" w:rsidRDefault="00AD2EE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+ RASPOLOŽIVA SREDSTVA IZ</w:t>
            </w:r>
          </w:p>
        </w:tc>
        <w:tc>
          <w:tcPr>
            <w:tcW w:w="19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</w:tbl>
    <w:p w:rsidR="00644A69" w:rsidRDefault="00AD2E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-1165860</wp:posOffset>
            </wp:positionV>
            <wp:extent cx="28575" cy="534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-4841875</wp:posOffset>
            </wp:positionV>
            <wp:extent cx="28575" cy="534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-4085590</wp:posOffset>
            </wp:positionV>
            <wp:extent cx="28575" cy="5346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-1165860</wp:posOffset>
            </wp:positionV>
            <wp:extent cx="6722110" cy="1360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-2491740</wp:posOffset>
            </wp:positionV>
            <wp:extent cx="28575" cy="6623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2474595</wp:posOffset>
            </wp:positionH>
            <wp:positionV relativeFrom="paragraph">
              <wp:posOffset>-2491740</wp:posOffset>
            </wp:positionV>
            <wp:extent cx="3234690" cy="662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PRETHODNIH GODINA</w:t>
      </w:r>
    </w:p>
    <w:p w:rsidR="00644A69" w:rsidRDefault="00644A69">
      <w:pPr>
        <w:sectPr w:rsidR="00644A69">
          <w:pgSz w:w="11900" w:h="16838"/>
          <w:pgMar w:top="1440" w:right="504" w:bottom="1036" w:left="840" w:header="0" w:footer="0" w:gutter="0"/>
          <w:cols w:space="720" w:equalWidth="0">
            <w:col w:w="10560"/>
          </w:cols>
        </w:sectPr>
      </w:pPr>
    </w:p>
    <w:p w:rsidR="00644A69" w:rsidRDefault="00644A69">
      <w:pPr>
        <w:spacing w:line="200" w:lineRule="exact"/>
        <w:rPr>
          <w:sz w:val="24"/>
          <w:szCs w:val="24"/>
        </w:rPr>
      </w:pPr>
    </w:p>
    <w:p w:rsidR="00644A69" w:rsidRDefault="00644A69">
      <w:pPr>
        <w:spacing w:line="206" w:lineRule="exact"/>
        <w:rPr>
          <w:sz w:val="24"/>
          <w:szCs w:val="24"/>
        </w:rPr>
      </w:pPr>
    </w:p>
    <w:p w:rsidR="00644A69" w:rsidRDefault="00AD2EE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2.</w:t>
      </w:r>
    </w:p>
    <w:p w:rsidR="00644A69" w:rsidRDefault="00644A69">
      <w:pPr>
        <w:sectPr w:rsidR="00644A69">
          <w:type w:val="continuous"/>
          <w:pgSz w:w="11900" w:h="16838"/>
          <w:pgMar w:top="1440" w:right="504" w:bottom="1036" w:left="840" w:header="0" w:footer="0" w:gutter="0"/>
          <w:cols w:space="720" w:equalWidth="0">
            <w:col w:w="10560"/>
          </w:cols>
        </w:sectPr>
      </w:pPr>
    </w:p>
    <w:p w:rsidR="00644A69" w:rsidRDefault="00644A69">
      <w:pPr>
        <w:jc w:val="center"/>
        <w:rPr>
          <w:sz w:val="20"/>
          <w:szCs w:val="20"/>
        </w:rPr>
      </w:pPr>
      <w:bookmarkStart w:id="1" w:name="page2"/>
      <w:bookmarkEnd w:id="1"/>
    </w:p>
    <w:p w:rsidR="00644A69" w:rsidRDefault="00644A69">
      <w:pPr>
        <w:sectPr w:rsidR="00644A69">
          <w:pgSz w:w="11900" w:h="16838"/>
          <w:pgMar w:top="1440" w:right="1440" w:bottom="875" w:left="1440" w:header="0" w:footer="0" w:gutter="0"/>
          <w:cols w:space="0"/>
        </w:sectPr>
      </w:pPr>
    </w:p>
    <w:bookmarkStart w:id="2" w:name="page3"/>
    <w:bookmarkEnd w:id="2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PRIHODI PO EKONOMSKOJ KLASIFIKACIJI [T-2]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10.640.680,24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23.152.250,00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7.804.130,55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0,34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5.279.975,46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9.308.000,00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4.747.276,74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5.164.293,57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4.595.022,52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0,51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nesamostalnog rada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4.889.250,53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4.595.022,52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samostalnih djelatnosti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76.248,62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imovine i imovinskih prava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65.199,79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kapitala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51.730,82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81.863,81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imovinu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85.100,04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125.829,00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0,54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Stalni porezi na nepokretnu imovinu (zemlju, zgrade, kuće i ostalo)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8.111,60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4.844,77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Povremeni porezi na imovinu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76.988,44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120.984,23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30.581,85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26.423,40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0,38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na promet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29.610,28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25.128,73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971,57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1.294,67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neraspoređeni prihodi od poreza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1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 i od subjekata unutar općeg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4.373.331,03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11.441.030,00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2.238.468,03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0,20</w:t>
            </w:r>
          </w:p>
        </w:tc>
      </w:tr>
      <w:tr w:rsidR="00644A69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2.194.534,64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4.934.000,00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367.379,04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0,07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iz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69.307,43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367.379,04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5,30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iz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2.125.227,21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106.167,65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810.940,00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od ostalih subjekata unutar općeg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106.167,65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od ostalih subjekata unutar općeg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 sredstava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2.072.628,74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5.696.090,00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1.871.088,99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0,33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434.703,50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temeljem prijenosa EU sredstava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2.072.628,74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1.436.385,49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0,69</w:t>
            </w:r>
          </w:p>
        </w:tc>
        <w:tc>
          <w:tcPr>
            <w:tcW w:w="110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-5434330</wp:posOffset>
            </wp:positionV>
            <wp:extent cx="28575" cy="567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-5434330</wp:posOffset>
            </wp:positionV>
            <wp:extent cx="28575" cy="5676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-5434330</wp:posOffset>
            </wp:positionV>
            <wp:extent cx="28575" cy="5676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-5434330</wp:posOffset>
            </wp:positionV>
            <wp:extent cx="28575" cy="5676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-5434330</wp:posOffset>
            </wp:positionV>
            <wp:extent cx="28575" cy="567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97567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6.3pt" to="768.7pt,16.3pt" o:allowincell="f" strokecolor="#000000" strokeweight="0.96pt"/>
            </w:pict>
          </mc:Fallback>
        </mc:AlternateContent>
      </w:r>
    </w:p>
    <w:p w:rsidR="00644A69" w:rsidRDefault="00644A69">
      <w:pPr>
        <w:spacing w:line="314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</w:t>
      </w:r>
    </w:p>
    <w:p w:rsidR="00644A69" w:rsidRDefault="00644A69">
      <w:pPr>
        <w:sectPr w:rsidR="00644A69">
          <w:pgSz w:w="16840" w:h="11904" w:orient="landscape"/>
          <w:pgMar w:top="1184" w:right="618" w:bottom="107" w:left="840" w:header="0" w:footer="0" w:gutter="0"/>
          <w:cols w:space="720" w:equalWidth="0">
            <w:col w:w="15380"/>
          </w:cols>
        </w:sectPr>
      </w:pPr>
    </w:p>
    <w:p w:rsidR="00644A69" w:rsidRDefault="00644A69">
      <w:pPr>
        <w:spacing w:line="43" w:lineRule="exact"/>
        <w:rPr>
          <w:sz w:val="20"/>
          <w:szCs w:val="20"/>
        </w:rPr>
      </w:pPr>
    </w:p>
    <w:p w:rsidR="00644A69" w:rsidRDefault="00AD2EE2">
      <w:pPr>
        <w:ind w:left="1300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1"/>
          <w:szCs w:val="11"/>
        </w:rPr>
        <w:t>rptE3L-2izvori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618" w:bottom="107" w:left="840" w:header="0" w:footer="0" w:gutter="0"/>
          <w:cols w:space="720" w:equalWidth="0">
            <w:col w:w="15380"/>
          </w:cols>
        </w:sectPr>
      </w:pPr>
    </w:p>
    <w:bookmarkStart w:id="3" w:name="page4"/>
    <w:bookmarkEnd w:id="3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PRIHODI PO EKONOMSKOJ KLASIFIKACIJI [T-2]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148.349,15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169.441,55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0,38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financijske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25,54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42,37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1,66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zateznih kamata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25,54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42,37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1,66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nefinancijske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148.323,61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430.500,00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169.399,18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0,39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zakupa i iznajmljivanja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127.510,86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156.499,99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Naknada za korištenje nefinancijske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66,24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nefinancijske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20.746,51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12.873,44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 administrativnih pristojbi, pristojbi po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835.024,60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1.952.720,00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648.944,23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</w:tr>
      <w:tr w:rsidR="00644A69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posebnim propisima i naknada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Upravne i administrativne pristojbe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134.971,18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352.720,00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46.582,99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0,13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Državne upravne i sudske pristojbe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121.711,01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33.212,18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upravne pristojbe i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1.158,70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1.611,68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pristojbe i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12.101,47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11.759,13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294.357,65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516.851,10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1,76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0,83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vodnog gospodarstva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10.723,23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5.010,40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šume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244.094,95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414.135,98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1,70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prihodi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39.539,47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97.704,72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2,47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405.695,77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85.510,14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42.407,98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20.716,41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363.287,79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64.793,73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1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 robe te pruženih usluga i prihodi od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6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 od pravnih i fizičkih osoba izvan opće države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43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8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17.166,25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16.769,91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0,17</w:t>
            </w:r>
          </w:p>
        </w:tc>
      </w:tr>
      <w:tr w:rsidR="00644A69">
        <w:trPr>
          <w:trHeight w:val="216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5"/>
        </w:trPr>
        <w:tc>
          <w:tcPr>
            <w:tcW w:w="148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Str.2</w:t>
            </w: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-5797550</wp:posOffset>
            </wp:positionV>
            <wp:extent cx="28575" cy="5676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-5797550</wp:posOffset>
            </wp:positionV>
            <wp:extent cx="28575" cy="5676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-5797550</wp:posOffset>
            </wp:positionV>
            <wp:extent cx="28575" cy="5676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-5797550</wp:posOffset>
            </wp:positionV>
            <wp:extent cx="28575" cy="5676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-5797550</wp:posOffset>
            </wp:positionV>
            <wp:extent cx="28575" cy="5676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84" w:right="618" w:bottom="105" w:left="840" w:header="0" w:footer="0" w:gutter="0"/>
          <w:cols w:space="720" w:equalWidth="0">
            <w:col w:w="15380"/>
          </w:cols>
        </w:sectPr>
      </w:pPr>
    </w:p>
    <w:p w:rsidR="00644A69" w:rsidRDefault="00AD2EE2">
      <w:pPr>
        <w:ind w:left="1300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1"/>
          <w:szCs w:val="11"/>
        </w:rPr>
        <w:lastRenderedPageBreak/>
        <w:t>rptE3L-2izvori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618" w:bottom="105" w:left="840" w:header="0" w:footer="0" w:gutter="0"/>
          <w:cols w:space="720" w:equalWidth="0">
            <w:col w:w="15380"/>
          </w:cols>
        </w:sectPr>
      </w:pPr>
    </w:p>
    <w:bookmarkStart w:id="4" w:name="page5"/>
    <w:bookmarkEnd w:id="4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PRIHODI PO EKONOMSKOJ KLASIFIKACIJI [T-2]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neproizvedene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17.166,25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16.769,91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0,34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 objekata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17.166,25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16.769,91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0,34</w:t>
            </w:r>
          </w:p>
        </w:tc>
      </w:tr>
      <w:tr w:rsidR="00644A69">
        <w:trPr>
          <w:trHeight w:val="2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Stambeni objekti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17.166,25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16.769,91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-1654810</wp:posOffset>
            </wp:positionV>
            <wp:extent cx="28575" cy="5676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-1654810</wp:posOffset>
            </wp:positionV>
            <wp:extent cx="28575" cy="567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-1654810</wp:posOffset>
            </wp:positionV>
            <wp:extent cx="28575" cy="5676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-1654810</wp:posOffset>
            </wp:positionV>
            <wp:extent cx="28575" cy="5676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-1654810</wp:posOffset>
            </wp:positionV>
            <wp:extent cx="28575" cy="5676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20"/>
        <w:gridCol w:w="1840"/>
        <w:gridCol w:w="1820"/>
        <w:gridCol w:w="1120"/>
        <w:gridCol w:w="1100"/>
      </w:tblGrid>
      <w:tr w:rsidR="00644A69">
        <w:trPr>
          <w:trHeight w:val="404"/>
        </w:trPr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10.657.846,49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23.252.250,00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7.820.900,46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0,73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0,34</w:t>
            </w:r>
          </w:p>
        </w:tc>
      </w:tr>
      <w:tr w:rsidR="00644A69">
        <w:trPr>
          <w:trHeight w:val="60"/>
        </w:trPr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3404235</wp:posOffset>
                </wp:positionV>
                <wp:extent cx="97567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68.05pt" to="768.7pt,268.05pt" o:allowincell="f" strokecolor="#000000" strokeweight="0.96pt"/>
            </w:pict>
          </mc:Fallback>
        </mc:AlternateContent>
      </w: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349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</w:t>
      </w:r>
    </w:p>
    <w:p w:rsidR="00644A69" w:rsidRDefault="00644A69">
      <w:pPr>
        <w:sectPr w:rsidR="00644A69">
          <w:pgSz w:w="16840" w:h="11904" w:orient="landscape"/>
          <w:pgMar w:top="1184" w:right="618" w:bottom="107" w:left="840" w:header="0" w:footer="0" w:gutter="0"/>
          <w:cols w:space="720" w:equalWidth="0">
            <w:col w:w="15380"/>
          </w:cols>
        </w:sectPr>
      </w:pPr>
    </w:p>
    <w:p w:rsidR="00644A69" w:rsidRDefault="00644A69">
      <w:pPr>
        <w:spacing w:line="43" w:lineRule="exact"/>
        <w:rPr>
          <w:sz w:val="20"/>
          <w:szCs w:val="20"/>
        </w:rPr>
      </w:pPr>
    </w:p>
    <w:p w:rsidR="00644A69" w:rsidRDefault="00AD2EE2">
      <w:pPr>
        <w:ind w:left="1300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1"/>
          <w:szCs w:val="11"/>
        </w:rPr>
        <w:t>rptE3L-2izvori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618" w:bottom="107" w:left="840" w:header="0" w:footer="0" w:gutter="0"/>
          <w:cols w:space="720" w:equalWidth="0">
            <w:col w:w="15380"/>
          </w:cols>
        </w:sectPr>
      </w:pPr>
    </w:p>
    <w:bookmarkStart w:id="5" w:name="page6"/>
    <w:bookmarkEnd w:id="5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PO EKONOMSKOJ KLASIFIKACIJI [T-3]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2.626.063,92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9.835.500,00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2.211.079,87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0,84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0,22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459.120,44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1.882.340,00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669.292,82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1,46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0,36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(Bruto)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385.689,13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1.557.800,00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572.482,00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za redovan rad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385.689,13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572.482,00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7.899,67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72.500,00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10.600,00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0,15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7.899,67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10.600,00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65.531,64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252.040,00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86.210,82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0,34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obvezno zdravstveno osiguranje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62.408,91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86.210,82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obvezno osiguranje u slučaju nezaposlenosti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3.122,73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1.453.170,30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4.653.760,00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878.909,76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0,19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zaposlenima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19.171,62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216.360,00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14.694,85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0,07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Službena putovanja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3.715,69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241,00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8.403,43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13.098,35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Stručno usavršavanje zaposlenika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7.052,50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1.355,50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troškova zaposlenima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materijal i energiju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222.760,41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656.000,00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306.454,25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0,47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35.848,99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81.968,84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2,29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Energija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171.131,83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172.226,13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3.149,14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15.259,54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4,85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Sitni inventar i auto gume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12.630,45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36.999,74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2,93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989.345,49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3.292.100,00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457.064,44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0,14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telefona, pošte i prijevoza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22.586,93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19.646,00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674.889,71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198.007,73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promidžbe i informiranja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58.724,13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53.004,15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78.843,48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33.664,30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Zakupnine i najamnine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4.375,00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Zdravstvene i veterinarske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6.930,00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Intelektualne i osobne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30.689,00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56.059,56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1,83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Računalne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16.712,73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18.121,81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1,08</w:t>
            </w:r>
          </w:p>
        </w:tc>
        <w:tc>
          <w:tcPr>
            <w:tcW w:w="110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-5845810</wp:posOffset>
            </wp:positionV>
            <wp:extent cx="28575" cy="5676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-5845810</wp:posOffset>
            </wp:positionV>
            <wp:extent cx="28575" cy="5676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-5845810</wp:posOffset>
            </wp:positionV>
            <wp:extent cx="28575" cy="5676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-5845810</wp:posOffset>
            </wp:positionV>
            <wp:extent cx="28575" cy="5676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-5845810</wp:posOffset>
            </wp:positionV>
            <wp:extent cx="28575" cy="5676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84" w:right="618" w:bottom="155" w:left="840" w:header="0" w:footer="0" w:gutter="0"/>
          <w:cols w:space="720" w:equalWidth="0">
            <w:col w:w="15380"/>
          </w:cols>
        </w:sectPr>
      </w:pPr>
    </w:p>
    <w:bookmarkStart w:id="6" w:name="page7"/>
    <w:bookmarkEnd w:id="6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PO EKONOMSKOJ KLASIFIKACIJI [T-3]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usluge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95.594,51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78.560,89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221.892,78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474.300,00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100.696,22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127.009,09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44.005,92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Premije osiguranja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5.020,66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6.578,72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Reprezentacija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66.641,87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28.054,36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Članarine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7.410,96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Pristojbe i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10.835,00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1.684,40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4.975,20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9.372,82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1,88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7.464,44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6.088,88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0,36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financijski rashodi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7.464,44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6.088,88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0,36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Bankarske usluge i usluge platnog prometa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7.411,85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6.068,53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Zatezne kamate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52,59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20,35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4.088,75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386.000,00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18.152,50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4,44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</w:tr>
      <w:tr w:rsidR="00644A69">
        <w:trPr>
          <w:trHeight w:val="22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Subvencije trgovačkim društvima, poljoprivrednicima i obrtnicima izvan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4.088,75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18.152,50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4,44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25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Subvencije poljoprivrednicima i obrtnicima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4.088,75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18.152,50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4,44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6.200,00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unutar općeg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6.200,00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unutar općeg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6.200,00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proračunskim korisnicima drugih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1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Naknade građanima i kućanstvima na temelju osiguranja i druge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384.353,70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74.917,13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0,17</w:t>
            </w:r>
          </w:p>
        </w:tc>
      </w:tr>
      <w:tr w:rsidR="00644A69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384.353,70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74.917,13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0,17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građanima i kućanstvima u novcu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91.007,10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55.228,08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građanima i kućanstvima u naravi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293.346,60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19.689,05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311.666,29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2.101.400,00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563.578,78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1,81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0,27</w:t>
            </w:r>
          </w:p>
        </w:tc>
      </w:tr>
      <w:tr w:rsidR="00644A69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302.166,29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1.901.400,00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545.238,22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1,80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0,29</w:t>
            </w:r>
          </w:p>
        </w:tc>
      </w:tr>
      <w:tr w:rsidR="00644A69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-5937250</wp:posOffset>
            </wp:positionV>
            <wp:extent cx="28575" cy="5676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-5937250</wp:posOffset>
            </wp:positionV>
            <wp:extent cx="28575" cy="5676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-5937250</wp:posOffset>
            </wp:positionV>
            <wp:extent cx="28575" cy="5676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-5937250</wp:posOffset>
            </wp:positionV>
            <wp:extent cx="28575" cy="5676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-5937250</wp:posOffset>
            </wp:positionV>
            <wp:extent cx="28575" cy="5676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84" w:right="618" w:bottom="11" w:left="840" w:header="0" w:footer="0" w:gutter="0"/>
          <w:cols w:space="720" w:equalWidth="0">
            <w:col w:w="15380"/>
          </w:cols>
        </w:sectPr>
      </w:pPr>
    </w:p>
    <w:bookmarkStart w:id="7" w:name="page8"/>
    <w:bookmarkEnd w:id="7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PO EKONOMSKOJ KLASIFIKACIJI [T-3]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2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 u novcu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302.166,29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545.238,22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1,80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9.500,00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18.340,56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1,93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 neprofitnim organizacijama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 građanima i kućanstvima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9.500,00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18.340,56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1,93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3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83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4.293.276,89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13.673.200,00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7.649.530,90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1,78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0,56</w:t>
            </w:r>
          </w:p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neproizvedene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29.800,00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Materijalna imovina - prirodna bogatstva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29.800,00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800.000,00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29.800,00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Ostala prirodna materijalna imovina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3.857.982,46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10.523.200,00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7.529.015,01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1,95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0,72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Građevinski objekti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3.538.560,56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10.153.200,00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7.504.005,85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2,12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0,74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Poslovni objekti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1.647.673,27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6.017.412,09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3,65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1.611.809,39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građevinski objekti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279.077,90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1.486.593,76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5,33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Postrojenja i oprema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101.421,90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25.009,16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Uredska oprema i namještaj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83.792,80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7.142,75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Oprema za održavanje i zaštitu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2.946,00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17.629,10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14.920,41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218.000,00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 u cestovnom prometu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218.000,00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Nematerijalna proizvedena imovina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Ulaganja u računalne programe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Umjetnička, literarna i znanstvena djela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405.494,43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120.515,89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405.494,43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2.350.000,00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120.515,89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2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405.494,43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120.515,89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</w:tbl>
    <w:p w:rsidR="00644A69" w:rsidRDefault="00644A69">
      <w:pPr>
        <w:sectPr w:rsidR="00644A69">
          <w:pgSz w:w="16840" w:h="11904" w:orient="landscape"/>
          <w:pgMar w:top="1184" w:right="618" w:bottom="564" w:left="840" w:header="0" w:footer="0" w:gutter="0"/>
          <w:cols w:space="720" w:equalWidth="0">
            <w:col w:w="15380"/>
          </w:cols>
        </w:sectPr>
      </w:pPr>
    </w:p>
    <w:bookmarkStart w:id="8" w:name="page9"/>
    <w:bookmarkEnd w:id="8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2BFD140A" wp14:editId="26F69143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PO EKONOMSKOJ KLASIFIKACIJI [T-3]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5C2F71B5" wp14:editId="232A19B4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36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33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1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9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33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4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384"/>
        </w:trPr>
        <w:tc>
          <w:tcPr>
            <w:tcW w:w="3320" w:type="dxa"/>
            <w:vAlign w:val="bottom"/>
          </w:tcPr>
          <w:p w:rsidR="00644A69" w:rsidRDefault="00AD2EE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6.919.340,81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23.508.700,00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9.860.610,77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644A69">
        <w:trPr>
          <w:trHeight w:val="60"/>
        </w:trPr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2128C5EA" wp14:editId="343D6C56">
            <wp:simplePos x="0" y="0"/>
            <wp:positionH relativeFrom="column">
              <wp:posOffset>6007100</wp:posOffset>
            </wp:positionH>
            <wp:positionV relativeFrom="paragraph">
              <wp:posOffset>-856615</wp:posOffset>
            </wp:positionV>
            <wp:extent cx="28575" cy="5676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33720047" wp14:editId="37815FE3">
            <wp:simplePos x="0" y="0"/>
            <wp:positionH relativeFrom="column">
              <wp:posOffset>4842510</wp:posOffset>
            </wp:positionH>
            <wp:positionV relativeFrom="paragraph">
              <wp:posOffset>-856615</wp:posOffset>
            </wp:positionV>
            <wp:extent cx="28575" cy="5676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794854DD" wp14:editId="66EC9479">
            <wp:simplePos x="0" y="0"/>
            <wp:positionH relativeFrom="column">
              <wp:posOffset>7171690</wp:posOffset>
            </wp:positionH>
            <wp:positionV relativeFrom="paragraph">
              <wp:posOffset>-856615</wp:posOffset>
            </wp:positionV>
            <wp:extent cx="28575" cy="5676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1D08DF45" wp14:editId="786A1076">
            <wp:simplePos x="0" y="0"/>
            <wp:positionH relativeFrom="column">
              <wp:posOffset>8332470</wp:posOffset>
            </wp:positionH>
            <wp:positionV relativeFrom="paragraph">
              <wp:posOffset>-856615</wp:posOffset>
            </wp:positionV>
            <wp:extent cx="28575" cy="5676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18067A21" wp14:editId="4B87EFD2">
            <wp:simplePos x="0" y="0"/>
            <wp:positionH relativeFrom="column">
              <wp:posOffset>9043035</wp:posOffset>
            </wp:positionH>
            <wp:positionV relativeFrom="paragraph">
              <wp:posOffset>-856615</wp:posOffset>
            </wp:positionV>
            <wp:extent cx="28575" cy="5676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EE2" w:rsidRDefault="00AD2EE2"/>
    <w:p w:rsidR="00AD2EE2" w:rsidRPr="00AD2EE2" w:rsidRDefault="00AD2EE2" w:rsidP="00AD2EE2"/>
    <w:p w:rsidR="00AD2EE2" w:rsidRPr="000231B4" w:rsidRDefault="00AD2EE2" w:rsidP="00AD2EE2">
      <w:pPr>
        <w:jc w:val="both"/>
      </w:pPr>
    </w:p>
    <w:p w:rsidR="00AD2EE2" w:rsidRDefault="00AD2EE2" w:rsidP="00AD2EE2">
      <w:pPr>
        <w:spacing w:line="200" w:lineRule="exact"/>
        <w:rPr>
          <w:sz w:val="20"/>
          <w:szCs w:val="20"/>
        </w:rPr>
      </w:pPr>
    </w:p>
    <w:p w:rsidR="00AD2EE2" w:rsidRDefault="00AD2EE2" w:rsidP="00AD2EE2">
      <w:pPr>
        <w:spacing w:line="200" w:lineRule="exact"/>
        <w:rPr>
          <w:sz w:val="20"/>
          <w:szCs w:val="20"/>
        </w:rPr>
      </w:pPr>
    </w:p>
    <w:p w:rsidR="00AD2EE2" w:rsidRPr="00AD2EE2" w:rsidRDefault="00AD2EE2" w:rsidP="00AD2EE2"/>
    <w:p w:rsidR="00AD2EE2" w:rsidRDefault="00AD2EE2" w:rsidP="00AD2EE2"/>
    <w:p w:rsidR="00644A69" w:rsidRPr="00AD2EE2" w:rsidRDefault="00644A69" w:rsidP="00AD2EE2">
      <w:pPr>
        <w:sectPr w:rsidR="00644A69" w:rsidRPr="00AD2EE2">
          <w:pgSz w:w="16840" w:h="11904" w:orient="landscape"/>
          <w:pgMar w:top="1184" w:right="618" w:bottom="1440" w:left="840" w:header="0" w:footer="0" w:gutter="0"/>
          <w:cols w:space="720" w:equalWidth="0">
            <w:col w:w="15380"/>
          </w:cols>
        </w:sectPr>
      </w:pPr>
    </w:p>
    <w:bookmarkStart w:id="9" w:name="page10"/>
    <w:bookmarkEnd w:id="9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6322026E" wp14:editId="2AC412A6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PRIHODI PREMA IZVORIMA FINANCIRANJA [T-4]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5.331.587,64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9.557.720,00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4.858.394,64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91,12%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5.331.587,64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9.557.720,00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4.858.394,64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91,12%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5.331.587,64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9.557.720,00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4.858.394,64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91,12%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0,51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138.719,87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358.000,00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165.487,17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119,30%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138.719,87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165.487,17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119,30%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138.719,87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165.487,17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119,30%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0,46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793.041,70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1.795.500,00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541.780,71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68,32%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za posebne namjene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20.945,00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20.945,00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793.041,70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1.795.000,00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520.809,96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65,67%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djelatnost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793.041,70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13.488,84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1,70%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naknada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775.000,00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55.678,43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0,07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19.622,87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Naknada za zadržavanje nezakonito izgrađenih zgrad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12.873,44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0,13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groblja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Šumski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414.135,98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0,83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Vodni doprinos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5.010,40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0,17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420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0,05</w:t>
            </w:r>
          </w:p>
        </w:tc>
      </w:tr>
      <w:tr w:rsidR="00644A69">
        <w:trPr>
          <w:trHeight w:val="297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4.373.331,03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11.441.030,00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2.238.468,03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51,18%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367.379,04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530,07%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367.379,04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OGRIJEV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IZBORI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513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ARHEOLOŠKO NALAZIŠTE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Kapitalne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2.125.227,21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4.718.000,00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5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-3474720</wp:posOffset>
            </wp:positionV>
            <wp:extent cx="9806305" cy="2298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-222250</wp:posOffset>
            </wp:positionV>
            <wp:extent cx="9806305" cy="22987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32" w:right="598" w:bottom="208" w:left="840" w:header="0" w:footer="0" w:gutter="0"/>
          <w:cols w:space="720" w:equalWidth="0">
            <w:col w:w="15400"/>
          </w:cols>
        </w:sectPr>
      </w:pPr>
    </w:p>
    <w:bookmarkStart w:id="10" w:name="page11"/>
    <w:bookmarkEnd w:id="10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PRIHODI PREMA IZVORIMA FINANCIRANJA [T-4]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"/>
        <w:gridCol w:w="162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21.400,00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MRRFEU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MGIPU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MINKULTURE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MUP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SDUŠ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417.098,21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526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MDOMSP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1.686.729,00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MINBRANITE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od ostalih subjekata unutar o.prorač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106.167,65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HZZ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106.167,65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532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FZOEU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fondova 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2.072.628,74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5.696.090,00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1.871.088,99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90,28%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cesta Predavac - Prekobrdo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654.387,49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Kulturni centar Rovišće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1.418.241,25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4.447.000,00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1.436.385,49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101,28%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0,32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ZAŽELI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1.100.840,00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434.703,50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0,39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LAG tribina radosti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148.250,00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97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 osig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17.166,25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16.769,91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97,69%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17.166,25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16.769,91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97,69%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nefin.imovine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17.166,25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16.769,91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97,69%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0,17</w:t>
            </w:r>
          </w:p>
        </w:tc>
      </w:tr>
      <w:tr w:rsidR="00644A69">
        <w:trPr>
          <w:trHeight w:val="38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10.657.846,49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23.252.250,00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7.820.900,46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73,38%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33,64%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7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-2553970</wp:posOffset>
            </wp:positionV>
            <wp:extent cx="9806305" cy="22987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32" w:right="598" w:bottom="1019" w:left="840" w:header="0" w:footer="0" w:gutter="0"/>
          <w:cols w:space="720" w:equalWidth="0">
            <w:col w:w="15400"/>
          </w:cols>
        </w:sectPr>
      </w:pPr>
    </w:p>
    <w:bookmarkStart w:id="11" w:name="page12"/>
    <w:bookmarkEnd w:id="11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PREMA IZVORIMA FINANCIRANJA [T-5]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2.349.370,58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9.814.170,00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2.637.524,19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112,27%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2.349.370,58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9.814.170,00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2.637.524,19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112,27%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2.349.370,58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9.814.170,00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2.637.524,19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112,27%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0,27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278.591,53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358.000,00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16.252,08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5,83%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278.591,53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16.252,08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5,83%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278.591,53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16.252,08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5,83%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0,05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971.302,89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1.795.500,00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194.884,35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20,06%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971.302,89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1.795.000,00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194.884,35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20,06%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djelatnost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971.302,89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naknada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775.000,00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100.409,17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Naknada za zadržavanje nezakonito izgrađenih zgrad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8.481,43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0,08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groblja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40.850,00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0,22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Šumski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45.143,75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0,09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Vodni doprinos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420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3.316.075,81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11.441.030,00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7.011.950,15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211,45%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280.973,52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1,07%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211.666,09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OGRIJEV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IZBORI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513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ARHEOLOŠKO NALAZIŠTE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0,06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Kapitalne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426.894,43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4.718.000,00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670.590,01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157,09%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21.400,00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MRRFEU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-2255520</wp:posOffset>
            </wp:positionV>
            <wp:extent cx="9806305" cy="22987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-630555</wp:posOffset>
            </wp:positionV>
            <wp:extent cx="9806305" cy="22987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32" w:right="598" w:bottom="208" w:left="840" w:header="0" w:footer="0" w:gutter="0"/>
          <w:cols w:space="720" w:equalWidth="0">
            <w:col w:w="15400"/>
          </w:cols>
        </w:sectPr>
      </w:pPr>
    </w:p>
    <w:bookmarkStart w:id="12" w:name="page13"/>
    <w:bookmarkEnd w:id="12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PREMA IZVORIMA FINANCIRANJA [T-5]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"/>
        <w:gridCol w:w="162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MGIPU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MINKULTURE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MUP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SDUŠ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670.450,01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1,60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526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MDOMSP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405.494,43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MINBRANITE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od ostalih subjekata unutar o.prorač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HZZ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532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FZOEU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fondova 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2.608.207,86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5.696.090,00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6.338.360,14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243,02%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cesta Predavac - Prekobrdo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1.189.966,61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Kulturni centar Rovišće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1.418.241,25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4.447.000,00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5.903.656,64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416,27%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1,33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ZAŽELI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1.100.840,00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434.703,50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0,39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LAG tribina radosti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148.250,00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 osig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nefin.imovine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8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6.919.340,81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23.508.700,00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9.860.610,77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142,51%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41,94%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7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-2550795</wp:posOffset>
            </wp:positionV>
            <wp:extent cx="9806305" cy="22987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32" w:right="598" w:bottom="1440" w:left="840" w:header="0" w:footer="0" w:gutter="0"/>
          <w:cols w:space="720" w:equalWidth="0">
            <w:col w:w="15400"/>
          </w:cols>
        </w:sectPr>
      </w:pPr>
    </w:p>
    <w:bookmarkStart w:id="13" w:name="page14"/>
    <w:bookmarkEnd w:id="13"/>
    <w:p w:rsidR="00644A69" w:rsidRDefault="00AD2EE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3297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2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6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PREMA FUNKCIJSKOJ KLASIFIKACIJI [T-6]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6168390</wp:posOffset>
            </wp:positionH>
            <wp:positionV relativeFrom="paragraph">
              <wp:posOffset>84455</wp:posOffset>
            </wp:positionV>
            <wp:extent cx="28575" cy="5651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8362950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9177020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7320915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5034915</wp:posOffset>
            </wp:positionH>
            <wp:positionV relativeFrom="paragraph">
              <wp:posOffset>84455</wp:posOffset>
            </wp:positionV>
            <wp:extent cx="28575" cy="5651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00"/>
        <w:gridCol w:w="2700"/>
        <w:gridCol w:w="1780"/>
        <w:gridCol w:w="1680"/>
        <w:gridCol w:w="1160"/>
        <w:gridCol w:w="860"/>
        <w:gridCol w:w="120"/>
      </w:tblGrid>
      <w:tr w:rsidR="00644A69">
        <w:trPr>
          <w:trHeight w:val="269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Funk.</w:t>
            </w:r>
          </w:p>
        </w:tc>
        <w:tc>
          <w:tcPr>
            <w:tcW w:w="64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4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7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4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6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01.01.-</w:t>
            </w:r>
          </w:p>
        </w:tc>
        <w:tc>
          <w:tcPr>
            <w:tcW w:w="17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01.01.-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5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8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1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9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4"/>
        </w:trPr>
        <w:tc>
          <w:tcPr>
            <w:tcW w:w="800" w:type="dxa"/>
            <w:vAlign w:val="bottom"/>
          </w:tcPr>
          <w:p w:rsidR="00644A69" w:rsidRDefault="00AD2EE2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Opće javne usluge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1.373.790,38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2.866.760,00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863.126,47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010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 javne usluge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28.796,96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1.133,08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0,01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0100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Opće javne usluge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28.796,96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107.000,00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1.133,08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0,01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19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Izvršna i zakonodavna tijela, financijski i fiskalni poslovi, vanjski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140.377,05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314.900,00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86.343,35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0,27</w:t>
            </w:r>
          </w:p>
        </w:tc>
      </w:tr>
      <w:tr w:rsidR="00644A69">
        <w:trPr>
          <w:trHeight w:val="26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  <w:tc>
          <w:tcPr>
            <w:tcW w:w="120" w:type="dxa"/>
            <w:vAlign w:val="bottom"/>
          </w:tcPr>
          <w:p w:rsidR="00644A69" w:rsidRDefault="00644A69"/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0110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Izvršna i zakonodavna tijela, financijski i fiskalni poslovi, vanjski poslovi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41.411,62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190.500,00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75.343,35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1,82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4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0111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Izvršna i zakonodavna tijela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98.965,43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124.400,00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013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 usluge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1.204.616,37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2.444.860,00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775.650,04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0131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Opće usluge vezane uz službenike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796.142,32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1.981.860,00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720.708,78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0133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opće usluge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408.474,05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463.000,00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54.941,26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0,13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0,12</w:t>
            </w:r>
          </w:p>
        </w:tc>
      </w:tr>
      <w:tr w:rsidR="00644A69">
        <w:trPr>
          <w:trHeight w:val="26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Obrana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022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Civilna obrana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0220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Civilna obrana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5"/>
        </w:trPr>
        <w:tc>
          <w:tcPr>
            <w:tcW w:w="7200" w:type="dxa"/>
            <w:gridSpan w:val="2"/>
            <w:vAlign w:val="bottom"/>
          </w:tcPr>
          <w:p w:rsidR="00644A69" w:rsidRDefault="00AD2EE2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03 Javni red i sigurnost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475.000,00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188.667,35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1,64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032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protupožarne zaštite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115.000,00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188.667,35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1,64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0320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protupožarne zaštite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475.000,00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188.667,35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1,64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0,40</w:t>
            </w: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Ekonomski poslovi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1.924.881,72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2.556.000,00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809.148,75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Opći ekonomski, trgovački i poslovi vezani uz rad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0411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Opći ekonomski i trgovački poslovi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042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Poljoprivreda, šumarstvo, ribarstvo i lov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19.634,83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326.000,00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18.152,50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0,92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0421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Poljoprivreda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19.634,83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326.000,00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18.152,50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045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Promet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1.905.246,89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2.060.000,00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790.996,25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0,38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0451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Cestovni promet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1.905.246,89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2.060.000,00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790.996,25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0,38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047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industrije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0473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Turizam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Zaštita okoliša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265.973,17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470.000,00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110.195,16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0,23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056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Poslovi i usluge zaštite okoliša koji nisu drugdje svrstani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265.973,17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110.195,16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0,23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0560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Poslovi i usluge zaštite okoliša koji nisu drugdje svrstani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265.973,17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110.195,16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0,41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0,23</w:t>
            </w:r>
          </w:p>
        </w:tc>
      </w:tr>
      <w:tr w:rsidR="00644A69">
        <w:trPr>
          <w:trHeight w:val="267"/>
        </w:trPr>
        <w:tc>
          <w:tcPr>
            <w:tcW w:w="7200" w:type="dxa"/>
            <w:gridSpan w:val="2"/>
            <w:vAlign w:val="bottom"/>
          </w:tcPr>
          <w:p w:rsidR="00644A69" w:rsidRDefault="00AD2EE2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2.678.578,05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13.167.440,00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6.369.007,64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0,48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4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060</w:t>
            </w:r>
          </w:p>
        </w:tc>
        <w:tc>
          <w:tcPr>
            <w:tcW w:w="640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unaprjeđenja stanovanja i zajednice</w:t>
            </w:r>
          </w:p>
        </w:tc>
        <w:tc>
          <w:tcPr>
            <w:tcW w:w="2700" w:type="dxa"/>
            <w:vAlign w:val="bottom"/>
          </w:tcPr>
          <w:p w:rsidR="00644A69" w:rsidRDefault="00AD2EE2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2.229.800,01</w:t>
            </w:r>
          </w:p>
        </w:tc>
        <w:tc>
          <w:tcPr>
            <w:tcW w:w="178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8.741.940,00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6.095.510,03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2,73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0,70</w:t>
            </w: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976312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5pt" to="769.2pt,0.5pt" o:allowincell="f" strokecolor="#000000" strokeweight="0.72pt"/>
            </w:pict>
          </mc:Fallback>
        </mc:AlternateContent>
      </w:r>
    </w:p>
    <w:p w:rsidR="00644A69" w:rsidRDefault="00644A69">
      <w:pPr>
        <w:sectPr w:rsidR="00644A69">
          <w:pgSz w:w="16840" w:h="11904" w:orient="landscape"/>
          <w:pgMar w:top="1132" w:right="498" w:bottom="218" w:left="840" w:header="0" w:footer="0" w:gutter="0"/>
          <w:cols w:space="720" w:equalWidth="0">
            <w:col w:w="15500"/>
          </w:cols>
        </w:sectPr>
      </w:pPr>
    </w:p>
    <w:p w:rsidR="00644A69" w:rsidRDefault="00644A69">
      <w:pPr>
        <w:spacing w:line="21" w:lineRule="exact"/>
        <w:rPr>
          <w:sz w:val="20"/>
          <w:szCs w:val="20"/>
        </w:rPr>
      </w:pPr>
    </w:p>
    <w:p w:rsidR="00644A69" w:rsidRDefault="00AD2EE2">
      <w:pPr>
        <w:tabs>
          <w:tab w:val="left" w:pos="860"/>
          <w:tab w:val="left" w:pos="8680"/>
          <w:tab w:val="left" w:pos="10500"/>
          <w:tab w:val="left" w:pos="12280"/>
          <w:tab w:val="left" w:pos="14000"/>
          <w:tab w:val="left" w:pos="15120"/>
        </w:tabs>
        <w:ind w:left="38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0600</w:t>
      </w:r>
      <w:r>
        <w:rPr>
          <w:rFonts w:ascii="Tahoma" w:eastAsia="Tahoma" w:hAnsi="Tahoma" w:cs="Tahoma"/>
          <w:sz w:val="16"/>
          <w:szCs w:val="16"/>
        </w:rPr>
        <w:tab/>
        <w:t>Usluge unaprjeđenja stanovanja i zajednice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2.229.800,01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8.741.940,00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6.095.510,03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2,73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0,70</w:t>
      </w:r>
    </w:p>
    <w:p w:rsidR="00644A69" w:rsidRDefault="00644A69">
      <w:pPr>
        <w:sectPr w:rsidR="00644A69">
          <w:type w:val="continuous"/>
          <w:pgSz w:w="16840" w:h="11904" w:orient="landscape"/>
          <w:pgMar w:top="1132" w:right="498" w:bottom="218" w:left="840" w:header="0" w:footer="0" w:gutter="0"/>
          <w:cols w:space="720" w:equalWidth="0">
            <w:col w:w="15500"/>
          </w:cols>
        </w:sectPr>
      </w:pPr>
    </w:p>
    <w:bookmarkStart w:id="14" w:name="page15"/>
    <w:bookmarkEnd w:id="14"/>
    <w:p w:rsidR="00644A69" w:rsidRDefault="00AD2EE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3297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2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6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RASHODI PREMA FUNKCIJSKOJ KLASIFIKACIJI [T-6]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6168390</wp:posOffset>
            </wp:positionH>
            <wp:positionV relativeFrom="paragraph">
              <wp:posOffset>84455</wp:posOffset>
            </wp:positionV>
            <wp:extent cx="28575" cy="5651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8362950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9177020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7320915</wp:posOffset>
            </wp:positionH>
            <wp:positionV relativeFrom="paragraph">
              <wp:posOffset>84455</wp:posOffset>
            </wp:positionV>
            <wp:extent cx="28575" cy="5676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5034915</wp:posOffset>
            </wp:positionH>
            <wp:positionV relativeFrom="paragraph">
              <wp:posOffset>84455</wp:posOffset>
            </wp:positionV>
            <wp:extent cx="28575" cy="5651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660"/>
        <w:gridCol w:w="3500"/>
        <w:gridCol w:w="1720"/>
        <w:gridCol w:w="1680"/>
        <w:gridCol w:w="1160"/>
        <w:gridCol w:w="860"/>
        <w:gridCol w:w="120"/>
      </w:tblGrid>
      <w:tr w:rsidR="00644A69">
        <w:trPr>
          <w:trHeight w:val="269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Funk.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5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7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01.01.-</w:t>
            </w:r>
          </w:p>
        </w:tc>
        <w:tc>
          <w:tcPr>
            <w:tcW w:w="1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01.01.-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5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8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1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9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4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061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Razvoj stanovanja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43.461,89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935.000,00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46.917,95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1,08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0,05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0610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Razvoj stanovanja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43.461,89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935.000,00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46.917,95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1,08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062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Razvoj zajednice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256.571,19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2.570.500,00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99.475,18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0,39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0620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Razvoj zajednice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256.571,19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2.570.500,00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99.475,18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0,39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064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Ulična rasvjeta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148.744,96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920.000,00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127.104,48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0,85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0,14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0641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Javna rasvjeta (KS)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148.744,96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920.000,00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127.104,48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0,85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0,14</w:t>
            </w: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Rekreacija, kultura i religija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152.758,10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1.687.700,00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703.737,51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4,61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081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 rekreacije i sporta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136.758,10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1.427.700,00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695.737,51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5,09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0,49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0810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 rekreacije i sporta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136.758,10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1.427.700,00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695.737,51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5,09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0,49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082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 kulture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0,50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0820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 kulture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084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Religijske i druge službe zajednice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0840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Religijske i druge službe zajednice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26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317.352,29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1.032.000,00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379.119,05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1,19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0,37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091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Predškolsko i osnovno 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284.925,69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857.000,00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356.430,00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1,25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0911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Predškolsko 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280.420,00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677.000,00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353.530,00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1,26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4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0912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Osnovno 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4.505,69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0,02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092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Srednjoškolsko 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32.426,60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19.689,05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0,21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0920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Srednjoškolsko obrazovanje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32.426,60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19.689,05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094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Visoka naobrazba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3.000,00</w:t>
            </w:r>
          </w:p>
        </w:tc>
        <w:tc>
          <w:tcPr>
            <w:tcW w:w="116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0,04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0940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Visoka naobrazba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Socijalna zaštita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91.007,10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1.228.800,00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437.608,84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4,81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6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Socijalna zaštita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35.341,50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1.108.800,00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400.108,84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11,32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Socijalna zaštita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35.341,50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1.108.800,00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400.108,84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11,32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0,36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101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Bolest i invaliditet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0,33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0,15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1010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Bolest i invaliditet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0,33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0,15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67"/>
        </w:trPr>
        <w:tc>
          <w:tcPr>
            <w:tcW w:w="80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104</w:t>
            </w:r>
          </w:p>
        </w:tc>
        <w:tc>
          <w:tcPr>
            <w:tcW w:w="5660" w:type="dxa"/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Obitelj i djeca</w:t>
            </w:r>
          </w:p>
        </w:tc>
        <w:tc>
          <w:tcPr>
            <w:tcW w:w="3500" w:type="dxa"/>
            <w:vAlign w:val="bottom"/>
          </w:tcPr>
          <w:p w:rsidR="00644A69" w:rsidRDefault="00AD2EE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46.665,60</w:t>
            </w:r>
          </w:p>
        </w:tc>
        <w:tc>
          <w:tcPr>
            <w:tcW w:w="1720" w:type="dxa"/>
            <w:vAlign w:val="bottom"/>
          </w:tcPr>
          <w:p w:rsidR="00644A69" w:rsidRDefault="00AD2EE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34.500,00</w:t>
            </w:r>
          </w:p>
        </w:tc>
        <w:tc>
          <w:tcPr>
            <w:tcW w:w="1160" w:type="dxa"/>
            <w:vAlign w:val="bottom"/>
          </w:tcPr>
          <w:p w:rsidR="00644A69" w:rsidRDefault="00AD2EE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0,74</w:t>
            </w:r>
          </w:p>
        </w:tc>
        <w:tc>
          <w:tcPr>
            <w:tcW w:w="980" w:type="dxa"/>
            <w:gridSpan w:val="2"/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0,35</w:t>
            </w:r>
          </w:p>
        </w:tc>
      </w:tr>
      <w:tr w:rsidR="00644A69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1040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Obitelj i djeca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46.665,60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34.500,00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0,74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0,35</w:t>
            </w:r>
          </w:p>
        </w:tc>
      </w:tr>
    </w:tbl>
    <w:p w:rsidR="00644A69" w:rsidRDefault="00644A69">
      <w:pPr>
        <w:spacing w:line="46" w:lineRule="exact"/>
        <w:rPr>
          <w:sz w:val="20"/>
          <w:szCs w:val="20"/>
        </w:rPr>
      </w:pPr>
    </w:p>
    <w:p w:rsidR="00644A69" w:rsidRDefault="00644A69">
      <w:pPr>
        <w:sectPr w:rsidR="00644A69">
          <w:pgSz w:w="16840" w:h="11904" w:orient="landscape"/>
          <w:pgMar w:top="1132" w:right="498" w:bottom="621" w:left="840" w:header="0" w:footer="0" w:gutter="0"/>
          <w:cols w:space="720" w:equalWidth="0">
            <w:col w:w="15500"/>
          </w:cols>
        </w:sectPr>
      </w:pPr>
    </w:p>
    <w:p w:rsidR="00644A69" w:rsidRDefault="00AD2EE2">
      <w:pPr>
        <w:tabs>
          <w:tab w:val="left" w:pos="8360"/>
          <w:tab w:val="left" w:pos="10060"/>
          <w:tab w:val="left" w:pos="11960"/>
          <w:tab w:val="left" w:pos="13960"/>
          <w:tab w:val="left" w:pos="15020"/>
        </w:tabs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UKUPNO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6.919.340,81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23.508.700,00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9.860.610,77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1,43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0,42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75565</wp:posOffset>
                </wp:positionV>
                <wp:extent cx="98329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2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5.95pt" to="774.7pt,5.95pt" o:allowincell="f" strokecolor="#000000" strokeweight="0.9599pt"/>
            </w:pict>
          </mc:Fallback>
        </mc:AlternateContent>
      </w:r>
    </w:p>
    <w:p w:rsidR="00644A69" w:rsidRDefault="00644A69">
      <w:pPr>
        <w:sectPr w:rsidR="00644A69">
          <w:type w:val="continuous"/>
          <w:pgSz w:w="16840" w:h="11904" w:orient="landscape"/>
          <w:pgMar w:top="1132" w:right="498" w:bottom="621" w:left="840" w:header="0" w:footer="0" w:gutter="0"/>
          <w:cols w:space="720" w:equalWidth="0">
            <w:col w:w="15500"/>
          </w:cols>
        </w:sectPr>
      </w:pPr>
    </w:p>
    <w:bookmarkStart w:id="15" w:name="page16"/>
    <w:bookmarkEnd w:id="15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PREMA EKONOMSKOJ KLASIFIKACIJI [T-7]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6200"/>
        <w:gridCol w:w="1820"/>
        <w:gridCol w:w="1840"/>
        <w:gridCol w:w="1820"/>
        <w:gridCol w:w="1120"/>
        <w:gridCol w:w="110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62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100" w:type="dxa"/>
            <w:vAlign w:val="bottom"/>
          </w:tcPr>
          <w:p w:rsidR="00644A69" w:rsidRDefault="00AD2EE2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</w:tr>
      <w:tr w:rsidR="00644A69">
        <w:trPr>
          <w:trHeight w:val="312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644A69">
        <w:trPr>
          <w:trHeight w:val="26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6007100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4842510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7171690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8332470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9043035</wp:posOffset>
            </wp:positionH>
            <wp:positionV relativeFrom="paragraph">
              <wp:posOffset>-1289050</wp:posOffset>
            </wp:positionV>
            <wp:extent cx="28575" cy="56769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20"/>
        <w:gridCol w:w="1840"/>
        <w:gridCol w:w="1820"/>
        <w:gridCol w:w="1120"/>
        <w:gridCol w:w="1100"/>
      </w:tblGrid>
      <w:tr w:rsidR="00644A69">
        <w:trPr>
          <w:trHeight w:val="404"/>
        </w:trPr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60"/>
        </w:trPr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644A69">
      <w:pPr>
        <w:sectPr w:rsidR="00644A69">
          <w:pgSz w:w="16840" w:h="11904" w:orient="landscape"/>
          <w:pgMar w:top="1184" w:right="618" w:bottom="1440" w:left="840" w:header="0" w:footer="0" w:gutter="0"/>
          <w:cols w:space="720" w:equalWidth="0">
            <w:col w:w="15380"/>
          </w:cols>
        </w:sectPr>
      </w:pPr>
    </w:p>
    <w:bookmarkStart w:id="16" w:name="page17"/>
    <w:bookmarkEnd w:id="16"/>
    <w:p w:rsidR="00644A69" w:rsidRDefault="00AD2EE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5677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0.7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ANALITIČKI PRIKAZ [T-8]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78105</wp:posOffset>
            </wp:positionV>
            <wp:extent cx="28575" cy="5651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9100"/>
        <w:gridCol w:w="1820"/>
        <w:gridCol w:w="1840"/>
        <w:gridCol w:w="1140"/>
      </w:tblGrid>
      <w:tr w:rsidR="00644A69">
        <w:trPr>
          <w:trHeight w:val="269"/>
        </w:trPr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910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88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140" w:type="dxa"/>
            <w:vAlign w:val="bottom"/>
          </w:tcPr>
          <w:p w:rsidR="00644A69" w:rsidRDefault="00AD2EE2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</w:tr>
      <w:tr w:rsidR="00644A69">
        <w:trPr>
          <w:trHeight w:val="320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4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6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6"/>
                <w:szCs w:val="16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644A69"/>
        </w:tc>
      </w:tr>
      <w:tr w:rsidR="00644A69">
        <w:trPr>
          <w:trHeight w:val="26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6"/>
                <w:szCs w:val="16"/>
              </w:rPr>
              <w:t>#Type!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7854315</wp:posOffset>
            </wp:positionH>
            <wp:positionV relativeFrom="paragraph">
              <wp:posOffset>-1289050</wp:posOffset>
            </wp:positionV>
            <wp:extent cx="28575" cy="5651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6692900</wp:posOffset>
            </wp:positionH>
            <wp:positionV relativeFrom="paragraph">
              <wp:posOffset>-1289050</wp:posOffset>
            </wp:positionV>
            <wp:extent cx="28575" cy="5651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9018270</wp:posOffset>
            </wp:positionH>
            <wp:positionV relativeFrom="paragraph">
              <wp:posOffset>-1289050</wp:posOffset>
            </wp:positionV>
            <wp:extent cx="28575" cy="5651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3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0"/>
        <w:gridCol w:w="1820"/>
        <w:gridCol w:w="1840"/>
        <w:gridCol w:w="1140"/>
      </w:tblGrid>
      <w:tr w:rsidR="00644A69">
        <w:trPr>
          <w:trHeight w:val="400"/>
        </w:trPr>
        <w:tc>
          <w:tcPr>
            <w:tcW w:w="10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65"/>
        </w:trPr>
        <w:tc>
          <w:tcPr>
            <w:tcW w:w="10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3764280</wp:posOffset>
                </wp:positionV>
                <wp:extent cx="975677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96.4pt" to="768.7pt,296.4pt" o:allowincell="f" strokecolor="#000000" strokeweight="0.96pt"/>
            </w:pict>
          </mc:Fallback>
        </mc:AlternateContent>
      </w: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316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Str.22</w:t>
      </w:r>
    </w:p>
    <w:p w:rsidR="00644A69" w:rsidRDefault="00644A69">
      <w:pPr>
        <w:sectPr w:rsidR="00644A69">
          <w:pgSz w:w="16840" w:h="11904" w:orient="landscape"/>
          <w:pgMar w:top="1184" w:right="618" w:bottom="119" w:left="840" w:header="0" w:footer="0" w:gutter="0"/>
          <w:cols w:space="720" w:equalWidth="0">
            <w:col w:w="15380"/>
          </w:cols>
        </w:sectPr>
      </w:pPr>
    </w:p>
    <w:p w:rsidR="00644A69" w:rsidRDefault="00644A69">
      <w:pPr>
        <w:spacing w:line="43" w:lineRule="exact"/>
        <w:rPr>
          <w:sz w:val="20"/>
          <w:szCs w:val="20"/>
        </w:rPr>
      </w:pPr>
    </w:p>
    <w:p w:rsidR="00644A69" w:rsidRDefault="00AD2EE2">
      <w:pPr>
        <w:ind w:left="1340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rptE2L-1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618" w:bottom="119" w:left="840" w:header="0" w:footer="0" w:gutter="0"/>
          <w:cols w:space="720" w:equalWidth="0">
            <w:col w:w="15380"/>
          </w:cols>
        </w:sectPr>
      </w:pPr>
    </w:p>
    <w:bookmarkStart w:id="17" w:name="page18"/>
    <w:bookmarkEnd w:id="17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PREMA IZVORIMA FINANCIRANJA - PRIMICI [T-9A]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5.331.587,64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9.557.720,00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4.858.394,64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91,12%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5.331.587,64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9.557.720,00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4.858.394,64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91,12%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5.331.587,64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9.557.720,00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4.858.394,64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91,12%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0,51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138.719,87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358.000,00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165.487,17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119,30%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138.719,87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165.487,17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119,30%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138.719,87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165.487,17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119,30%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0,46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793.041,70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1.795.500,00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541.780,71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68,32%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za posebne namjene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20.945,00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20.945,00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793.041,70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1.795.000,00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520.809,96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65,67%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djelatnost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793.041,70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13.488,84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1,70%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naknada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775.000,00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55.678,43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0,07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19.622,87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Naknada za zadržavanje nezakonito izgrađenih zgrad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12.873,44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0,13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groblja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Šumski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414.135,98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0,83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Vodni doprinos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5.010,40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0,17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420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0,05</w:t>
            </w:r>
          </w:p>
        </w:tc>
      </w:tr>
      <w:tr w:rsidR="00644A69">
        <w:trPr>
          <w:trHeight w:val="297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4.373.331,03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11.441.030,00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2.238.468,03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51,18%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367.379,04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530,07%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367.379,04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OGRIJEV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IZBORI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2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ARHEOLOŠKO NALAZIŠTE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4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-3307080</wp:posOffset>
            </wp:positionV>
            <wp:extent cx="9806305" cy="22987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Str.27</w:t>
      </w:r>
    </w:p>
    <w:p w:rsidR="00644A69" w:rsidRDefault="00644A69">
      <w:pPr>
        <w:sectPr w:rsidR="00644A69"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p w:rsidR="00644A69" w:rsidRDefault="00644A69">
      <w:pPr>
        <w:spacing w:line="82" w:lineRule="exact"/>
        <w:rPr>
          <w:sz w:val="20"/>
          <w:szCs w:val="20"/>
        </w:rPr>
      </w:pPr>
    </w:p>
    <w:p w:rsidR="00644A69" w:rsidRDefault="00AD2EE2">
      <w:pPr>
        <w:ind w:left="1312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rptI3L-2izv</w:t>
      </w:r>
    </w:p>
    <w:p w:rsidR="00644A69" w:rsidRDefault="00644A69">
      <w:pPr>
        <w:sectPr w:rsidR="00644A69">
          <w:type w:val="continuous"/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bookmarkStart w:id="18" w:name="page19"/>
    <w:bookmarkEnd w:id="18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PREMA IZVORIMA FINANCIRANJA - PRIMICI [T-9A]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86995</wp:posOffset>
            </wp:positionV>
            <wp:extent cx="9806305" cy="7721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"/>
        <w:gridCol w:w="162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Kapitalne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2.125.227,21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4.718.000,00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21.400,00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MRRFEU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MGIPU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MINKULTURE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MUP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SDUŠ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417.098,21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526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MDOMSP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1.686.729,00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MINBRANITE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od ostalih subjekata unutar o.prorač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106.167,65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HZZ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106.167,65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532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FZOEU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fondova 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2.072.628,74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5.696.090,00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1.871.088,99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90,28%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cesta Predavac - Prekobrdo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654.387,49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Kulturni centar Rovišće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1.418.241,25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4.447.000,00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1.436.385,49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101,28%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0,32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ZAŽELI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1.100.840,00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434.703,50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0,39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LAG tribina radosti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148.250,00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 osig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17.166,25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16.769,91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97,69%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17.166,25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16.769,91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97,69%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nefin.imovine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17.166,25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16.769,91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97,69%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0,17</w:t>
            </w:r>
          </w:p>
        </w:tc>
      </w:tr>
      <w:tr w:rsidR="00644A69">
        <w:trPr>
          <w:trHeight w:val="38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10.657.846,49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23.252.250,00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7.820.900,46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73,38%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33,64%</w:t>
            </w:r>
          </w:p>
        </w:tc>
      </w:tr>
      <w:tr w:rsidR="00644A69">
        <w:trPr>
          <w:trHeight w:val="7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-2550795</wp:posOffset>
            </wp:positionV>
            <wp:extent cx="9806305" cy="22987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141605</wp:posOffset>
                </wp:positionV>
                <wp:extent cx="975677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1.15pt" to="768.7pt,11.15pt" o:allowincell="f" strokecolor="#000000" strokeweight="0.72pt"/>
            </w:pict>
          </mc:Fallback>
        </mc:AlternateContent>
      </w:r>
    </w:p>
    <w:p w:rsidR="00644A69" w:rsidRDefault="00644A69">
      <w:pPr>
        <w:spacing w:line="208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Str.28</w:t>
      </w:r>
    </w:p>
    <w:p w:rsidR="00644A69" w:rsidRDefault="00644A69">
      <w:pPr>
        <w:sectPr w:rsidR="00644A69"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p w:rsidR="00644A69" w:rsidRDefault="00644A69">
      <w:pPr>
        <w:spacing w:line="84" w:lineRule="exact"/>
        <w:rPr>
          <w:sz w:val="20"/>
          <w:szCs w:val="20"/>
        </w:rPr>
      </w:pPr>
    </w:p>
    <w:p w:rsidR="00644A69" w:rsidRDefault="00AD2EE2">
      <w:pPr>
        <w:ind w:left="1312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rptI3L-2izv</w:t>
      </w:r>
    </w:p>
    <w:p w:rsidR="00644A69" w:rsidRDefault="00644A69">
      <w:pPr>
        <w:sectPr w:rsidR="00644A69">
          <w:type w:val="continuous"/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bookmarkStart w:id="19" w:name="page20"/>
    <w:bookmarkEnd w:id="19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PREMA IZVORIMA FINANCIRANJA - IZDACI [T-9B]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2.349.370,58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9.814.170,00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2.637.524,19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112,27%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2.349.370,58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9.814.170,00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2.637.524,19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112,27%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2.349.370,58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9.814.170,00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2.637.524,19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112,27%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0,27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278.591,53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358.000,00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16.252,08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5,83%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278.591,53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16.252,08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5,83%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278.591,53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16.252,08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5,83%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0,05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971.302,89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1.795.500,00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194.884,35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20,06%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971.302,89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1.795.000,00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194.884,35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20,06%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djelatnost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971.302,89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Komunalna naknada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775.000,00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100.409,17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Komunalni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Naknada za zadržavanje nezakonito izgrađenih zgrad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8.481,43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0,08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groblja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40.850,00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0,22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Šumski doprinos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45.143,75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0,09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Vodni doprinos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420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spomeničke rente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3.316.075,81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11.441.030,00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7.011.950,15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211,45%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280.973,52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1,07%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211.666,09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OGRIJEV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IZBORI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69.307,43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96.000,00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513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iz proračuna - ARHEOLOŠKO NALAZIŠTE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0,06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Kapitalne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426.894,43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4.718.000,00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670.590,01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157,09%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2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520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4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-2087880</wp:posOffset>
            </wp:positionV>
            <wp:extent cx="9806305" cy="22987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-462915</wp:posOffset>
            </wp:positionV>
            <wp:extent cx="9806305" cy="22987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Str.29</w:t>
      </w:r>
    </w:p>
    <w:p w:rsidR="00644A69" w:rsidRDefault="00644A69">
      <w:pPr>
        <w:sectPr w:rsidR="00644A69"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p w:rsidR="00644A69" w:rsidRDefault="00644A69">
      <w:pPr>
        <w:spacing w:line="82" w:lineRule="exact"/>
        <w:rPr>
          <w:sz w:val="20"/>
          <w:szCs w:val="20"/>
        </w:rPr>
      </w:pPr>
    </w:p>
    <w:p w:rsidR="00644A69" w:rsidRDefault="00AD2EE2">
      <w:pPr>
        <w:ind w:left="1312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rptI3L-2izv</w:t>
      </w:r>
    </w:p>
    <w:p w:rsidR="00644A69" w:rsidRDefault="00644A69">
      <w:pPr>
        <w:sectPr w:rsidR="00644A69">
          <w:type w:val="continuous"/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bookmarkStart w:id="20" w:name="page21"/>
    <w:bookmarkEnd w:id="20"/>
    <w:p w:rsidR="00644A69" w:rsidRDefault="00AD2EE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71994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07.8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 DIO PRORAČUNA - RAČUN FINANCIRANJA PREMA IZVORIMA FINANCIRANJA - IZDACI [T-9B]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6976110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8088630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8957310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496570</wp:posOffset>
            </wp:positionH>
            <wp:positionV relativeFrom="paragraph">
              <wp:posOffset>86995</wp:posOffset>
            </wp:positionV>
            <wp:extent cx="28575" cy="57086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40"/>
        <w:gridCol w:w="1760"/>
        <w:gridCol w:w="180"/>
        <w:gridCol w:w="1620"/>
        <w:gridCol w:w="30"/>
        <w:gridCol w:w="1740"/>
        <w:gridCol w:w="180"/>
        <w:gridCol w:w="1180"/>
        <w:gridCol w:w="1240"/>
        <w:gridCol w:w="20"/>
      </w:tblGrid>
      <w:tr w:rsidR="00644A69">
        <w:trPr>
          <w:trHeight w:val="269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3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288"/>
        </w:trPr>
        <w:tc>
          <w:tcPr>
            <w:tcW w:w="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30.06.2019.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44A69" w:rsidRDefault="00AD2EE2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5/3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3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MRRFEU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MGIPU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MINKULTURE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MUP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SDUŠ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418.000,00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670.450,01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1,60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526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MDOMSP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405.494,43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Kapitalna pomoć iz državnog proračuna - MINBRANITE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od ostalih subjekata unutar o.prorač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HZZ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610.940,00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532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Tekuće pomoći od ostalih subjekata - FZOEU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fondova EU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2.608.207,86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5.696.090,00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6.338.360,14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243,02%</w:t>
            </w: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cesta Predavac - Prekobrdo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1.189.966,61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Kulturni centar Rovišće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1.418.241,25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4.447.000,00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5.903.656,64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416,27%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1,33</w:t>
            </w:r>
          </w:p>
        </w:tc>
      </w:tr>
      <w:tr w:rsidR="00644A69">
        <w:trPr>
          <w:trHeight w:val="24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9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ZAŽELI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1.100.840,00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434.703,50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0,39</w:t>
            </w:r>
          </w:p>
        </w:tc>
      </w:tr>
      <w:tr w:rsidR="00644A69">
        <w:trPr>
          <w:trHeight w:val="21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545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Pomoć iz fondova EU - LAG tribina radosti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148.250,00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0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4.000,00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0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 osig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6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3"/>
                <w:szCs w:val="23"/>
              </w:rPr>
            </w:pPr>
          </w:p>
        </w:tc>
      </w:tr>
      <w:tr w:rsidR="00644A69">
        <w:trPr>
          <w:trHeight w:val="3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30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nefin.imovine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644A69">
        <w:trPr>
          <w:trHeight w:val="38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6.919.340,81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23.508.700,00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9.860.610,77</w:t>
            </w:r>
          </w:p>
        </w:tc>
        <w:tc>
          <w:tcPr>
            <w:tcW w:w="1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142,51%</w:t>
            </w:r>
          </w:p>
        </w:tc>
        <w:tc>
          <w:tcPr>
            <w:tcW w:w="126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41,94%</w:t>
            </w:r>
          </w:p>
        </w:tc>
      </w:tr>
      <w:tr w:rsidR="00644A69">
        <w:trPr>
          <w:trHeight w:val="7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-2550795</wp:posOffset>
            </wp:positionV>
            <wp:extent cx="9806305" cy="22987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546735</wp:posOffset>
                </wp:positionV>
                <wp:extent cx="975677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43.05pt" to="768.7pt,43.05pt" o:allowincell="f" strokecolor="#000000" strokeweight="0.72pt"/>
            </w:pict>
          </mc:Fallback>
        </mc:AlternateContent>
      </w: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47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Str.30</w:t>
      </w:r>
    </w:p>
    <w:p w:rsidR="00644A69" w:rsidRDefault="00644A69">
      <w:pPr>
        <w:sectPr w:rsidR="00644A69"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p w:rsidR="00644A69" w:rsidRDefault="00644A69">
      <w:pPr>
        <w:spacing w:line="84" w:lineRule="exact"/>
        <w:rPr>
          <w:sz w:val="20"/>
          <w:szCs w:val="20"/>
        </w:rPr>
      </w:pPr>
    </w:p>
    <w:p w:rsidR="00644A69" w:rsidRDefault="00AD2EE2">
      <w:pPr>
        <w:ind w:left="1312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rptI3L-2izv</w:t>
      </w:r>
    </w:p>
    <w:p w:rsidR="00644A69" w:rsidRDefault="00644A69">
      <w:pPr>
        <w:sectPr w:rsidR="00644A69">
          <w:type w:val="continuous"/>
          <w:pgSz w:w="16840" w:h="11904" w:orient="landscape"/>
          <w:pgMar w:top="1132" w:right="598" w:bottom="82" w:left="840" w:header="0" w:footer="0" w:gutter="0"/>
          <w:cols w:space="720" w:equalWidth="0">
            <w:col w:w="15400"/>
          </w:cols>
        </w:sectPr>
      </w:pPr>
    </w:p>
    <w:bookmarkStart w:id="21" w:name="page22"/>
    <w:bookmarkEnd w:id="21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PREMA ORGANIZACIJSKOJ KLASIFIKACIJI [T-10]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81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23.508.700,00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9.860.610,77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23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00110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5.352,95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5.352,95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715,08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4.637,87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00120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61.000,18</w:t>
            </w:r>
          </w:p>
        </w:tc>
        <w:tc>
          <w:tcPr>
            <w:tcW w:w="110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0,43</w:t>
            </w: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6.862,17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6.712,17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993,01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993,01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53.145,00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8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44.005,92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1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0"/>
                <w:szCs w:val="10"/>
              </w:rPr>
            </w:pPr>
          </w:p>
        </w:tc>
      </w:tr>
    </w:tbl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Str.31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7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22" w:name="page23"/>
    <w:bookmarkEnd w:id="22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PREMA ORGANIZACIJSKOJ KLASIFIKACIJI [T-10]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4.847,83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4.291,25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73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00130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23.111.800,00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9.794.257,64</w:t>
            </w:r>
          </w:p>
        </w:tc>
        <w:tc>
          <w:tcPr>
            <w:tcW w:w="110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0,42</w:t>
            </w: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1.557.800,00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572.482,00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572.482,00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72.500,00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252.040,00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86.210,82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86.210,82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216.360,00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14.694,85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Službena putovanja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241,00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13.098,35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1.355,50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619.000,00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299.592,08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81.968,84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165.513,96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15.109,54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36.999,74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3.246.100,00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456.071,43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19.646,00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198.007,73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53.004,15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33.664,30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56.059,56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8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Računalne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18.121,81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</w:tbl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Str.32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7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23" w:name="page24"/>
    <w:bookmarkEnd w:id="23"/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PREMA ORGANIZACIJSKOJ KLASIFIKACIJI [T-10]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77.567,88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173.800,00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42.198,27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0,24</w:t>
            </w: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1.730,89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27.339,28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1.684,40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443,70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6.088,88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0,36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Bankarske usluge i usluge platnog prometa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6.068,53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Zatezne kamate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20,35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18.152,50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18.152,50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unutar općeg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74.917,13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0,17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55.228,08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naravi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19.689,05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1.888.000,00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545.238,22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0,29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545.238,22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18.340,56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18.340,56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985139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3.8pt" to="776.15pt,13.8pt" o:allowincell="f" strokecolor="#000000" strokeweight="0.72pt"/>
            </w:pict>
          </mc:Fallback>
        </mc:AlternateContent>
      </w:r>
    </w:p>
    <w:p w:rsidR="00644A69" w:rsidRDefault="00644A69">
      <w:pPr>
        <w:spacing w:line="261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Str.33</w:t>
      </w:r>
    </w:p>
    <w:p w:rsidR="00644A69" w:rsidRDefault="00644A69">
      <w:pPr>
        <w:sectPr w:rsidR="00644A69"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bookmarkStart w:id="24" w:name="page25"/>
    <w:bookmarkEnd w:id="24"/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PREMA ORGANIZACIJSKOJ KLASIFIKACIJI [T-10]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Ostala prirodna materijalna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10.153.200,00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7.504.005,85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0,74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6.017.412,09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1.486.593,76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25.009,16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7.142,75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Oprema za održavanje i zaštitu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2.946,00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14.920,41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Ulaganja u računalne programe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Umjetnička, literarna i znanstvena djela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2.350.000,00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120.515,89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120.515,89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384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23.508.700,00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9.860.610,77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644A69">
        <w:trPr>
          <w:trHeight w:val="6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2055495</wp:posOffset>
                </wp:positionV>
                <wp:extent cx="985139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61.85pt" to="776.15pt,161.85pt" o:allowincell="f" strokecolor="#000000" strokeweight="0.72pt"/>
            </w:pict>
          </mc:Fallback>
        </mc:AlternateContent>
      </w: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23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Str.34</w:t>
      </w:r>
    </w:p>
    <w:p w:rsidR="00644A69" w:rsidRDefault="00644A69">
      <w:pPr>
        <w:sectPr w:rsidR="00644A69"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bookmarkStart w:id="25" w:name="page26"/>
    <w:bookmarkEnd w:id="25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94"/>
        </w:trPr>
        <w:tc>
          <w:tcPr>
            <w:tcW w:w="760" w:type="dxa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RAZDJEL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23.508.700,00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9.860.610,77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78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00110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5.352,95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 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24"/>
        </w:trPr>
        <w:tc>
          <w:tcPr>
            <w:tcW w:w="760" w:type="dxa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(predstavničko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5.352,95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Donošenje akata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4.637,87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4.637,87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4.637,87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Provedba izbora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Redovne aktivnosti političkih stranaka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0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manifestacija i svetkovina u općini 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715,08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715,08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715,08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koncerta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230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  <w:tr w:rsidR="00644A69">
        <w:trPr>
          <w:trHeight w:val="7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4A69" w:rsidRDefault="00644A69">
            <w:pPr>
              <w:rPr>
                <w:sz w:val="1"/>
                <w:szCs w:val="1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-4596130</wp:posOffset>
            </wp:positionV>
            <wp:extent cx="540385" cy="1714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Str.36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7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26" w:name="page27"/>
    <w:bookmarkEnd w:id="26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58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00120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61.000,18</w:t>
            </w:r>
          </w:p>
        </w:tc>
        <w:tc>
          <w:tcPr>
            <w:tcW w:w="110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0,43</w:t>
            </w:r>
          </w:p>
        </w:tc>
      </w:tr>
      <w:tr w:rsidR="00644A69">
        <w:trPr>
          <w:trHeight w:val="230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 1</w:t>
            </w: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24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61.000,18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i donošenje akata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46.245,92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46.245,92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44.005,92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2.240,00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14.754,26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6.862,17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6.712,17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993,01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993,01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6.899,08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4.847,83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2.051,25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58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 00130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23.111.800,00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9.794.257,64</w:t>
            </w:r>
          </w:p>
        </w:tc>
        <w:tc>
          <w:tcPr>
            <w:tcW w:w="1100" w:type="dxa"/>
            <w:gridSpan w:val="2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0,42</w:t>
            </w:r>
          </w:p>
        </w:tc>
      </w:tr>
      <w:tr w:rsidR="00644A69">
        <w:trPr>
          <w:trHeight w:val="25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 1  3 4 5  7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1"/>
                <w:szCs w:val="21"/>
              </w:rPr>
            </w:pPr>
          </w:p>
        </w:tc>
      </w:tr>
      <w:tr w:rsidR="00644A69">
        <w:trPr>
          <w:trHeight w:val="48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30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Str.37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-3990340</wp:posOffset>
            </wp:positionV>
            <wp:extent cx="540385" cy="1714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-368935</wp:posOffset>
            </wp:positionV>
            <wp:extent cx="540385" cy="1714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54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27" w:name="page28"/>
    <w:bookmarkEnd w:id="27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24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2.954.860,00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785.773,34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720.860,00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344.192,49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287.920,66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287.920,66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39.258,45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39.258,45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63.360,00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6.413,10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Službena putovanja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241,00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4.816,60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1.355,50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akata iz djelokruga JUO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366.080,26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95.493,84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30.389,05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65.104,79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749.000,00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235.030,16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19.646,00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10.008,75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156845</wp:posOffset>
                </wp:positionV>
                <wp:extent cx="9851390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2.35pt" to="776.15pt,12.35pt" o:allowincell="f" strokecolor="#000000" strokeweight="0.72pt"/>
            </w:pict>
          </mc:Fallback>
        </mc:AlternateContent>
      </w:r>
    </w:p>
    <w:p w:rsidR="00644A69" w:rsidRDefault="00644A69">
      <w:pPr>
        <w:spacing w:line="232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Str.38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28" w:name="page29"/>
    <w:bookmarkEnd w:id="28"/>
    <w:p w:rsidR="00644A69" w:rsidRDefault="00AD2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51.904,15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4.722,29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53.059,28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Računalne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18.121,81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77.567,88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29.467,38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0,44</w:t>
            </w: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27.339,28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1.684,40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443,70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6.088,88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0,36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Bankarske usluge i usluge platnog prometa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6.068,53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Zatezne kamate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20,35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zgrada u vlasništvu Općine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40.187,00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0,09</w:t>
            </w: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22.204,03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0,56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7.094,49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15.109,54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16.252,08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16.252,08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1.730,89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0,06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1.730,89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K100303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35.313,59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0,12</w:t>
            </w: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10.304,43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10.304,43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25.009,16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0,10</w:t>
            </w: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7.142,75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985139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9.95pt" to="776.15pt,9.95pt" o:allowincell="f" strokecolor="#000000" strokeweight="0.72pt"/>
            </w:pict>
          </mc:Fallback>
        </mc:AlternateContent>
      </w:r>
    </w:p>
    <w:p w:rsidR="00644A69" w:rsidRDefault="00644A69">
      <w:pPr>
        <w:spacing w:line="184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Str.39</w:t>
      </w:r>
    </w:p>
    <w:p w:rsidR="00644A69" w:rsidRDefault="00644A69">
      <w:pPr>
        <w:sectPr w:rsidR="00644A69"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78" w:bottom="67" w:left="840" w:header="0" w:footer="0" w:gutter="0"/>
          <w:cols w:space="720" w:equalWidth="0">
            <w:col w:w="15520"/>
          </w:cols>
        </w:sectPr>
      </w:pPr>
    </w:p>
    <w:bookmarkStart w:id="29" w:name="page30"/>
    <w:bookmarkEnd w:id="29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Oprema za održavanje i zaštitu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2.946,00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14.920,41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Ulaganja u računalne programe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K100305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Stambeno - poslovna zgrada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2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ODRŽAVANJE KOMUNALNE INFRASTRUKTURE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2.266.940,00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327.793,39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javnih površina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110.195,16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110.195,16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85.753,15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24.442,01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127.104,48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0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127.104,48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100.409,17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26.695,31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komunalne infrastrukture i objekata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85.993,75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85.993,75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85.993,75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Deratizacija, dezinsekcija i zbrinjavanje životinja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985139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3.8pt" to="776.15pt,13.8pt" o:allowincell="f" strokecolor="#000000" strokeweight="0.72pt"/>
            </w:pict>
          </mc:Fallback>
        </mc:AlternateContent>
      </w:r>
    </w:p>
    <w:p w:rsidR="00644A69" w:rsidRDefault="00644A69">
      <w:pPr>
        <w:spacing w:line="261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Str.40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0" w:name="page31"/>
    <w:bookmarkEnd w:id="30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A100407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595.940,00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487.500,00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80.440,00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2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 INFRASTRUKTURE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4.810.500,00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837.914,20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investicijsko održavanje objekata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46.917,95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0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16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4"/>
                <w:szCs w:val="14"/>
              </w:rPr>
            </w:pPr>
          </w:p>
        </w:tc>
      </w:tr>
    </w:tbl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Str.41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7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1" w:name="page32"/>
    <w:bookmarkEnd w:id="31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46.917,95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46.917,95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2.060.000,00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790.996,25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unutar općeg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790.856,25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790.856,25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K100506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K100510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rekonstrukcija zelenih površina i dječjih igrališta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Ostala prirodna materijalna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0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ORGANIZIRANJE I PROVOĐENJE ZAŠTITE I SPAŠAVANJA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188.667,35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9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188.667,35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170.326,79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170.326,79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18.340,56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9851390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3.8pt" to="776.15pt,13.8pt" o:allowincell="f" strokecolor="#000000" strokeweight="0.72pt"/>
            </w:pict>
          </mc:Fallback>
        </mc:AlternateContent>
      </w:r>
    </w:p>
    <w:p w:rsidR="00644A69" w:rsidRDefault="00644A69">
      <w:pPr>
        <w:spacing w:line="261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Str.42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2" w:name="page33"/>
    <w:bookmarkEnd w:id="32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18.340,56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 Civilnoj zaštiti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2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511.000,00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29.152,50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poljoprivredne proizvodnje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18.152,50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18.152,50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18.152,50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Potpora radu Lokalne akcijske grupe Sjeverna Bilogora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985139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8.5pt" to="776.15pt,8.5pt" o:allowincell="f" strokecolor="#000000" strokeweight="0.72pt"/>
            </w:pict>
          </mc:Fallback>
        </mc:AlternateContent>
      </w:r>
    </w:p>
    <w:p w:rsidR="00644A69" w:rsidRDefault="00644A69">
      <w:pPr>
        <w:spacing w:line="156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Str.43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3" w:name="page34"/>
    <w:bookmarkEnd w:id="33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K100703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0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1.228.800,00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437.608,84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9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obiteljima i pojedincima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49.228,08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49.228,08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49.228,08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Humanitarno-socijalne udruge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957.800,00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385.380,76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570.300,00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284.561,34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284.561,34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94.100,00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46.952,37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46.952,37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8.281,75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8.281,75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44.485,30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44.485,30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8.100,00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9851390" cy="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8.5pt" to="776.15pt,8.5pt" o:allowincell="f" strokecolor="#000000" strokeweight="0.72pt"/>
            </w:pict>
          </mc:Fallback>
        </mc:AlternateContent>
      </w:r>
    </w:p>
    <w:p w:rsidR="00644A69" w:rsidRDefault="00644A69">
      <w:pPr>
        <w:spacing w:line="156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Str.44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4" w:name="page35"/>
    <w:bookmarkEnd w:id="34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2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2.032.000,00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469.499,06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353.530,00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353.530,00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353.530,00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2.900,00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19.689,05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19.689,05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0,21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naravi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19.689,05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Visokoškolsko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K100901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90.380,01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1.000.000,00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90.380,01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90.380,01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985139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3.8pt" to="776.15pt,13.8pt" o:allowincell="f" strokecolor="#000000" strokeweight="0.72pt"/>
            </w:pict>
          </mc:Fallback>
        </mc:AlternateContent>
      </w:r>
    </w:p>
    <w:p w:rsidR="00644A69" w:rsidRDefault="00644A69">
      <w:pPr>
        <w:spacing w:line="261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Str.45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5" w:name="page36"/>
    <w:bookmarkEnd w:id="35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24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1.427.700,00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695.737,51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A101001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sportskih aktivnosti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K101002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967.700,00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695.737,51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967.700,00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695.737,51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695.737,51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0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7.190.000,00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6.008.630,02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0,84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9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0,08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Umjetnička, literarna i znanstvena djela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A101103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Arheološko nalazište Domankuš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0,06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A101104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Vjerske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K101102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Ulaganja u religijske objekte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0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13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1"/>
                <w:szCs w:val="11"/>
              </w:rPr>
            </w:pPr>
          </w:p>
        </w:tc>
      </w:tr>
    </w:tbl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Str.46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7" w:lineRule="exact"/>
        <w:rPr>
          <w:sz w:val="20"/>
          <w:szCs w:val="20"/>
        </w:rPr>
      </w:pPr>
    </w:p>
    <w:p w:rsidR="00644A69" w:rsidRDefault="00AD2EE2">
      <w:pPr>
        <w:ind w:left="12780"/>
        <w:rPr>
          <w:sz w:val="20"/>
          <w:szCs w:val="20"/>
        </w:rPr>
      </w:pPr>
      <w:r>
        <w:rPr>
          <w:rFonts w:eastAsia="Times New Roman"/>
          <w:b/>
          <w:bCs/>
          <w:color w:val="400040"/>
          <w:sz w:val="10"/>
          <w:szCs w:val="10"/>
        </w:rPr>
        <w:t>rptP2L-1</w:t>
      </w:r>
    </w:p>
    <w:p w:rsidR="00644A69" w:rsidRDefault="00644A69">
      <w:pPr>
        <w:sectPr w:rsidR="00644A69">
          <w:type w:val="continuous"/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bookmarkStart w:id="36" w:name="page37"/>
    <w:bookmarkEnd w:id="36"/>
    <w:p w:rsidR="00644A69" w:rsidRDefault="00AD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720725</wp:posOffset>
                </wp:positionV>
                <wp:extent cx="985139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75pt" to="818.15pt,56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01.01.-30.06.2020.</w:t>
      </w:r>
    </w:p>
    <w:p w:rsidR="00644A69" w:rsidRDefault="00644A69">
      <w:pPr>
        <w:spacing w:line="79" w:lineRule="exact"/>
        <w:rPr>
          <w:sz w:val="20"/>
          <w:szCs w:val="20"/>
        </w:rPr>
      </w:pPr>
    </w:p>
    <w:p w:rsidR="00644A69" w:rsidRDefault="00AD2EE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POSEBNI DIO [T-11]</w:t>
      </w:r>
    </w:p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712470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6817995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7981950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9143365</wp:posOffset>
            </wp:positionH>
            <wp:positionV relativeFrom="paragraph">
              <wp:posOffset>81280</wp:posOffset>
            </wp:positionV>
            <wp:extent cx="28575" cy="57404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69" w:rsidRDefault="00644A69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0"/>
        <w:gridCol w:w="9620"/>
        <w:gridCol w:w="1820"/>
        <w:gridCol w:w="1840"/>
        <w:gridCol w:w="1080"/>
        <w:gridCol w:w="20"/>
      </w:tblGrid>
      <w:tr w:rsidR="00644A69">
        <w:trPr>
          <w:trHeight w:val="264"/>
        </w:trPr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96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left="4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01.01.-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644A69" w:rsidRDefault="00644A69"/>
        </w:tc>
      </w:tr>
      <w:tr w:rsidR="00644A69">
        <w:trPr>
          <w:trHeight w:val="293"/>
        </w:trPr>
        <w:tc>
          <w:tcPr>
            <w:tcW w:w="1160" w:type="dxa"/>
            <w:gridSpan w:val="2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96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30.06.2020.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4/3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3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left="4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8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AD2EE2">
            <w:pPr>
              <w:ind w:right="4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220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Akt. K101105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6.930.000,00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6.000.630,02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0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7"/>
                <w:szCs w:val="17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5.580.000,00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5.970.494,14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5.970.494,14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30.135,88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30.135,88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23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RAZVOJ CIVILNOG DRUŠTVA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13.481,43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44A69" w:rsidRDefault="00AD2EE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9"/>
                <w:szCs w:val="19"/>
              </w:rPr>
            </w:pPr>
          </w:p>
        </w:tc>
      </w:tr>
      <w:tr w:rsidR="00644A69">
        <w:trPr>
          <w:trHeight w:val="236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44"/>
        </w:trPr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5"/>
        </w:trPr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A101205</w:t>
            </w: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Ostale udruge civilnog društva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13.481,43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21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18"/>
                <w:szCs w:val="18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"/>
                <w:szCs w:val="2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13.481,43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0,09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3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3"/>
                <w:szCs w:val="3"/>
              </w:rPr>
            </w:pPr>
          </w:p>
        </w:tc>
      </w:tr>
      <w:tr w:rsidR="00644A69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13.481,43</w:t>
            </w:r>
          </w:p>
        </w:tc>
        <w:tc>
          <w:tcPr>
            <w:tcW w:w="108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0"/>
                <w:szCs w:val="20"/>
              </w:rPr>
            </w:pPr>
          </w:p>
        </w:tc>
      </w:tr>
      <w:tr w:rsidR="00644A69">
        <w:trPr>
          <w:trHeight w:val="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4"/>
                <w:szCs w:val="4"/>
              </w:rPr>
            </w:pPr>
          </w:p>
        </w:tc>
      </w:tr>
      <w:tr w:rsidR="00644A69">
        <w:trPr>
          <w:trHeight w:val="364"/>
        </w:trPr>
        <w:tc>
          <w:tcPr>
            <w:tcW w:w="76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23.508.700,00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4A69" w:rsidRDefault="00AD2EE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9.860.610,77</w:t>
            </w:r>
          </w:p>
        </w:tc>
        <w:tc>
          <w:tcPr>
            <w:tcW w:w="1080" w:type="dxa"/>
            <w:vAlign w:val="bottom"/>
          </w:tcPr>
          <w:p w:rsidR="00644A69" w:rsidRDefault="00AD2E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0,42</w:t>
            </w: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24"/>
                <w:szCs w:val="24"/>
              </w:rPr>
            </w:pPr>
          </w:p>
        </w:tc>
      </w:tr>
      <w:tr w:rsidR="00644A69">
        <w:trPr>
          <w:trHeight w:val="6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44A69" w:rsidRDefault="00644A69">
            <w:pPr>
              <w:rPr>
                <w:sz w:val="5"/>
                <w:szCs w:val="5"/>
              </w:rPr>
            </w:pPr>
          </w:p>
        </w:tc>
      </w:tr>
    </w:tbl>
    <w:p w:rsidR="00644A69" w:rsidRDefault="00AD2E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1857375</wp:posOffset>
                </wp:positionV>
                <wp:extent cx="985139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6.25pt" to="776.15pt,146.25pt" o:allowincell="f" strokecolor="#000000" strokeweight="0.72pt"/>
            </w:pict>
          </mc:Fallback>
        </mc:AlternateContent>
      </w: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AD2EE2" w:rsidRDefault="00AD2EE2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200" w:lineRule="exact"/>
        <w:rPr>
          <w:sz w:val="20"/>
          <w:szCs w:val="20"/>
        </w:rPr>
      </w:pPr>
    </w:p>
    <w:p w:rsidR="00644A69" w:rsidRDefault="00644A69">
      <w:pPr>
        <w:spacing w:line="311" w:lineRule="exact"/>
        <w:rPr>
          <w:sz w:val="20"/>
          <w:szCs w:val="20"/>
        </w:rPr>
      </w:pPr>
    </w:p>
    <w:p w:rsidR="00644A69" w:rsidRDefault="00AD2EE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Str.47</w:t>
      </w:r>
    </w:p>
    <w:p w:rsidR="00644A69" w:rsidRDefault="00644A69">
      <w:pPr>
        <w:sectPr w:rsidR="00644A69">
          <w:pgSz w:w="16840" w:h="11904" w:orient="landscape"/>
          <w:pgMar w:top="1184" w:right="458" w:bottom="67" w:left="840" w:header="0" w:footer="0" w:gutter="0"/>
          <w:cols w:space="720" w:equalWidth="0">
            <w:col w:w="15540"/>
          </w:cols>
        </w:sectPr>
      </w:pPr>
    </w:p>
    <w:p w:rsidR="00644A69" w:rsidRDefault="00644A69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F6335" w:rsidRDefault="00AF6335" w:rsidP="00AF6335">
      <w:pPr>
        <w:rPr>
          <w:b/>
        </w:rPr>
      </w:pPr>
      <w:r>
        <w:rPr>
          <w:b/>
        </w:rPr>
        <w:t xml:space="preserve">III. IZVJEŠTAJ O ZADUŽIVANJU </w:t>
      </w:r>
    </w:p>
    <w:p w:rsidR="00AF6335" w:rsidRDefault="00AF6335" w:rsidP="00AF6335">
      <w:r>
        <w:t xml:space="preserve"> </w:t>
      </w:r>
    </w:p>
    <w:p w:rsidR="00AF6335" w:rsidRDefault="00AF6335" w:rsidP="00AF6335">
      <w:pPr>
        <w:jc w:val="both"/>
      </w:pPr>
      <w:r>
        <w:t xml:space="preserve">   Općina Rovišće se u razdoblju od 1. siječnja do 30. lipnja 2020. godine nije zaduživala na domaćem niti na stranom tržištu kapitala. </w:t>
      </w:r>
    </w:p>
    <w:p w:rsidR="00AF6335" w:rsidRDefault="00AF6335" w:rsidP="00AF6335">
      <w:pPr>
        <w:jc w:val="both"/>
      </w:pPr>
      <w:r>
        <w:t xml:space="preserve"> </w:t>
      </w:r>
    </w:p>
    <w:p w:rsidR="00AF6335" w:rsidRDefault="00AF6335" w:rsidP="00AF6335">
      <w:pPr>
        <w:jc w:val="both"/>
        <w:rPr>
          <w:b/>
        </w:rPr>
      </w:pPr>
      <w:r>
        <w:rPr>
          <w:b/>
        </w:rPr>
        <w:t xml:space="preserve">IV. IZVJEŠTAJ O KORIŠTENJU PRORAČUNSKE ZALIHE </w:t>
      </w:r>
    </w:p>
    <w:p w:rsidR="00AF6335" w:rsidRDefault="00AF6335" w:rsidP="00AF6335">
      <w:pPr>
        <w:jc w:val="both"/>
      </w:pPr>
      <w:r>
        <w:t xml:space="preserve"> </w:t>
      </w:r>
    </w:p>
    <w:p w:rsidR="00AF6335" w:rsidRDefault="00AF6335" w:rsidP="00AF6335">
      <w:pPr>
        <w:jc w:val="both"/>
      </w:pPr>
      <w:r>
        <w:t xml:space="preserve">   Općina Rovišće u razdoblju od 1. siječnja do 30. lipnja 2020. godine nije koristila sredstva proračunske zalihe. </w:t>
      </w:r>
    </w:p>
    <w:p w:rsidR="00AF6335" w:rsidRDefault="00AF6335" w:rsidP="00AF6335">
      <w:pPr>
        <w:jc w:val="both"/>
      </w:pPr>
      <w:r>
        <w:t xml:space="preserve"> </w:t>
      </w:r>
    </w:p>
    <w:p w:rsidR="00AF6335" w:rsidRDefault="00AF6335" w:rsidP="00AF6335">
      <w:pPr>
        <w:jc w:val="both"/>
        <w:rPr>
          <w:b/>
        </w:rPr>
      </w:pPr>
      <w:r>
        <w:rPr>
          <w:b/>
        </w:rPr>
        <w:t xml:space="preserve">V. IZVJEŠTAJ O DANIM JAMSTVIMA </w:t>
      </w:r>
    </w:p>
    <w:p w:rsidR="00AF6335" w:rsidRDefault="00AF6335" w:rsidP="00AF6335">
      <w:pPr>
        <w:jc w:val="both"/>
      </w:pPr>
      <w:r>
        <w:t xml:space="preserve"> </w:t>
      </w:r>
    </w:p>
    <w:p w:rsidR="00AF6335" w:rsidRDefault="00AF6335" w:rsidP="00AF6335">
      <w:pPr>
        <w:jc w:val="both"/>
      </w:pPr>
      <w:r>
        <w:t xml:space="preserve">   Općina</w:t>
      </w:r>
      <w:r w:rsidR="00C15F1F">
        <w:t xml:space="preserve"> Rovišće u razdoblju od 1. siječ</w:t>
      </w:r>
      <w:r>
        <w:t xml:space="preserve">nja 30. lipnja 2020. godine nije davala jamstva niti je imala izdatke po jamstvima. </w:t>
      </w:r>
    </w:p>
    <w:p w:rsidR="00AF6335" w:rsidRDefault="00AF6335" w:rsidP="00AF6335">
      <w:pPr>
        <w:jc w:val="both"/>
      </w:pPr>
      <w:r>
        <w:t xml:space="preserve"> </w:t>
      </w:r>
    </w:p>
    <w:p w:rsidR="00AF6335" w:rsidRDefault="00AF6335" w:rsidP="00AF6335">
      <w:pPr>
        <w:jc w:val="both"/>
        <w:rPr>
          <w:b/>
        </w:rPr>
      </w:pPr>
      <w:r>
        <w:rPr>
          <w:b/>
        </w:rPr>
        <w:t xml:space="preserve">VI. OBRAZLOŽENJE OSTVARENJA PRIHODA I PRIMITAKA, RASHODA I IZDATAKA </w:t>
      </w:r>
    </w:p>
    <w:p w:rsidR="00AF6335" w:rsidRPr="000231B4" w:rsidRDefault="00AF6335" w:rsidP="00AF6335">
      <w:pPr>
        <w:jc w:val="both"/>
      </w:pPr>
      <w:r w:rsidRPr="000231B4">
        <w:t xml:space="preserve"> </w:t>
      </w:r>
    </w:p>
    <w:p w:rsidR="00AF6335" w:rsidRDefault="00AF6335" w:rsidP="00C15F1F">
      <w:pPr>
        <w:jc w:val="both"/>
        <w:rPr>
          <w:sz w:val="20"/>
          <w:szCs w:val="20"/>
        </w:rPr>
      </w:pPr>
      <w:r w:rsidRPr="000231B4">
        <w:t>U pregledu polugodišnjeg izvještaja o izvršenju Proračuna, sveukupni prihodi po</w:t>
      </w:r>
      <w:r>
        <w:t>slovanja su ostvareni u iznosu 7.804.130,55</w:t>
      </w:r>
      <w:r w:rsidRPr="000231B4">
        <w:t xml:space="preserve"> kn što je za </w:t>
      </w:r>
      <w:r>
        <w:t>27%  manje</w:t>
      </w:r>
      <w:r w:rsidRPr="000231B4">
        <w:t xml:space="preserve"> u odnosu na polugodišn</w:t>
      </w:r>
      <w:r>
        <w:t xml:space="preserve">je izvršenje prošle godine, a ukupno je ostvareno 34 </w:t>
      </w:r>
      <w:r w:rsidRPr="000231B4">
        <w:t xml:space="preserve">% u </w:t>
      </w:r>
      <w:r>
        <w:t>odnosu na plan proračuna za 2020</w:t>
      </w:r>
      <w:r w:rsidRPr="000231B4">
        <w:t xml:space="preserve">. godinu. Sveukupni primici od prodaje nefinancijske imovine su ostvareni u iznosu </w:t>
      </w:r>
      <w:r>
        <w:t>16.769,91</w:t>
      </w:r>
      <w:r w:rsidR="00515FB5">
        <w:t xml:space="preserve"> kuna što je 17</w:t>
      </w:r>
      <w:r w:rsidRPr="000231B4">
        <w:t>% od planiranog</w:t>
      </w:r>
      <w:r w:rsidR="00515FB5">
        <w:t xml:space="preserve"> iznosa.  Općina je ostvarila pri</w:t>
      </w:r>
      <w:r w:rsidRPr="000231B4">
        <w:t xml:space="preserve">hod od poreza na dohodak u iznosu </w:t>
      </w:r>
      <w:r w:rsidR="00515FB5">
        <w:t>4.595.022,52</w:t>
      </w:r>
      <w:r w:rsidRPr="000231B4">
        <w:t xml:space="preserve"> kn </w:t>
      </w:r>
      <w:r w:rsidR="00515FB5">
        <w:t>što je manje za 11% u odnosu na 2019. godinu, a sve zbog utjecaja korona krize. Prihodi od poreza na imovinu koji obuhvaćaju porez na kuće za odmor i porez na promet nekretnina su ostvareni  u iznosu od 125.829,00 što je za 48 % veći iznos u odnosu na prošlu godinu, te 54 % u odnosu na plan za ovu godinu.</w:t>
      </w:r>
      <w:r w:rsidR="00A61288">
        <w:t xml:space="preserve"> </w:t>
      </w:r>
      <w:r w:rsidRPr="000231B4">
        <w:t xml:space="preserve">Prihodi od pomoći su ostvareni u iznosu </w:t>
      </w:r>
      <w:r w:rsidR="00515FB5">
        <w:t>367.379,04 kn što obuhvaća kompenzacijsku mj</w:t>
      </w:r>
      <w:r w:rsidR="00A61288">
        <w:t>e</w:t>
      </w:r>
      <w:r w:rsidR="00515FB5">
        <w:t>ru ministarstva financija, te tekuću pomoć Ministarstva</w:t>
      </w:r>
      <w:r w:rsidR="008252D4">
        <w:t xml:space="preserve"> demografije temeljem javnog poziva na koji se Općina Rovišće javila</w:t>
      </w:r>
      <w:r w:rsidR="00A61288">
        <w:t xml:space="preserve"> </w:t>
      </w:r>
      <w:r w:rsidR="008252D4">
        <w:t>(sufinanciranje boravka djece u vrtiću).</w:t>
      </w:r>
      <w:r w:rsidR="00A61288">
        <w:t xml:space="preserve"> Ostvarene su pomoći temeljem prijenosa EU sredstava u iznosu od 1.871.088,99 što su prihodi za projekt Zaželi, Cestu </w:t>
      </w:r>
      <w:proofErr w:type="spellStart"/>
      <w:r w:rsidR="00A61288">
        <w:t>Predavac</w:t>
      </w:r>
      <w:proofErr w:type="spellEnd"/>
      <w:r w:rsidR="00A61288">
        <w:t xml:space="preserve"> – </w:t>
      </w:r>
      <w:proofErr w:type="spellStart"/>
      <w:r w:rsidR="00A61288">
        <w:t>Prekobrdo</w:t>
      </w:r>
      <w:proofErr w:type="spellEnd"/>
      <w:r w:rsidR="00A61288">
        <w:t xml:space="preserve"> i KC Rovišće.</w:t>
      </w:r>
      <w:r w:rsidRPr="000231B4">
        <w:t xml:space="preserve"> Prihodi od imovine ostvareni su u iznosu </w:t>
      </w:r>
      <w:r w:rsidR="00A61288">
        <w:t>156.499,99</w:t>
      </w:r>
      <w:r w:rsidRPr="000231B4">
        <w:t xml:space="preserve"> kuna, a Općina Rovišće ih ostvaruje kroz prihode od iznajmljivanja imovine (poslovnih prostora, društvenih domova, poljoprivrednog zemljišta u vlasništvu RH) te prihode od naknade za zadržavanje nezakonito izgrađenih zgrada u prostoru. </w:t>
      </w:r>
      <w:r w:rsidR="00A61288">
        <w:t xml:space="preserve">Ostvareni su prihodi po posebnim propisima u iznosu od 516.851,10 od čega se najveći dio čak 414.135,98 kuna odnosi na šumski doprinos što je za 70 % više u odnosu na prošlu godinu. Do velike razlike u ostvarenju u odnosu na prošlu godinu je došlo kod naplate komunalne naknade i komunalnih doprinosa  zbog toga što su  uplatnice za KN  slane kasnije nego prošle godine, a sve zbog korona krize, te su za ovu godinu definirani novi datumi dospijeća plaćanja. </w:t>
      </w:r>
      <w:r w:rsidRPr="000231B4">
        <w:t xml:space="preserve"> Prihodi od prodaje nefinancijske imovine su ostvareni u iznosu </w:t>
      </w:r>
      <w:r w:rsidR="00A61288">
        <w:t>16.769,91</w:t>
      </w:r>
      <w:r w:rsidRPr="000231B4">
        <w:t xml:space="preserve"> kuna, a odnose se na prihode od prodaje stanova i poljoprivrednog zemljišta. Sveukupni rashodi su realizirani u iznosu </w:t>
      </w:r>
      <w:r w:rsidR="00A61288">
        <w:t>2.211.079,87</w:t>
      </w:r>
      <w:r w:rsidRPr="000231B4">
        <w:t xml:space="preserve"> kn što je </w:t>
      </w:r>
      <w:r w:rsidR="00C15F1F">
        <w:t>16 % manje</w:t>
      </w:r>
      <w:r w:rsidRPr="000231B4">
        <w:t xml:space="preserve"> u odnosu na is</w:t>
      </w:r>
      <w:r w:rsidR="00C15F1F">
        <w:t>to razdoblje prošle godine, a 22</w:t>
      </w:r>
      <w:r w:rsidRPr="000231B4">
        <w:t xml:space="preserve">% u </w:t>
      </w:r>
      <w:r w:rsidR="00C15F1F">
        <w:t>odnosu na plan proračuna za 2020</w:t>
      </w:r>
      <w:r w:rsidRPr="000231B4">
        <w:t>. godinu. Ovakav postotak izvršenja rashoda je uobičajen jer se većina kapitalnih projekata realizira u drugoj polovici godine. Realizirani ras</w:t>
      </w:r>
      <w:r w:rsidR="00C15F1F">
        <w:t xml:space="preserve">hodi se </w:t>
      </w:r>
      <w:r w:rsidRPr="000231B4">
        <w:t xml:space="preserve">odnose na </w:t>
      </w:r>
      <w:r w:rsidR="00C15F1F">
        <w:t xml:space="preserve"> pokrivanje troškova plaća za JUO kao i zaposlene u projektu Zaželi, na materijalne rashode koji obuhvaćaju troškove uredskog materijala, el. energije (</w:t>
      </w:r>
      <w:bookmarkStart w:id="37" w:name="_GoBack"/>
      <w:bookmarkEnd w:id="37"/>
      <w:r w:rsidR="00C15F1F">
        <w:t xml:space="preserve">javne rasvjete), održavanje javnih površina i nerazvrstanih cesta, investicijsko održavanje zgrada u vlasništvu općine, bankarskih usluga, jednokratnih pomoći kućanstvima kao što su naknade za novorođenčad, sufinanciranje cijene boravka u vrtićima, cijene prijevoza srednjoškolcima i financiranje udruga. </w:t>
      </w:r>
    </w:p>
    <w:p w:rsidR="00AF6335" w:rsidRDefault="00AF6335" w:rsidP="00AF6335">
      <w:pPr>
        <w:spacing w:line="200" w:lineRule="exact"/>
        <w:rPr>
          <w:sz w:val="20"/>
          <w:szCs w:val="20"/>
        </w:rPr>
      </w:pPr>
    </w:p>
    <w:p w:rsidR="00AF6335" w:rsidRPr="00AD2EE2" w:rsidRDefault="00AF6335" w:rsidP="00AF6335"/>
    <w:p w:rsidR="00AF6335" w:rsidRDefault="00AF6335" w:rsidP="00AF6335"/>
    <w:p w:rsidR="00AD2EE2" w:rsidRPr="00AD2EE2" w:rsidRDefault="00AD2EE2" w:rsidP="00AD2EE2">
      <w:pPr>
        <w:sectPr w:rsidR="00AD2EE2" w:rsidRPr="00AD2EE2" w:rsidSect="00AF6335">
          <w:pgSz w:w="16840" w:h="11904" w:orient="landscape"/>
          <w:pgMar w:top="1184" w:right="618" w:bottom="1440" w:left="840" w:header="0" w:footer="0" w:gutter="0"/>
          <w:cols w:space="720" w:equalWidth="0">
            <w:col w:w="15380"/>
          </w:cols>
          <w:docGrid w:linePitch="299"/>
        </w:sectPr>
      </w:pPr>
    </w:p>
    <w:p w:rsidR="00AD2EE2" w:rsidRDefault="00AD2EE2">
      <w:pPr>
        <w:spacing w:line="99" w:lineRule="exact"/>
        <w:rPr>
          <w:sz w:val="20"/>
          <w:szCs w:val="20"/>
        </w:rPr>
      </w:pPr>
    </w:p>
    <w:p w:rsidR="00AD2EE2" w:rsidRDefault="00AD2EE2">
      <w:pPr>
        <w:spacing w:line="99" w:lineRule="exact"/>
        <w:rPr>
          <w:sz w:val="20"/>
          <w:szCs w:val="20"/>
        </w:rPr>
      </w:pPr>
    </w:p>
    <w:sectPr w:rsidR="00AD2EE2" w:rsidSect="00AF6335">
      <w:pgSz w:w="16840" w:h="11904" w:orient="landscape"/>
      <w:pgMar w:top="1184" w:right="458" w:bottom="67" w:left="840" w:header="0" w:footer="0" w:gutter="0"/>
      <w:cols w:space="720" w:equalWidth="0">
        <w:col w:w="1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69"/>
    <w:rsid w:val="00515FB5"/>
    <w:rsid w:val="00644A69"/>
    <w:rsid w:val="008252D4"/>
    <w:rsid w:val="008A7023"/>
    <w:rsid w:val="00A61288"/>
    <w:rsid w:val="00AD2EE2"/>
    <w:rsid w:val="00AF6335"/>
    <w:rsid w:val="00C15F1F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39</Pages>
  <Words>10224</Words>
  <Characters>58279</Characters>
  <Application>Microsoft Office Word</Application>
  <DocSecurity>0</DocSecurity>
  <Lines>485</Lines>
  <Paragraphs>136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2020-10-14T13:18:00Z</dcterms:created>
  <dcterms:modified xsi:type="dcterms:W3CDTF">2020-10-29T14:40:00Z</dcterms:modified>
</cp:coreProperties>
</file>