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B9BED" w14:textId="77777777" w:rsidR="00674D8C" w:rsidRPr="00771092" w:rsidRDefault="00674D8C" w:rsidP="00674D8C">
      <w:pPr>
        <w:spacing w:line="240" w:lineRule="auto"/>
        <w:ind w:firstLine="708"/>
        <w:jc w:val="both"/>
        <w:rPr>
          <w:rFonts w:ascii="Arial Narrow" w:hAnsi="Arial Narrow" w:cs="Times New Roman"/>
        </w:rPr>
      </w:pPr>
      <w:r w:rsidRPr="00771092">
        <w:rPr>
          <w:rFonts w:ascii="Arial Narrow" w:hAnsi="Arial Narrow" w:cs="Times New Roman"/>
        </w:rPr>
        <w:t xml:space="preserve">Na temelju članka 48. Zakona o </w:t>
      </w:r>
      <w:r w:rsidR="00771092">
        <w:rPr>
          <w:rFonts w:ascii="Arial Narrow" w:hAnsi="Arial Narrow" w:cs="Times New Roman"/>
        </w:rPr>
        <w:t>lokalnoj i područnoj (regionalnoj) samoupravi</w:t>
      </w:r>
      <w:r w:rsidRPr="00771092">
        <w:rPr>
          <w:rFonts w:ascii="Arial Narrow" w:hAnsi="Arial Narrow" w:cs="Times New Roman"/>
        </w:rPr>
        <w:t xml:space="preserve"> (,,Narodne novine", broj 33/01, 60/01, 129/05, 109/07, 125/08, 36/09, 36/09, 150/11, 144/12, 19/13, 137/15, 123/17, 98/19</w:t>
      </w:r>
      <w:r w:rsidR="00771092">
        <w:rPr>
          <w:rFonts w:ascii="Arial Narrow" w:hAnsi="Arial Narrow" w:cs="Times New Roman"/>
        </w:rPr>
        <w:t xml:space="preserve"> i 144/20</w:t>
      </w:r>
      <w:r w:rsidRPr="00771092">
        <w:rPr>
          <w:rFonts w:ascii="Arial Narrow" w:hAnsi="Arial Narrow" w:cs="Times New Roman"/>
        </w:rPr>
        <w:t xml:space="preserve">), članka 7. stavka 1. i članka 8. stavka 9. Uredbe o sastavljanju i predaji Izjave o fiskalnoj odgovornosti (,,Narodne novine", broj 95/19.) načelnik Općine </w:t>
      </w:r>
      <w:r w:rsidR="00771092">
        <w:rPr>
          <w:rFonts w:ascii="Arial Narrow" w:hAnsi="Arial Narrow" w:cs="Times New Roman"/>
        </w:rPr>
        <w:t xml:space="preserve">Rovišće </w:t>
      </w:r>
      <w:r w:rsidRPr="00771092">
        <w:rPr>
          <w:rFonts w:ascii="Arial Narrow" w:hAnsi="Arial Narrow" w:cs="Times New Roman"/>
        </w:rPr>
        <w:t>donosi</w:t>
      </w:r>
    </w:p>
    <w:p w14:paraId="6189AE5C"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PRAVILNIK</w:t>
      </w:r>
    </w:p>
    <w:p w14:paraId="79F2E266"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O UVJETIMA KORIŠTENJA SLUŽBENIH VOZILA,</w:t>
      </w:r>
    </w:p>
    <w:p w14:paraId="75E4613B"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PRIVATNOG VOZILA U SLUŽBENE SVRHE,</w:t>
      </w:r>
    </w:p>
    <w:p w14:paraId="55731024"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SLUŽBENIH MOBILNIH TELEFONA I SREDSTAVA REPREZENTACIJE</w:t>
      </w:r>
    </w:p>
    <w:p w14:paraId="3A3F0AB9"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 xml:space="preserve">U OPĆINI </w:t>
      </w:r>
      <w:r w:rsidR="00771092">
        <w:rPr>
          <w:rFonts w:ascii="Arial Narrow" w:hAnsi="Arial Narrow" w:cs="Times New Roman"/>
          <w:b/>
        </w:rPr>
        <w:t>ROVIŠĆE</w:t>
      </w:r>
    </w:p>
    <w:p w14:paraId="1F8B264A" w14:textId="77777777" w:rsidR="00674D8C" w:rsidRPr="00771092" w:rsidRDefault="00674D8C" w:rsidP="00674D8C">
      <w:pPr>
        <w:spacing w:after="0" w:line="240" w:lineRule="auto"/>
        <w:jc w:val="center"/>
        <w:rPr>
          <w:rFonts w:ascii="Arial Narrow" w:hAnsi="Arial Narrow" w:cs="Times New Roman"/>
          <w:b/>
        </w:rPr>
      </w:pPr>
    </w:p>
    <w:p w14:paraId="38489882" w14:textId="77777777" w:rsidR="00674D8C" w:rsidRPr="00771092" w:rsidRDefault="00674D8C" w:rsidP="00674D8C">
      <w:pPr>
        <w:jc w:val="both"/>
        <w:rPr>
          <w:rFonts w:ascii="Arial Narrow" w:hAnsi="Arial Narrow" w:cs="Times New Roman"/>
        </w:rPr>
      </w:pPr>
    </w:p>
    <w:p w14:paraId="540F92D6" w14:textId="77777777" w:rsidR="00674D8C" w:rsidRPr="00771092" w:rsidRDefault="00674D8C" w:rsidP="00674D8C">
      <w:pPr>
        <w:jc w:val="center"/>
        <w:rPr>
          <w:rFonts w:ascii="Arial Narrow" w:hAnsi="Arial Narrow" w:cs="Times New Roman"/>
          <w:b/>
        </w:rPr>
      </w:pPr>
      <w:r w:rsidRPr="00771092">
        <w:rPr>
          <w:rFonts w:ascii="Arial Narrow" w:hAnsi="Arial Narrow" w:cs="Times New Roman"/>
          <w:b/>
        </w:rPr>
        <w:t>OPĆE ODREDBE</w:t>
      </w:r>
    </w:p>
    <w:p w14:paraId="7480ECE3"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Članak 1.</w:t>
      </w:r>
    </w:p>
    <w:p w14:paraId="110CB5CE" w14:textId="77777777" w:rsidR="00674D8C" w:rsidRPr="00771092" w:rsidRDefault="00674D8C" w:rsidP="00674D8C">
      <w:pPr>
        <w:spacing w:after="0" w:line="240" w:lineRule="auto"/>
        <w:ind w:firstLine="708"/>
        <w:jc w:val="both"/>
        <w:rPr>
          <w:rFonts w:ascii="Arial Narrow" w:hAnsi="Arial Narrow" w:cs="Times New Roman"/>
        </w:rPr>
      </w:pPr>
      <w:r w:rsidRPr="00771092">
        <w:rPr>
          <w:rFonts w:ascii="Arial Narrow" w:hAnsi="Arial Narrow" w:cs="Times New Roman"/>
        </w:rPr>
        <w:t xml:space="preserve">Ovom Odlukom o uvjetima korištenja službenih vozila Općine </w:t>
      </w:r>
      <w:r w:rsidR="00771092">
        <w:rPr>
          <w:rFonts w:ascii="Arial Narrow" w:hAnsi="Arial Narrow" w:cs="Times New Roman"/>
        </w:rPr>
        <w:t>Rovišće</w:t>
      </w:r>
      <w:r w:rsidRPr="00771092">
        <w:rPr>
          <w:rFonts w:ascii="Arial Narrow" w:hAnsi="Arial Narrow" w:cs="Times New Roman"/>
        </w:rPr>
        <w:t xml:space="preserve">  (u nastavku teksta: Odluka) propisuje se način korištenja vozila za službene potrebe Općine </w:t>
      </w:r>
      <w:r w:rsidR="00771092">
        <w:rPr>
          <w:rFonts w:ascii="Arial Narrow" w:hAnsi="Arial Narrow" w:cs="Times New Roman"/>
        </w:rPr>
        <w:t>Rovišće</w:t>
      </w:r>
      <w:r w:rsidRPr="00771092">
        <w:rPr>
          <w:rFonts w:ascii="Arial Narrow" w:hAnsi="Arial Narrow" w:cs="Times New Roman"/>
        </w:rPr>
        <w:t xml:space="preserve"> (u nastavku teksta:Općina), prava i obveze općinskog načelnika te prava i obveze službenika i namještenika Jedinstvenog upravnog odjela i drugih korisnika u vezi s korištenjem vozila te općinske imovine u funkciji obavljanja poslova iz samoupravnog djelokruga.</w:t>
      </w:r>
    </w:p>
    <w:p w14:paraId="2FA764B2" w14:textId="77777777" w:rsidR="00674D8C" w:rsidRPr="00771092" w:rsidRDefault="00674D8C" w:rsidP="00674D8C">
      <w:pPr>
        <w:spacing w:after="0" w:line="240" w:lineRule="auto"/>
        <w:ind w:firstLine="708"/>
        <w:jc w:val="both"/>
        <w:rPr>
          <w:rFonts w:ascii="Arial Narrow" w:hAnsi="Arial Narrow" w:cs="Times New Roman"/>
        </w:rPr>
      </w:pPr>
    </w:p>
    <w:p w14:paraId="43CED7BB" w14:textId="77777777" w:rsidR="00674D8C" w:rsidRPr="00771092" w:rsidRDefault="00674D8C" w:rsidP="00674D8C">
      <w:pPr>
        <w:spacing w:after="0" w:line="240" w:lineRule="auto"/>
        <w:jc w:val="both"/>
        <w:rPr>
          <w:rFonts w:ascii="Arial Narrow" w:hAnsi="Arial Narrow" w:cs="Times New Roman"/>
        </w:rPr>
      </w:pPr>
    </w:p>
    <w:p w14:paraId="7136FD51"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Članak 2.</w:t>
      </w:r>
    </w:p>
    <w:p w14:paraId="65A10B34" w14:textId="77777777" w:rsidR="00674D8C" w:rsidRPr="00771092" w:rsidRDefault="00674D8C" w:rsidP="00674D8C">
      <w:pPr>
        <w:spacing w:after="0" w:line="240" w:lineRule="auto"/>
        <w:jc w:val="both"/>
        <w:rPr>
          <w:rFonts w:ascii="Arial Narrow" w:hAnsi="Arial Narrow" w:cs="Times New Roman"/>
        </w:rPr>
      </w:pPr>
      <w:r w:rsidRPr="00771092">
        <w:rPr>
          <w:rFonts w:ascii="Arial Narrow" w:hAnsi="Arial Narrow" w:cs="Times New Roman"/>
        </w:rPr>
        <w:t xml:space="preserve">          Izrazi koji se u ovoj Odluci koriste za osobe u muškom rodu su neutralni i odnose se na muške i ženske osobe. </w:t>
      </w:r>
    </w:p>
    <w:p w14:paraId="6E37B09D" w14:textId="77777777" w:rsidR="00674D8C" w:rsidRPr="00771092" w:rsidRDefault="00674D8C" w:rsidP="00674D8C">
      <w:pPr>
        <w:spacing w:after="0" w:line="240" w:lineRule="auto"/>
        <w:jc w:val="both"/>
        <w:rPr>
          <w:rFonts w:ascii="Arial Narrow" w:hAnsi="Arial Narrow" w:cs="Times New Roman"/>
        </w:rPr>
      </w:pPr>
    </w:p>
    <w:p w14:paraId="697F785C"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Članak 3.</w:t>
      </w:r>
    </w:p>
    <w:p w14:paraId="5A394F0A" w14:textId="77777777" w:rsidR="00674D8C" w:rsidRPr="00771092" w:rsidRDefault="00674D8C" w:rsidP="00674D8C">
      <w:pPr>
        <w:spacing w:after="0" w:line="240" w:lineRule="auto"/>
        <w:jc w:val="both"/>
        <w:rPr>
          <w:rFonts w:ascii="Arial Narrow" w:hAnsi="Arial Narrow" w:cs="Times New Roman"/>
        </w:rPr>
      </w:pPr>
      <w:r w:rsidRPr="00771092">
        <w:rPr>
          <w:rFonts w:ascii="Arial Narrow" w:hAnsi="Arial Narrow" w:cs="Times New Roman"/>
          <w:b/>
        </w:rPr>
        <w:tab/>
      </w:r>
      <w:r w:rsidRPr="00771092">
        <w:rPr>
          <w:rFonts w:ascii="Arial Narrow" w:hAnsi="Arial Narrow" w:cs="Times New Roman"/>
        </w:rPr>
        <w:t>Službeno vozilo u smislu odredaba ove Odluke je svako motorno vozilo namijenjeno za kretanje po cesti, a u vlasništvu je Općine.</w:t>
      </w:r>
    </w:p>
    <w:p w14:paraId="639A28DE" w14:textId="77777777" w:rsidR="00674D8C" w:rsidRPr="00771092" w:rsidRDefault="00674D8C" w:rsidP="00674D8C">
      <w:pPr>
        <w:spacing w:after="0" w:line="240" w:lineRule="auto"/>
        <w:jc w:val="both"/>
        <w:rPr>
          <w:rFonts w:ascii="Arial Narrow" w:hAnsi="Arial Narrow" w:cs="Times New Roman"/>
        </w:rPr>
      </w:pPr>
    </w:p>
    <w:p w14:paraId="2C1EBE9E"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Članak 4.</w:t>
      </w:r>
    </w:p>
    <w:p w14:paraId="32837171" w14:textId="77777777" w:rsidR="00674D8C" w:rsidRPr="00771092" w:rsidRDefault="00674D8C" w:rsidP="00674D8C">
      <w:pPr>
        <w:spacing w:after="0" w:line="240" w:lineRule="auto"/>
        <w:jc w:val="both"/>
        <w:rPr>
          <w:rFonts w:ascii="Arial Narrow" w:hAnsi="Arial Narrow" w:cs="Times New Roman"/>
        </w:rPr>
      </w:pPr>
    </w:p>
    <w:p w14:paraId="77A3BECF" w14:textId="77777777" w:rsidR="00674D8C" w:rsidRPr="00771092" w:rsidRDefault="00674D8C" w:rsidP="00674D8C">
      <w:pPr>
        <w:spacing w:after="0" w:line="240" w:lineRule="auto"/>
        <w:jc w:val="both"/>
        <w:rPr>
          <w:rFonts w:ascii="Arial Narrow" w:hAnsi="Arial Narrow" w:cs="Times New Roman"/>
        </w:rPr>
      </w:pPr>
      <w:r w:rsidRPr="00771092">
        <w:rPr>
          <w:rFonts w:ascii="Arial Narrow" w:hAnsi="Arial Narrow" w:cs="Times New Roman"/>
        </w:rPr>
        <w:tab/>
        <w:t>Službena vozila koje Općina koristi u svrhu obavljanja poslo</w:t>
      </w:r>
      <w:r w:rsidR="00771092">
        <w:rPr>
          <w:rFonts w:ascii="Arial Narrow" w:hAnsi="Arial Narrow" w:cs="Times New Roman"/>
        </w:rPr>
        <w:t>va iz samoupravnog djelokruga je</w:t>
      </w:r>
      <w:r w:rsidRPr="00771092">
        <w:rPr>
          <w:rFonts w:ascii="Arial Narrow" w:hAnsi="Arial Narrow" w:cs="Times New Roman"/>
        </w:rPr>
        <w:t xml:space="preserve"> osobni </w:t>
      </w:r>
      <w:r w:rsidR="00771092">
        <w:rPr>
          <w:rFonts w:ascii="Arial Narrow" w:hAnsi="Arial Narrow" w:cs="Times New Roman"/>
        </w:rPr>
        <w:t>automobil.</w:t>
      </w:r>
    </w:p>
    <w:p w14:paraId="5FDC0555" w14:textId="77777777" w:rsidR="00674D8C" w:rsidRPr="00771092" w:rsidRDefault="00674D8C" w:rsidP="00674D8C">
      <w:pPr>
        <w:spacing w:after="0" w:line="240" w:lineRule="auto"/>
        <w:jc w:val="both"/>
        <w:rPr>
          <w:rFonts w:ascii="Arial Narrow" w:hAnsi="Arial Narrow" w:cs="Times New Roman"/>
        </w:rPr>
      </w:pPr>
    </w:p>
    <w:p w14:paraId="16C56AB8" w14:textId="77777777" w:rsidR="00674D8C" w:rsidRPr="00771092" w:rsidRDefault="00674D8C" w:rsidP="00674D8C">
      <w:pPr>
        <w:spacing w:after="0" w:line="240" w:lineRule="auto"/>
        <w:jc w:val="both"/>
        <w:rPr>
          <w:rFonts w:ascii="Arial Narrow" w:hAnsi="Arial Narrow" w:cs="Times New Roman"/>
        </w:rPr>
      </w:pPr>
    </w:p>
    <w:p w14:paraId="2E9BCA58"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Članak 5.</w:t>
      </w:r>
    </w:p>
    <w:p w14:paraId="29AE5FF9" w14:textId="77777777" w:rsidR="00674D8C" w:rsidRPr="00771092" w:rsidRDefault="00674D8C" w:rsidP="00674D8C">
      <w:pPr>
        <w:spacing w:after="0" w:line="240" w:lineRule="auto"/>
        <w:jc w:val="both"/>
        <w:rPr>
          <w:rFonts w:ascii="Arial Narrow" w:hAnsi="Arial Narrow" w:cs="Times New Roman"/>
        </w:rPr>
      </w:pPr>
      <w:r w:rsidRPr="00771092">
        <w:rPr>
          <w:rFonts w:ascii="Arial Narrow" w:hAnsi="Arial Narrow" w:cs="Times New Roman"/>
        </w:rPr>
        <w:tab/>
        <w:t>Korisnik službenog vozila dužan je istim rukovati i postupati pažnjom dobrog  gospodara te u skladu s uobičajnim načinom uporabe.</w:t>
      </w:r>
    </w:p>
    <w:p w14:paraId="21A48A4F" w14:textId="77777777" w:rsidR="00674D8C" w:rsidRPr="00771092" w:rsidRDefault="00674D8C" w:rsidP="00674D8C">
      <w:pPr>
        <w:spacing w:after="0" w:line="240" w:lineRule="auto"/>
        <w:jc w:val="both"/>
        <w:rPr>
          <w:rFonts w:ascii="Arial Narrow" w:hAnsi="Arial Narrow" w:cs="Times New Roman"/>
        </w:rPr>
      </w:pPr>
    </w:p>
    <w:p w14:paraId="405AAAAD" w14:textId="77777777" w:rsidR="00674D8C" w:rsidRPr="00771092" w:rsidRDefault="00674D8C" w:rsidP="00674D8C">
      <w:pPr>
        <w:spacing w:after="0" w:line="240" w:lineRule="auto"/>
        <w:jc w:val="both"/>
        <w:rPr>
          <w:rFonts w:ascii="Arial Narrow" w:hAnsi="Arial Narrow" w:cs="Times New Roman"/>
          <w:b/>
        </w:rPr>
      </w:pPr>
      <w:r w:rsidRPr="00771092">
        <w:rPr>
          <w:rFonts w:ascii="Arial Narrow" w:hAnsi="Arial Narrow" w:cs="Times New Roman"/>
        </w:rPr>
        <w:tab/>
      </w:r>
    </w:p>
    <w:p w14:paraId="71528E9A"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PRAVO I UVJETI KORIŠTENJA  SLUŽBENOG OSOBNOG AUTOMOBILA</w:t>
      </w:r>
    </w:p>
    <w:p w14:paraId="0735AF65" w14:textId="77777777" w:rsidR="00674D8C" w:rsidRPr="00771092" w:rsidRDefault="00674D8C" w:rsidP="00674D8C">
      <w:pPr>
        <w:spacing w:after="0" w:line="240" w:lineRule="auto"/>
        <w:jc w:val="both"/>
        <w:rPr>
          <w:rFonts w:ascii="Arial Narrow" w:hAnsi="Arial Narrow" w:cs="Times New Roman"/>
        </w:rPr>
      </w:pPr>
    </w:p>
    <w:p w14:paraId="31967C80"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Članak 6.</w:t>
      </w:r>
    </w:p>
    <w:p w14:paraId="753306ED" w14:textId="77777777" w:rsidR="00674D8C" w:rsidRPr="00771092" w:rsidRDefault="00674D8C" w:rsidP="00674D8C">
      <w:pPr>
        <w:spacing w:after="0" w:line="240" w:lineRule="auto"/>
        <w:jc w:val="both"/>
        <w:rPr>
          <w:rFonts w:ascii="Arial Narrow" w:hAnsi="Arial Narrow" w:cs="Times New Roman"/>
        </w:rPr>
      </w:pPr>
      <w:r w:rsidRPr="00771092">
        <w:rPr>
          <w:rFonts w:ascii="Arial Narrow" w:hAnsi="Arial Narrow" w:cs="Times New Roman"/>
        </w:rPr>
        <w:tab/>
        <w:t>Službeni osobni automobil u smislu ove Odluke je motorno vozilo namijenjeno za prijevoz osoba u vlasništvu Općine ili osobni automobil koji je ugovoren putem operativnog leasinga čija se uporaba podmiruje iz sredstava općinskog proračuna, a koristi se isključivo za potrebe rada općinskog načelnika i Jedinstvenog upravnog odjela.</w:t>
      </w:r>
    </w:p>
    <w:p w14:paraId="419D966D" w14:textId="77777777" w:rsidR="00674D8C" w:rsidRPr="00771092" w:rsidRDefault="00674D8C" w:rsidP="00674D8C">
      <w:pPr>
        <w:spacing w:after="0" w:line="240" w:lineRule="auto"/>
        <w:jc w:val="both"/>
        <w:rPr>
          <w:rFonts w:ascii="Arial Narrow" w:hAnsi="Arial Narrow" w:cs="Times New Roman"/>
        </w:rPr>
      </w:pPr>
    </w:p>
    <w:p w14:paraId="55A0B5D4" w14:textId="77777777" w:rsidR="00674D8C" w:rsidRPr="00771092" w:rsidRDefault="00674D8C" w:rsidP="00674D8C">
      <w:pPr>
        <w:spacing w:after="0" w:line="240" w:lineRule="auto"/>
        <w:jc w:val="both"/>
        <w:rPr>
          <w:rFonts w:ascii="Arial Narrow" w:hAnsi="Arial Narrow" w:cs="Times New Roman"/>
        </w:rPr>
      </w:pPr>
    </w:p>
    <w:p w14:paraId="116C64E1" w14:textId="77777777" w:rsidR="00674D8C" w:rsidRPr="00771092" w:rsidRDefault="00674D8C" w:rsidP="00674D8C">
      <w:pPr>
        <w:spacing w:after="0" w:line="240" w:lineRule="auto"/>
        <w:jc w:val="both"/>
        <w:rPr>
          <w:rFonts w:ascii="Arial Narrow" w:hAnsi="Arial Narrow" w:cs="Times New Roman"/>
        </w:rPr>
      </w:pPr>
    </w:p>
    <w:p w14:paraId="0666BD92" w14:textId="77777777" w:rsidR="00674D8C" w:rsidRPr="00771092" w:rsidRDefault="00674D8C" w:rsidP="00674D8C">
      <w:pPr>
        <w:spacing w:after="0" w:line="240" w:lineRule="auto"/>
        <w:jc w:val="both"/>
        <w:rPr>
          <w:rFonts w:ascii="Arial Narrow" w:hAnsi="Arial Narrow" w:cs="Times New Roman"/>
        </w:rPr>
      </w:pPr>
    </w:p>
    <w:p w14:paraId="2E833580" w14:textId="77777777" w:rsidR="00674D8C" w:rsidRPr="00771092" w:rsidRDefault="00674D8C" w:rsidP="00674D8C">
      <w:pPr>
        <w:spacing w:after="0" w:line="240" w:lineRule="auto"/>
        <w:jc w:val="both"/>
        <w:rPr>
          <w:rFonts w:ascii="Arial Narrow" w:hAnsi="Arial Narrow" w:cs="Times New Roman"/>
        </w:rPr>
      </w:pPr>
    </w:p>
    <w:p w14:paraId="7AA83076" w14:textId="77777777" w:rsidR="00674D8C" w:rsidRPr="00771092" w:rsidRDefault="00674D8C" w:rsidP="00674D8C">
      <w:pPr>
        <w:spacing w:after="0" w:line="240" w:lineRule="auto"/>
        <w:jc w:val="both"/>
        <w:rPr>
          <w:rFonts w:ascii="Arial Narrow" w:hAnsi="Arial Narrow" w:cs="Times New Roman"/>
        </w:rPr>
      </w:pPr>
    </w:p>
    <w:p w14:paraId="21580B37"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lastRenderedPageBreak/>
        <w:t>Članak 7.</w:t>
      </w:r>
    </w:p>
    <w:p w14:paraId="49B309A2" w14:textId="77777777" w:rsidR="00674D8C" w:rsidRPr="00771092" w:rsidRDefault="00674D8C" w:rsidP="00674D8C">
      <w:pPr>
        <w:spacing w:after="0" w:line="240" w:lineRule="auto"/>
        <w:jc w:val="both"/>
        <w:rPr>
          <w:rFonts w:ascii="Arial Narrow" w:hAnsi="Arial Narrow" w:cs="Times New Roman"/>
        </w:rPr>
      </w:pPr>
      <w:r w:rsidRPr="00771092">
        <w:rPr>
          <w:rFonts w:ascii="Arial Narrow" w:hAnsi="Arial Narrow" w:cs="Times New Roman"/>
          <w:b/>
        </w:rPr>
        <w:tab/>
      </w:r>
      <w:r w:rsidRPr="00771092">
        <w:rPr>
          <w:rFonts w:ascii="Arial Narrow" w:hAnsi="Arial Narrow" w:cs="Times New Roman"/>
        </w:rPr>
        <w:t>Općinski načelnik ima pravo na korištenje službenog osobnog automobila za službene potrebe tijekom 24 sata dnevno.</w:t>
      </w:r>
    </w:p>
    <w:p w14:paraId="74855EB8" w14:textId="77777777" w:rsidR="00674D8C" w:rsidRPr="00771092" w:rsidRDefault="00674D8C" w:rsidP="00674D8C">
      <w:pPr>
        <w:spacing w:after="0" w:line="240" w:lineRule="auto"/>
        <w:rPr>
          <w:rFonts w:ascii="Arial Narrow" w:hAnsi="Arial Narrow" w:cs="Times New Roman"/>
          <w:b/>
        </w:rPr>
      </w:pPr>
    </w:p>
    <w:p w14:paraId="3B8FB500"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Članak 8.</w:t>
      </w:r>
    </w:p>
    <w:p w14:paraId="131F9A18" w14:textId="77777777" w:rsidR="00674D8C" w:rsidRPr="00771092" w:rsidRDefault="00674D8C" w:rsidP="00674D8C">
      <w:pPr>
        <w:spacing w:after="0" w:line="240" w:lineRule="auto"/>
        <w:jc w:val="both"/>
        <w:rPr>
          <w:rFonts w:ascii="Arial Narrow" w:hAnsi="Arial Narrow" w:cs="Times New Roman"/>
        </w:rPr>
      </w:pPr>
      <w:r w:rsidRPr="00771092">
        <w:rPr>
          <w:rFonts w:ascii="Arial Narrow" w:hAnsi="Arial Narrow" w:cs="Times New Roman"/>
        </w:rPr>
        <w:tab/>
        <w:t xml:space="preserve">Općinski načelnik posebnom Odlukom o ovlaštenju korištenja službenog osobnog automobila poimenično ovlašćuje službenike i namještenike Jedinstvenog upravnog odjela i druge korisnike za korištenje određenog službenog vozila (marke i registarskih oznaka) u službene svrhe, a u slučaju da osoba koja će koristiti službeni osobni automobil nije obuhvaćena navedenom odlukom koristi ga temeljem pisanog ovlaštenja općinskog načelnika. </w:t>
      </w:r>
    </w:p>
    <w:p w14:paraId="3E673D12" w14:textId="77777777" w:rsidR="00674D8C" w:rsidRPr="00771092" w:rsidRDefault="00674D8C" w:rsidP="00674D8C">
      <w:pPr>
        <w:spacing w:after="0" w:line="240" w:lineRule="auto"/>
        <w:jc w:val="both"/>
        <w:rPr>
          <w:rFonts w:ascii="Arial Narrow" w:hAnsi="Arial Narrow" w:cs="Times New Roman"/>
        </w:rPr>
      </w:pPr>
    </w:p>
    <w:p w14:paraId="199EB7C7" w14:textId="77777777" w:rsidR="00674D8C" w:rsidRPr="00771092" w:rsidRDefault="00674D8C" w:rsidP="00674D8C">
      <w:pPr>
        <w:spacing w:after="0" w:line="240" w:lineRule="auto"/>
        <w:rPr>
          <w:rFonts w:ascii="Arial Narrow" w:hAnsi="Arial Narrow" w:cs="Times New Roman"/>
        </w:rPr>
      </w:pPr>
    </w:p>
    <w:p w14:paraId="78FD17C5"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PRAVILA KORIŠTENJA SLUŽBENIH VOZILA</w:t>
      </w:r>
    </w:p>
    <w:p w14:paraId="2085CF8A" w14:textId="77777777" w:rsidR="00674D8C" w:rsidRPr="00771092" w:rsidRDefault="00674D8C" w:rsidP="00674D8C">
      <w:pPr>
        <w:spacing w:after="0" w:line="240" w:lineRule="auto"/>
        <w:rPr>
          <w:rFonts w:ascii="Arial Narrow" w:hAnsi="Arial Narrow" w:cs="Times New Roman"/>
          <w:b/>
        </w:rPr>
      </w:pPr>
    </w:p>
    <w:p w14:paraId="4877950F" w14:textId="77777777" w:rsidR="00674D8C" w:rsidRPr="00771092" w:rsidRDefault="00771092" w:rsidP="00674D8C">
      <w:pPr>
        <w:spacing w:after="0" w:line="240" w:lineRule="auto"/>
        <w:jc w:val="center"/>
        <w:rPr>
          <w:rFonts w:ascii="Arial Narrow" w:hAnsi="Arial Narrow" w:cs="Times New Roman"/>
          <w:b/>
        </w:rPr>
      </w:pPr>
      <w:r>
        <w:rPr>
          <w:rFonts w:ascii="Arial Narrow" w:hAnsi="Arial Narrow" w:cs="Times New Roman"/>
          <w:b/>
        </w:rPr>
        <w:t>Članak 9</w:t>
      </w:r>
      <w:r w:rsidR="00674D8C" w:rsidRPr="00771092">
        <w:rPr>
          <w:rFonts w:ascii="Arial Narrow" w:hAnsi="Arial Narrow" w:cs="Times New Roman"/>
          <w:b/>
        </w:rPr>
        <w:t>.</w:t>
      </w:r>
    </w:p>
    <w:p w14:paraId="2E9E3592" w14:textId="77777777" w:rsidR="00674D8C" w:rsidRPr="00771092" w:rsidRDefault="00674D8C" w:rsidP="00674D8C">
      <w:pPr>
        <w:spacing w:after="0" w:line="240" w:lineRule="auto"/>
        <w:jc w:val="both"/>
        <w:rPr>
          <w:rFonts w:ascii="Arial Narrow" w:hAnsi="Arial Narrow" w:cs="Times New Roman"/>
        </w:rPr>
      </w:pPr>
      <w:r w:rsidRPr="00771092">
        <w:rPr>
          <w:rFonts w:ascii="Arial Narrow" w:hAnsi="Arial Narrow" w:cs="Times New Roman"/>
        </w:rPr>
        <w:tab/>
        <w:t xml:space="preserve">Za obavljanje poslova iz samoupravnog djelokruga Općine korištenje  službenog vozila u sjedištu i izvan sjedišta Općine na udaljenosti do 30 kilometara evidentira se putem dnevne evidencije na Putnom radnom listu-obrazac UT-VI-55VP Evidencija korištenja službenim vozilom u službene svrhe, a u slučaju upućivanja u drugo mjesto radi obavljanja poslova izvan sjedišta Općine  na većoj udaljenosti od 30 kilometara radi se o službenom putovanju i uz navedenu Evidenciju potreban je putni nalog za službeno putovanje. </w:t>
      </w:r>
    </w:p>
    <w:p w14:paraId="0679E2B5" w14:textId="77777777" w:rsidR="00674D8C" w:rsidRPr="00771092" w:rsidRDefault="00674D8C" w:rsidP="00674D8C">
      <w:pPr>
        <w:spacing w:after="0" w:line="240" w:lineRule="auto"/>
        <w:jc w:val="center"/>
        <w:rPr>
          <w:rFonts w:ascii="Arial Narrow" w:hAnsi="Arial Narrow" w:cs="Times New Roman"/>
        </w:rPr>
      </w:pPr>
    </w:p>
    <w:p w14:paraId="0CFAE3DE" w14:textId="77777777" w:rsidR="00674D8C" w:rsidRPr="00771092" w:rsidRDefault="00771092" w:rsidP="00674D8C">
      <w:pPr>
        <w:spacing w:after="0" w:line="240" w:lineRule="auto"/>
        <w:jc w:val="center"/>
        <w:rPr>
          <w:rFonts w:ascii="Arial Narrow" w:hAnsi="Arial Narrow" w:cs="Times New Roman"/>
          <w:b/>
        </w:rPr>
      </w:pPr>
      <w:r>
        <w:rPr>
          <w:rFonts w:ascii="Arial Narrow" w:hAnsi="Arial Narrow" w:cs="Times New Roman"/>
          <w:b/>
        </w:rPr>
        <w:t>Članak 10</w:t>
      </w:r>
      <w:r w:rsidR="00674D8C" w:rsidRPr="00771092">
        <w:rPr>
          <w:rFonts w:ascii="Arial Narrow" w:hAnsi="Arial Narrow" w:cs="Times New Roman"/>
          <w:b/>
        </w:rPr>
        <w:t>.</w:t>
      </w:r>
    </w:p>
    <w:p w14:paraId="10047246" w14:textId="77777777" w:rsidR="00674D8C" w:rsidRPr="00771092" w:rsidRDefault="00674D8C" w:rsidP="00771092">
      <w:pPr>
        <w:spacing w:after="0" w:line="240" w:lineRule="auto"/>
        <w:ind w:firstLine="708"/>
        <w:jc w:val="both"/>
        <w:rPr>
          <w:rFonts w:ascii="Arial Narrow" w:hAnsi="Arial Narrow" w:cs="Times New Roman"/>
        </w:rPr>
      </w:pPr>
      <w:r w:rsidRPr="00771092">
        <w:rPr>
          <w:rFonts w:ascii="Arial Narrow" w:hAnsi="Arial Narrow" w:cs="Times New Roman"/>
        </w:rPr>
        <w:t xml:space="preserve">Službena vozila moraju biti ispravna za vožnju što se utvrđuje preventivnim tehničkim pregledima koje obavlja osoba koja  u okviru svoga djelokruga rada ima te poslove propisane Pravilnikom o unutarnjem redu Jedinstvenog upravnog odjela. </w:t>
      </w:r>
    </w:p>
    <w:p w14:paraId="15A0AADE" w14:textId="77777777" w:rsidR="00674D8C" w:rsidRPr="00771092" w:rsidRDefault="00674D8C" w:rsidP="00771092">
      <w:pPr>
        <w:spacing w:after="0" w:line="240" w:lineRule="auto"/>
        <w:jc w:val="both"/>
        <w:rPr>
          <w:rFonts w:ascii="Arial Narrow" w:hAnsi="Arial Narrow" w:cs="Times New Roman"/>
        </w:rPr>
      </w:pPr>
    </w:p>
    <w:p w14:paraId="4FC7CC68" w14:textId="77777777" w:rsidR="00674D8C" w:rsidRPr="00771092" w:rsidRDefault="00771092" w:rsidP="00674D8C">
      <w:pPr>
        <w:spacing w:after="0" w:line="240" w:lineRule="auto"/>
        <w:jc w:val="center"/>
        <w:rPr>
          <w:rFonts w:ascii="Arial Narrow" w:hAnsi="Arial Narrow" w:cs="Times New Roman"/>
          <w:b/>
        </w:rPr>
      </w:pPr>
      <w:r>
        <w:rPr>
          <w:rFonts w:ascii="Arial Narrow" w:hAnsi="Arial Narrow" w:cs="Times New Roman"/>
          <w:b/>
        </w:rPr>
        <w:t>Članak 11</w:t>
      </w:r>
      <w:r w:rsidR="00674D8C" w:rsidRPr="00771092">
        <w:rPr>
          <w:rFonts w:ascii="Arial Narrow" w:hAnsi="Arial Narrow" w:cs="Times New Roman"/>
          <w:b/>
        </w:rPr>
        <w:t>.</w:t>
      </w:r>
    </w:p>
    <w:p w14:paraId="3EF98FBE" w14:textId="77777777" w:rsidR="00674D8C" w:rsidRPr="00771092" w:rsidRDefault="00674D8C" w:rsidP="00674D8C">
      <w:pPr>
        <w:spacing w:after="0" w:line="240" w:lineRule="auto"/>
        <w:rPr>
          <w:rFonts w:ascii="Arial Narrow" w:hAnsi="Arial Narrow" w:cs="Times New Roman"/>
        </w:rPr>
      </w:pPr>
      <w:r w:rsidRPr="00771092">
        <w:rPr>
          <w:rFonts w:ascii="Arial Narrow" w:hAnsi="Arial Narrow" w:cs="Times New Roman"/>
          <w:b/>
        </w:rPr>
        <w:tab/>
      </w:r>
      <w:r w:rsidRPr="00771092">
        <w:rPr>
          <w:rFonts w:ascii="Arial Narrow" w:hAnsi="Arial Narrow" w:cs="Times New Roman"/>
        </w:rPr>
        <w:t>Korisnici službenog vozila obvezni su:</w:t>
      </w:r>
    </w:p>
    <w:p w14:paraId="070C3D53" w14:textId="77777777" w:rsidR="00674D8C" w:rsidRPr="00771092" w:rsidRDefault="00674D8C" w:rsidP="00674D8C">
      <w:pPr>
        <w:spacing w:after="0" w:line="240" w:lineRule="auto"/>
        <w:rPr>
          <w:rFonts w:ascii="Arial Narrow" w:hAnsi="Arial Narrow" w:cs="Times New Roman"/>
        </w:rPr>
      </w:pPr>
    </w:p>
    <w:p w14:paraId="7B994FB2"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koristiti službeno vozilo isključivo u svrhu obavljanja radnih zadataka;</w:t>
      </w:r>
    </w:p>
    <w:p w14:paraId="439368DC"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imati važeću vozačku dozvolu te se pridržavati svih propisa o sigurnosti u prometu i u mirovanju vozila;</w:t>
      </w:r>
    </w:p>
    <w:p w14:paraId="092A89E1"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voditi evidenciju korištenja vozila putem Putnog radnog lista za službeno vozilo;</w:t>
      </w:r>
    </w:p>
    <w:p w14:paraId="3FF83AEE"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prijaviti oštećenja i kvarove na službenom vozilu kao i prometnu nezgodu odmah po nastupu događaja.</w:t>
      </w:r>
    </w:p>
    <w:p w14:paraId="30F98D29" w14:textId="77777777" w:rsidR="00674D8C" w:rsidRPr="00771092" w:rsidRDefault="00674D8C" w:rsidP="00674D8C">
      <w:pPr>
        <w:spacing w:after="0" w:line="240" w:lineRule="auto"/>
        <w:rPr>
          <w:rFonts w:ascii="Arial Narrow" w:hAnsi="Arial Narrow" w:cs="Times New Roman"/>
        </w:rPr>
      </w:pPr>
    </w:p>
    <w:p w14:paraId="70A9296B" w14:textId="77777777" w:rsidR="00674D8C" w:rsidRPr="00771092" w:rsidRDefault="00674D8C" w:rsidP="00771092">
      <w:pPr>
        <w:spacing w:after="0" w:line="240" w:lineRule="auto"/>
        <w:jc w:val="both"/>
        <w:rPr>
          <w:rFonts w:ascii="Arial Narrow" w:hAnsi="Arial Narrow" w:cs="Times New Roman"/>
        </w:rPr>
      </w:pPr>
      <w:r w:rsidRPr="00771092">
        <w:rPr>
          <w:rFonts w:ascii="Arial Narrow" w:hAnsi="Arial Narrow" w:cs="Times New Roman"/>
        </w:rPr>
        <w:t xml:space="preserve">Korisnik je dužan prilikom preuzimanja vozila na korištenje za službeno putovanje izvršiti preventivni tehnički pregled vozila pod koji se podrazumijeva vizualan pregled vozila odnosno pregled pojedinih uređaja i opreme na motornom vozilu: uređaje za upravljanje i zaustavljanje, za osvjetljivanje i normalnu vidljivost, za davanje zvučnih signala, gume, kontrolne i signalne uređaje, uređaje prijenosnog mehanizma te unutrašnjost vozila.  </w:t>
      </w:r>
    </w:p>
    <w:p w14:paraId="24A6F1AC" w14:textId="77777777" w:rsidR="00674D8C" w:rsidRPr="00771092" w:rsidRDefault="00674D8C" w:rsidP="00674D8C">
      <w:pPr>
        <w:spacing w:after="0" w:line="240" w:lineRule="auto"/>
        <w:jc w:val="both"/>
        <w:rPr>
          <w:rFonts w:ascii="Arial Narrow" w:hAnsi="Arial Narrow" w:cs="Times New Roman"/>
        </w:rPr>
      </w:pPr>
    </w:p>
    <w:p w14:paraId="33921A71" w14:textId="77777777" w:rsidR="00674D8C" w:rsidRPr="00771092" w:rsidRDefault="00674D8C" w:rsidP="00674D8C">
      <w:pPr>
        <w:spacing w:after="0" w:line="240" w:lineRule="auto"/>
        <w:ind w:firstLine="360"/>
        <w:rPr>
          <w:rFonts w:ascii="Arial Narrow" w:hAnsi="Arial Narrow" w:cs="Times New Roman"/>
        </w:rPr>
      </w:pPr>
      <w:r w:rsidRPr="00771092">
        <w:rPr>
          <w:rFonts w:ascii="Arial Narrow" w:hAnsi="Arial Narrow" w:cs="Times New Roman"/>
        </w:rPr>
        <w:t xml:space="preserve">     Preventivni pregled vozila sastoji se i od provjere stanja:</w:t>
      </w:r>
    </w:p>
    <w:p w14:paraId="070D3B6B" w14:textId="77777777" w:rsidR="00674D8C" w:rsidRPr="00771092" w:rsidRDefault="00674D8C" w:rsidP="00674D8C">
      <w:pPr>
        <w:spacing w:after="0" w:line="240" w:lineRule="auto"/>
        <w:rPr>
          <w:rFonts w:ascii="Arial Narrow" w:hAnsi="Arial Narrow" w:cs="Times New Roman"/>
        </w:rPr>
      </w:pPr>
    </w:p>
    <w:p w14:paraId="21AD2D99"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goriva u spremniku,</w:t>
      </w:r>
    </w:p>
    <w:p w14:paraId="0BBB0321"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ulja u motoru,</w:t>
      </w:r>
    </w:p>
    <w:p w14:paraId="2073B37A"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tekućine za hlađenje,</w:t>
      </w:r>
    </w:p>
    <w:p w14:paraId="11B9026D"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ulja za kočnice te</w:t>
      </w:r>
    </w:p>
    <w:p w14:paraId="019EBE6F"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tekućine za vjetrobranska stakla.</w:t>
      </w:r>
    </w:p>
    <w:p w14:paraId="41FC4998" w14:textId="77777777" w:rsidR="00674D8C" w:rsidRPr="00771092" w:rsidRDefault="00674D8C" w:rsidP="00674D8C">
      <w:pPr>
        <w:spacing w:after="0" w:line="240" w:lineRule="auto"/>
        <w:rPr>
          <w:rFonts w:ascii="Arial Narrow" w:hAnsi="Arial Narrow" w:cs="Times New Roman"/>
        </w:rPr>
      </w:pPr>
    </w:p>
    <w:p w14:paraId="06A01893" w14:textId="77777777" w:rsidR="00674D8C" w:rsidRPr="00771092" w:rsidRDefault="00674D8C" w:rsidP="00674D8C">
      <w:pPr>
        <w:spacing w:after="0" w:line="240" w:lineRule="auto"/>
        <w:ind w:left="360"/>
        <w:rPr>
          <w:rFonts w:ascii="Arial Narrow" w:hAnsi="Arial Narrow" w:cs="Times New Roman"/>
        </w:rPr>
      </w:pPr>
      <w:r w:rsidRPr="00771092">
        <w:rPr>
          <w:rFonts w:ascii="Arial Narrow" w:hAnsi="Arial Narrow" w:cs="Times New Roman"/>
        </w:rPr>
        <w:t>Preventivni pregled obuhvaća provjeru zakonom propisane opreme:</w:t>
      </w:r>
    </w:p>
    <w:p w14:paraId="46DB81DD" w14:textId="77777777" w:rsidR="00674D8C" w:rsidRPr="00771092" w:rsidRDefault="00674D8C" w:rsidP="00674D8C">
      <w:pPr>
        <w:spacing w:after="0" w:line="240" w:lineRule="auto"/>
        <w:ind w:left="360"/>
        <w:rPr>
          <w:rFonts w:ascii="Arial Narrow" w:hAnsi="Arial Narrow" w:cs="Times New Roman"/>
        </w:rPr>
      </w:pPr>
    </w:p>
    <w:p w14:paraId="6E11D98B"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prvu pomoć,</w:t>
      </w:r>
    </w:p>
    <w:p w14:paraId="3DD396AB"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sigurnosni trokut,</w:t>
      </w:r>
    </w:p>
    <w:p w14:paraId="7947EA9F"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reflektirajući prsluk,</w:t>
      </w:r>
    </w:p>
    <w:p w14:paraId="5700C10F"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vatrogasni aparat,</w:t>
      </w:r>
    </w:p>
    <w:p w14:paraId="52FB3A7C"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set zamjenskih sijalica te</w:t>
      </w:r>
    </w:p>
    <w:p w14:paraId="0AFF7F51" w14:textId="77777777" w:rsidR="00674D8C" w:rsidRPr="00771092" w:rsidRDefault="00674D8C" w:rsidP="00771092">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rezervni kotač sa alatom za montažu.</w:t>
      </w:r>
    </w:p>
    <w:p w14:paraId="06C3F8DB" w14:textId="77777777" w:rsidR="00674D8C" w:rsidRPr="00771092" w:rsidRDefault="00771092" w:rsidP="00674D8C">
      <w:pPr>
        <w:spacing w:after="0" w:line="240" w:lineRule="auto"/>
        <w:jc w:val="center"/>
        <w:rPr>
          <w:rFonts w:ascii="Arial Narrow" w:hAnsi="Arial Narrow" w:cs="Times New Roman"/>
          <w:b/>
        </w:rPr>
      </w:pPr>
      <w:r>
        <w:rPr>
          <w:rFonts w:ascii="Arial Narrow" w:hAnsi="Arial Narrow" w:cs="Times New Roman"/>
          <w:b/>
        </w:rPr>
        <w:lastRenderedPageBreak/>
        <w:t>Članak 12</w:t>
      </w:r>
      <w:r w:rsidR="00674D8C" w:rsidRPr="00771092">
        <w:rPr>
          <w:rFonts w:ascii="Arial Narrow" w:hAnsi="Arial Narrow" w:cs="Times New Roman"/>
          <w:b/>
        </w:rPr>
        <w:t>.</w:t>
      </w:r>
    </w:p>
    <w:p w14:paraId="272EA667" w14:textId="77777777" w:rsidR="00674D8C" w:rsidRPr="00771092" w:rsidRDefault="00674D8C" w:rsidP="00674D8C">
      <w:pPr>
        <w:spacing w:after="0" w:line="240" w:lineRule="auto"/>
        <w:ind w:firstLine="708"/>
        <w:jc w:val="both"/>
        <w:rPr>
          <w:rFonts w:ascii="Arial Narrow" w:hAnsi="Arial Narrow" w:cs="Times New Roman"/>
        </w:rPr>
      </w:pPr>
      <w:r w:rsidRPr="00771092">
        <w:rPr>
          <w:rFonts w:ascii="Arial Narrow" w:hAnsi="Arial Narrow" w:cs="Times New Roman"/>
        </w:rPr>
        <w:t xml:space="preserve">U slučaju uočenog nedostatka korisnik je dužan samostalno poduzeti radnje koje su neophodne da bi se uočeni nedostaci otklonili ili odmah obavijestiti osobu koja ima u okviru svoga djelokruga rada  poslove vođenje brige o tehničkoj ispravnosti vozila propisane Pravilnikom o unutarnjem redu Jedinstvenog upravnog odjela. </w:t>
      </w:r>
    </w:p>
    <w:p w14:paraId="43B283C7" w14:textId="77777777" w:rsidR="00674D8C" w:rsidRPr="00771092" w:rsidRDefault="00674D8C" w:rsidP="00674D8C">
      <w:pPr>
        <w:spacing w:after="0" w:line="240" w:lineRule="auto"/>
        <w:rPr>
          <w:rFonts w:ascii="Arial Narrow" w:hAnsi="Arial Narrow" w:cs="Times New Roman"/>
        </w:rPr>
      </w:pPr>
    </w:p>
    <w:p w14:paraId="32763246" w14:textId="77777777" w:rsidR="00674D8C" w:rsidRPr="00771092" w:rsidRDefault="00771092" w:rsidP="00674D8C">
      <w:pPr>
        <w:spacing w:after="0" w:line="240" w:lineRule="auto"/>
        <w:jc w:val="center"/>
        <w:rPr>
          <w:rFonts w:ascii="Arial Narrow" w:hAnsi="Arial Narrow" w:cs="Times New Roman"/>
          <w:b/>
        </w:rPr>
      </w:pPr>
      <w:r>
        <w:rPr>
          <w:rFonts w:ascii="Arial Narrow" w:hAnsi="Arial Narrow" w:cs="Times New Roman"/>
          <w:b/>
        </w:rPr>
        <w:t>Članak 13</w:t>
      </w:r>
      <w:r w:rsidR="00674D8C" w:rsidRPr="00771092">
        <w:rPr>
          <w:rFonts w:ascii="Arial Narrow" w:hAnsi="Arial Narrow" w:cs="Times New Roman"/>
          <w:b/>
        </w:rPr>
        <w:t>.</w:t>
      </w:r>
    </w:p>
    <w:p w14:paraId="7B737E1E" w14:textId="77777777" w:rsidR="00674D8C" w:rsidRPr="00771092" w:rsidRDefault="00674D8C" w:rsidP="00674D8C">
      <w:pPr>
        <w:spacing w:after="0" w:line="240" w:lineRule="auto"/>
        <w:jc w:val="both"/>
        <w:rPr>
          <w:rFonts w:ascii="Arial Narrow" w:hAnsi="Arial Narrow" w:cs="Times New Roman"/>
        </w:rPr>
      </w:pPr>
      <w:r w:rsidRPr="00771092">
        <w:rPr>
          <w:rFonts w:ascii="Arial Narrow" w:hAnsi="Arial Narrow" w:cs="Times New Roman"/>
        </w:rPr>
        <w:tab/>
        <w:t>Prilikom korištenja službenog vozila osobnog automobila korisnici su dužni voditi dnevnu evidenciju na Putnom radnom listu-obrazac UT-VI-55VP Evidencija korištenja službenim vozilom u službene svrhe  s upisanim podacima za mjesec i godinu korištenja,  registracijski broj vozila vrste i marke vozila, broja mjesta za sjedenje  te ovjereno potpisom i pečatom ovlaštene osobe Općine.</w:t>
      </w:r>
    </w:p>
    <w:p w14:paraId="18BA4B2C" w14:textId="77777777" w:rsidR="00674D8C" w:rsidRPr="00771092" w:rsidRDefault="00674D8C" w:rsidP="00674D8C">
      <w:pPr>
        <w:spacing w:after="0" w:line="240" w:lineRule="auto"/>
        <w:jc w:val="both"/>
        <w:rPr>
          <w:rFonts w:ascii="Arial Narrow" w:hAnsi="Arial Narrow" w:cs="Times New Roman"/>
        </w:rPr>
      </w:pPr>
    </w:p>
    <w:p w14:paraId="3DE29DA4" w14:textId="77777777" w:rsidR="00674D8C" w:rsidRPr="00771092" w:rsidRDefault="00674D8C" w:rsidP="00674D8C">
      <w:pPr>
        <w:spacing w:after="0" w:line="240" w:lineRule="auto"/>
        <w:jc w:val="both"/>
        <w:rPr>
          <w:rFonts w:ascii="Arial Narrow" w:hAnsi="Arial Narrow" w:cs="Times New Roman"/>
        </w:rPr>
      </w:pPr>
      <w:r w:rsidRPr="00771092">
        <w:rPr>
          <w:rFonts w:ascii="Arial Narrow" w:hAnsi="Arial Narrow" w:cs="Times New Roman"/>
        </w:rPr>
        <w:tab/>
        <w:t>Evidencija sadrži podatke:</w:t>
      </w:r>
    </w:p>
    <w:p w14:paraId="39C6816F" w14:textId="77777777" w:rsidR="00674D8C" w:rsidRPr="00771092" w:rsidRDefault="00674D8C" w:rsidP="00674D8C">
      <w:pPr>
        <w:spacing w:after="0" w:line="240" w:lineRule="auto"/>
        <w:jc w:val="both"/>
        <w:rPr>
          <w:rFonts w:ascii="Arial Narrow" w:hAnsi="Arial Narrow" w:cs="Times New Roman"/>
        </w:rPr>
      </w:pPr>
    </w:p>
    <w:p w14:paraId="0F604589" w14:textId="77777777" w:rsidR="00674D8C" w:rsidRPr="00771092" w:rsidRDefault="00674D8C" w:rsidP="00674D8C">
      <w:pPr>
        <w:pStyle w:val="Odlomakpopisa"/>
        <w:numPr>
          <w:ilvl w:val="0"/>
          <w:numId w:val="1"/>
        </w:numPr>
        <w:spacing w:after="0" w:line="240" w:lineRule="auto"/>
        <w:jc w:val="both"/>
        <w:rPr>
          <w:rFonts w:ascii="Arial Narrow" w:hAnsi="Arial Narrow" w:cs="Times New Roman"/>
        </w:rPr>
      </w:pPr>
      <w:r w:rsidRPr="00771092">
        <w:rPr>
          <w:rFonts w:ascii="Arial Narrow" w:hAnsi="Arial Narrow" w:cs="Times New Roman"/>
        </w:rPr>
        <w:t>datum i vrijeme korištenja vozila</w:t>
      </w:r>
    </w:p>
    <w:p w14:paraId="7B5853CF" w14:textId="77777777" w:rsidR="00674D8C" w:rsidRPr="00771092" w:rsidRDefault="00674D8C" w:rsidP="00674D8C">
      <w:pPr>
        <w:pStyle w:val="Odlomakpopisa"/>
        <w:numPr>
          <w:ilvl w:val="0"/>
          <w:numId w:val="1"/>
        </w:numPr>
        <w:spacing w:after="0" w:line="240" w:lineRule="auto"/>
        <w:jc w:val="both"/>
        <w:rPr>
          <w:rFonts w:ascii="Arial Narrow" w:hAnsi="Arial Narrow" w:cs="Times New Roman"/>
        </w:rPr>
      </w:pPr>
      <w:r w:rsidRPr="00771092">
        <w:rPr>
          <w:rFonts w:ascii="Arial Narrow" w:hAnsi="Arial Narrow" w:cs="Times New Roman"/>
        </w:rPr>
        <w:t>prezime i ime vozača i ostalih osoba u vozilu</w:t>
      </w:r>
    </w:p>
    <w:p w14:paraId="06943180" w14:textId="77777777" w:rsidR="00674D8C" w:rsidRPr="00771092" w:rsidRDefault="00674D8C" w:rsidP="00674D8C">
      <w:pPr>
        <w:pStyle w:val="Odlomakpopisa"/>
        <w:numPr>
          <w:ilvl w:val="0"/>
          <w:numId w:val="1"/>
        </w:numPr>
        <w:spacing w:after="0" w:line="240" w:lineRule="auto"/>
        <w:jc w:val="both"/>
        <w:rPr>
          <w:rFonts w:ascii="Arial Narrow" w:hAnsi="Arial Narrow" w:cs="Times New Roman"/>
        </w:rPr>
      </w:pPr>
      <w:r w:rsidRPr="00771092">
        <w:rPr>
          <w:rFonts w:ascii="Arial Narrow" w:hAnsi="Arial Narrow" w:cs="Times New Roman"/>
        </w:rPr>
        <w:t>relacija (pravac kretanja)</w:t>
      </w:r>
    </w:p>
    <w:p w14:paraId="7E3BB45E" w14:textId="77777777" w:rsidR="00674D8C" w:rsidRPr="00771092" w:rsidRDefault="00674D8C" w:rsidP="00674D8C">
      <w:pPr>
        <w:pStyle w:val="Odlomakpopisa"/>
        <w:numPr>
          <w:ilvl w:val="0"/>
          <w:numId w:val="1"/>
        </w:numPr>
        <w:spacing w:after="0" w:line="240" w:lineRule="auto"/>
        <w:jc w:val="both"/>
        <w:rPr>
          <w:rFonts w:ascii="Arial Narrow" w:hAnsi="Arial Narrow" w:cs="Times New Roman"/>
        </w:rPr>
      </w:pPr>
      <w:r w:rsidRPr="00771092">
        <w:rPr>
          <w:rFonts w:ascii="Arial Narrow" w:hAnsi="Arial Narrow" w:cs="Times New Roman"/>
        </w:rPr>
        <w:t>podatak o nabavljenom gorivu  (stanje kilometraže u trenutku točenja goriva, količina nabavljenog  goriva u litrima)</w:t>
      </w:r>
    </w:p>
    <w:p w14:paraId="5383752E" w14:textId="77777777" w:rsidR="00674D8C" w:rsidRPr="00771092" w:rsidRDefault="00674D8C" w:rsidP="00674D8C">
      <w:pPr>
        <w:pStyle w:val="Odlomakpopisa"/>
        <w:numPr>
          <w:ilvl w:val="0"/>
          <w:numId w:val="1"/>
        </w:numPr>
        <w:spacing w:after="0" w:line="240" w:lineRule="auto"/>
        <w:jc w:val="both"/>
        <w:rPr>
          <w:rFonts w:ascii="Arial Narrow" w:hAnsi="Arial Narrow" w:cs="Times New Roman"/>
        </w:rPr>
      </w:pPr>
      <w:r w:rsidRPr="00771092">
        <w:rPr>
          <w:rFonts w:ascii="Arial Narrow" w:hAnsi="Arial Narrow" w:cs="Times New Roman"/>
        </w:rPr>
        <w:t>stanje brojila u km prije i poslije putovanja</w:t>
      </w:r>
    </w:p>
    <w:p w14:paraId="75334970" w14:textId="77777777" w:rsidR="00674D8C" w:rsidRPr="00771092" w:rsidRDefault="00674D8C" w:rsidP="00674D8C">
      <w:pPr>
        <w:pStyle w:val="Odlomakpopisa"/>
        <w:numPr>
          <w:ilvl w:val="0"/>
          <w:numId w:val="1"/>
        </w:numPr>
        <w:spacing w:after="0" w:line="240" w:lineRule="auto"/>
        <w:jc w:val="both"/>
        <w:rPr>
          <w:rFonts w:ascii="Arial Narrow" w:hAnsi="Arial Narrow" w:cs="Times New Roman"/>
        </w:rPr>
      </w:pPr>
      <w:r w:rsidRPr="00771092">
        <w:rPr>
          <w:rFonts w:ascii="Arial Narrow" w:hAnsi="Arial Narrow" w:cs="Times New Roman"/>
        </w:rPr>
        <w:t>prijeđeno kilometara vozača po relaciji te</w:t>
      </w:r>
    </w:p>
    <w:p w14:paraId="4B9544D3" w14:textId="77777777" w:rsidR="00674D8C" w:rsidRPr="00771092" w:rsidRDefault="00674D8C" w:rsidP="00674D8C">
      <w:pPr>
        <w:pStyle w:val="Odlomakpopisa"/>
        <w:numPr>
          <w:ilvl w:val="0"/>
          <w:numId w:val="1"/>
        </w:numPr>
        <w:spacing w:after="0" w:line="240" w:lineRule="auto"/>
        <w:jc w:val="both"/>
        <w:rPr>
          <w:rFonts w:ascii="Arial Narrow" w:hAnsi="Arial Narrow" w:cs="Times New Roman"/>
        </w:rPr>
      </w:pPr>
      <w:r w:rsidRPr="00771092">
        <w:rPr>
          <w:rFonts w:ascii="Arial Narrow" w:hAnsi="Arial Narrow" w:cs="Times New Roman"/>
        </w:rPr>
        <w:t xml:space="preserve">potpis vozača koji je obavio dnevni preventivni tehnički pregled vozila i utvrdio ispravnost vozila. </w:t>
      </w:r>
    </w:p>
    <w:p w14:paraId="387E254D" w14:textId="77777777" w:rsidR="00674D8C" w:rsidRPr="00771092" w:rsidRDefault="00674D8C" w:rsidP="00674D8C">
      <w:pPr>
        <w:spacing w:after="0" w:line="240" w:lineRule="auto"/>
        <w:jc w:val="both"/>
        <w:rPr>
          <w:rFonts w:ascii="Arial Narrow" w:hAnsi="Arial Narrow" w:cs="Times New Roman"/>
        </w:rPr>
      </w:pPr>
      <w:r w:rsidRPr="00771092">
        <w:rPr>
          <w:rFonts w:ascii="Arial Narrow" w:hAnsi="Arial Narrow" w:cs="Times New Roman"/>
        </w:rPr>
        <w:tab/>
      </w:r>
    </w:p>
    <w:p w14:paraId="5A69BBDC" w14:textId="77777777" w:rsidR="00674D8C" w:rsidRPr="00771092" w:rsidRDefault="00674D8C" w:rsidP="00771092">
      <w:pPr>
        <w:spacing w:after="0" w:line="240" w:lineRule="auto"/>
        <w:ind w:firstLine="360"/>
        <w:jc w:val="both"/>
        <w:rPr>
          <w:rFonts w:ascii="Arial Narrow" w:hAnsi="Arial Narrow" w:cs="Times New Roman"/>
        </w:rPr>
      </w:pPr>
      <w:r w:rsidRPr="00771092">
        <w:rPr>
          <w:rFonts w:ascii="Arial Narrow" w:hAnsi="Arial Narrow" w:cs="Times New Roman"/>
        </w:rPr>
        <w:t xml:space="preserve">Korisnik službenog vozila dužan je upisati sve podatke u Evidenciju navedene u prethodnom stavku ovog članka Pravilnika. </w:t>
      </w:r>
    </w:p>
    <w:p w14:paraId="2558CC4D" w14:textId="77777777" w:rsidR="00674D8C" w:rsidRPr="00771092" w:rsidRDefault="00674D8C" w:rsidP="00674D8C">
      <w:pPr>
        <w:spacing w:after="0" w:line="240" w:lineRule="auto"/>
        <w:rPr>
          <w:rFonts w:ascii="Arial Narrow" w:hAnsi="Arial Narrow" w:cs="Times New Roman"/>
          <w:b/>
        </w:rPr>
      </w:pPr>
    </w:p>
    <w:p w14:paraId="5AA27698" w14:textId="77777777" w:rsidR="00674D8C" w:rsidRPr="00771092" w:rsidRDefault="00771092" w:rsidP="00674D8C">
      <w:pPr>
        <w:spacing w:after="0" w:line="240" w:lineRule="auto"/>
        <w:jc w:val="center"/>
        <w:rPr>
          <w:rFonts w:ascii="Arial Narrow" w:hAnsi="Arial Narrow" w:cs="Times New Roman"/>
          <w:b/>
        </w:rPr>
      </w:pPr>
      <w:r>
        <w:rPr>
          <w:rFonts w:ascii="Arial Narrow" w:hAnsi="Arial Narrow" w:cs="Times New Roman"/>
          <w:b/>
        </w:rPr>
        <w:t>Članak 14</w:t>
      </w:r>
      <w:r w:rsidR="00674D8C" w:rsidRPr="00771092">
        <w:rPr>
          <w:rFonts w:ascii="Arial Narrow" w:hAnsi="Arial Narrow" w:cs="Times New Roman"/>
          <w:b/>
        </w:rPr>
        <w:t>.</w:t>
      </w:r>
    </w:p>
    <w:p w14:paraId="25AC9025" w14:textId="77777777" w:rsidR="00674D8C" w:rsidRPr="00771092" w:rsidRDefault="00674D8C" w:rsidP="00771092">
      <w:pPr>
        <w:spacing w:after="0" w:line="240" w:lineRule="auto"/>
        <w:ind w:firstLine="708"/>
        <w:jc w:val="both"/>
        <w:rPr>
          <w:rFonts w:ascii="Arial Narrow" w:hAnsi="Arial Narrow" w:cs="Times New Roman"/>
        </w:rPr>
      </w:pPr>
      <w:r w:rsidRPr="00771092">
        <w:rPr>
          <w:rFonts w:ascii="Arial Narrow" w:hAnsi="Arial Narrow" w:cs="Times New Roman"/>
        </w:rPr>
        <w:t>Ako tijekom korištenja službenog vozila dođe do nesreće, kvara ili oštećenja vozila korisnik je dužan bez odgode o tome obavijestiti općinskog načelnika i pročelnika Jedinstvenog upravnog odjela te ukoliko je potrebno pozvati tehničku pomoć odnosno nadležna državna tijela.</w:t>
      </w:r>
    </w:p>
    <w:p w14:paraId="682296A2" w14:textId="77777777" w:rsidR="00674D8C" w:rsidRPr="00771092" w:rsidRDefault="00674D8C" w:rsidP="00771092">
      <w:pPr>
        <w:spacing w:after="0" w:line="240" w:lineRule="auto"/>
        <w:ind w:firstLine="708"/>
        <w:jc w:val="both"/>
        <w:rPr>
          <w:rFonts w:ascii="Arial Narrow" w:hAnsi="Arial Narrow" w:cs="Times New Roman"/>
        </w:rPr>
      </w:pPr>
      <w:r w:rsidRPr="00771092">
        <w:rPr>
          <w:rFonts w:ascii="Arial Narrow" w:hAnsi="Arial Narrow" w:cs="Times New Roman"/>
        </w:rPr>
        <w:t>U slučajevima iz stavka 1. Ovog članka Pravilnika ocjeniti će se pojedinačna odgovornost osobe koja je prouzročila nesreću, kvar ili oštećenje vozila.</w:t>
      </w:r>
    </w:p>
    <w:p w14:paraId="11F9B1BA" w14:textId="77777777" w:rsidR="00674D8C" w:rsidRPr="00771092" w:rsidRDefault="00674D8C" w:rsidP="00771092">
      <w:pPr>
        <w:spacing w:after="0" w:line="240" w:lineRule="auto"/>
        <w:ind w:firstLine="708"/>
        <w:jc w:val="both"/>
        <w:rPr>
          <w:rFonts w:ascii="Arial Narrow" w:hAnsi="Arial Narrow" w:cs="Times New Roman"/>
        </w:rPr>
      </w:pPr>
      <w:r w:rsidRPr="00771092">
        <w:rPr>
          <w:rFonts w:ascii="Arial Narrow" w:hAnsi="Arial Narrow" w:cs="Times New Roman"/>
        </w:rPr>
        <w:t>Ukoliko je šteta nastala skrivljenim ponašanjem ili nemarom korisnika, pa osiguratelj otkloni mogućnost isplate naknade za nastalu štetu na službenom vozilu općinski načlenik može zaključiti sporazum kojim se utvrđuje način, iznos u visini vrijednosti  stvarne štete i rok u kojem je korisnik obvezan isplatiti naknadu štete nastale na vozilu u vlasništvu Općine.</w:t>
      </w:r>
    </w:p>
    <w:p w14:paraId="3323DD20" w14:textId="77777777" w:rsidR="00674D8C" w:rsidRPr="00771092" w:rsidRDefault="00674D8C" w:rsidP="00771092">
      <w:pPr>
        <w:spacing w:after="0" w:line="240" w:lineRule="auto"/>
        <w:ind w:firstLine="708"/>
        <w:jc w:val="both"/>
        <w:rPr>
          <w:rFonts w:ascii="Arial Narrow" w:hAnsi="Arial Narrow" w:cs="Times New Roman"/>
        </w:rPr>
      </w:pPr>
      <w:r w:rsidRPr="00771092">
        <w:rPr>
          <w:rFonts w:ascii="Arial Narrow" w:hAnsi="Arial Narrow" w:cs="Times New Roman"/>
        </w:rPr>
        <w:t>U slučaju da dođe do otuđenja vozila, ili dijelova vozila, gubitka ključeva vozila, prometne dozvole, knjižice vozila ili registarskih oznaka korisnik vozila dužan je bez odgađanja prijaviti nadležnoj policijskoj postaji i obavjestiti o istom općinskog načelnika i pročelnika Jedinstvenog upravnog odjela.</w:t>
      </w:r>
    </w:p>
    <w:p w14:paraId="01E6E314" w14:textId="77777777" w:rsidR="00674D8C" w:rsidRPr="00771092" w:rsidRDefault="00674D8C" w:rsidP="00771092">
      <w:pPr>
        <w:spacing w:after="0" w:line="240" w:lineRule="auto"/>
        <w:jc w:val="both"/>
        <w:rPr>
          <w:rFonts w:ascii="Arial Narrow" w:hAnsi="Arial Narrow" w:cs="Times New Roman"/>
        </w:rPr>
      </w:pPr>
    </w:p>
    <w:p w14:paraId="11A23090" w14:textId="77777777" w:rsidR="00674D8C" w:rsidRPr="00771092" w:rsidRDefault="00771092" w:rsidP="00674D8C">
      <w:pPr>
        <w:spacing w:after="0" w:line="240" w:lineRule="auto"/>
        <w:jc w:val="center"/>
        <w:rPr>
          <w:rFonts w:ascii="Arial Narrow" w:hAnsi="Arial Narrow" w:cs="Times New Roman"/>
          <w:b/>
        </w:rPr>
      </w:pPr>
      <w:r>
        <w:rPr>
          <w:rFonts w:ascii="Arial Narrow" w:hAnsi="Arial Narrow" w:cs="Times New Roman"/>
          <w:b/>
        </w:rPr>
        <w:t>Članak 15</w:t>
      </w:r>
      <w:r w:rsidR="00674D8C" w:rsidRPr="00771092">
        <w:rPr>
          <w:rFonts w:ascii="Arial Narrow" w:hAnsi="Arial Narrow" w:cs="Times New Roman"/>
          <w:b/>
        </w:rPr>
        <w:t>.</w:t>
      </w:r>
    </w:p>
    <w:p w14:paraId="162DC3EF" w14:textId="77777777" w:rsidR="00674D8C" w:rsidRPr="00771092" w:rsidRDefault="00674D8C" w:rsidP="00771092">
      <w:pPr>
        <w:spacing w:after="0" w:line="240" w:lineRule="auto"/>
        <w:jc w:val="both"/>
        <w:rPr>
          <w:rFonts w:ascii="Arial Narrow" w:hAnsi="Arial Narrow" w:cs="Times New Roman"/>
        </w:rPr>
      </w:pPr>
      <w:r w:rsidRPr="00771092">
        <w:rPr>
          <w:rFonts w:ascii="Arial Narrow" w:hAnsi="Arial Narrow" w:cs="Times New Roman"/>
          <w:b/>
        </w:rPr>
        <w:tab/>
      </w:r>
      <w:r w:rsidRPr="00771092">
        <w:rPr>
          <w:rFonts w:ascii="Arial Narrow" w:hAnsi="Arial Narrow" w:cs="Times New Roman"/>
        </w:rPr>
        <w:t>Novčane kazne izrečene od strane nadležnih tijela zbog skrivljenog ponašanja u prometu službenim vozilom (pogrešno parkiranje, prekoračenje brzine i dr.) snosi sam korisnik vozila.</w:t>
      </w:r>
    </w:p>
    <w:p w14:paraId="74C2541B" w14:textId="77777777" w:rsidR="00674D8C" w:rsidRPr="00771092" w:rsidRDefault="00674D8C" w:rsidP="00771092">
      <w:pPr>
        <w:spacing w:after="0" w:line="240" w:lineRule="auto"/>
        <w:jc w:val="both"/>
        <w:rPr>
          <w:rFonts w:ascii="Arial Narrow" w:hAnsi="Arial Narrow" w:cs="Times New Roman"/>
        </w:rPr>
      </w:pPr>
    </w:p>
    <w:p w14:paraId="5E21770F" w14:textId="77777777" w:rsidR="00674D8C" w:rsidRPr="00771092" w:rsidRDefault="00771092" w:rsidP="00674D8C">
      <w:pPr>
        <w:spacing w:after="0" w:line="240" w:lineRule="auto"/>
        <w:jc w:val="center"/>
        <w:rPr>
          <w:rFonts w:ascii="Arial Narrow" w:hAnsi="Arial Narrow" w:cs="Times New Roman"/>
          <w:b/>
        </w:rPr>
      </w:pPr>
      <w:r>
        <w:rPr>
          <w:rFonts w:ascii="Arial Narrow" w:hAnsi="Arial Narrow" w:cs="Times New Roman"/>
          <w:b/>
        </w:rPr>
        <w:t>Članak 16</w:t>
      </w:r>
      <w:r w:rsidR="00674D8C" w:rsidRPr="00771092">
        <w:rPr>
          <w:rFonts w:ascii="Arial Narrow" w:hAnsi="Arial Narrow" w:cs="Times New Roman"/>
          <w:b/>
        </w:rPr>
        <w:t>.</w:t>
      </w:r>
    </w:p>
    <w:p w14:paraId="44E15FFA" w14:textId="77777777" w:rsidR="00674D8C" w:rsidRPr="00771092" w:rsidRDefault="00674D8C" w:rsidP="00674D8C">
      <w:pPr>
        <w:spacing w:after="0" w:line="240" w:lineRule="auto"/>
        <w:rPr>
          <w:rFonts w:ascii="Arial Narrow" w:hAnsi="Arial Narrow" w:cs="Times New Roman"/>
        </w:rPr>
      </w:pPr>
      <w:r w:rsidRPr="00771092">
        <w:rPr>
          <w:rFonts w:ascii="Arial Narrow" w:hAnsi="Arial Narrow" w:cs="Times New Roman"/>
        </w:rPr>
        <w:tab/>
        <w:t>Po završetku korištenja službenog vozila korisnik istog dužan je:</w:t>
      </w:r>
    </w:p>
    <w:p w14:paraId="152BD862" w14:textId="77777777" w:rsidR="00674D8C" w:rsidRPr="00771092" w:rsidRDefault="00674D8C" w:rsidP="00674D8C">
      <w:pPr>
        <w:spacing w:after="0" w:line="240" w:lineRule="auto"/>
        <w:rPr>
          <w:rFonts w:ascii="Arial Narrow" w:hAnsi="Arial Narrow" w:cs="Times New Roman"/>
        </w:rPr>
      </w:pPr>
    </w:p>
    <w:p w14:paraId="4E18E3EB"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službeno vozilo parkirati na parkirališno mjesto u dvorištu zgrade sjedišta Općine,</w:t>
      </w:r>
    </w:p>
    <w:p w14:paraId="2BEC90AE"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u vozilu ostaviti uredno ispunjenu dnevnu evidenciju vožnje i utroška goriva,</w:t>
      </w:r>
    </w:p>
    <w:p w14:paraId="2D7722AD"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ključeve službenog vozila i karticu za nabavu goriva i ENC uređaj predati općinskom načelniku ili pročelniku Jedinstvenog upravnog odjela,</w:t>
      </w:r>
    </w:p>
    <w:p w14:paraId="4E7A1AEB" w14:textId="77777777" w:rsidR="00674D8C" w:rsidRPr="00771092" w:rsidRDefault="00674D8C" w:rsidP="00674D8C">
      <w:pPr>
        <w:pStyle w:val="Odlomakpopisa"/>
        <w:numPr>
          <w:ilvl w:val="0"/>
          <w:numId w:val="1"/>
        </w:numPr>
        <w:spacing w:after="0" w:line="240" w:lineRule="auto"/>
        <w:rPr>
          <w:rFonts w:ascii="Arial Narrow" w:hAnsi="Arial Narrow" w:cs="Times New Roman"/>
        </w:rPr>
      </w:pPr>
      <w:r w:rsidRPr="00771092">
        <w:rPr>
          <w:rFonts w:ascii="Arial Narrow" w:hAnsi="Arial Narrow" w:cs="Times New Roman"/>
        </w:rPr>
        <w:t>račun  za utrošak goriva, parkiranja  ili cestarine ovjeren od strane općinskog načelnika predaje se referentu za računovodstvene  poslove ili isti se priložu uz putni nalog za službeno putovanje.</w:t>
      </w:r>
    </w:p>
    <w:p w14:paraId="3D677B91" w14:textId="77777777" w:rsidR="00674D8C" w:rsidRDefault="00674D8C" w:rsidP="00674D8C">
      <w:pPr>
        <w:spacing w:after="0" w:line="240" w:lineRule="auto"/>
        <w:jc w:val="center"/>
        <w:rPr>
          <w:rFonts w:ascii="Arial Narrow" w:hAnsi="Arial Narrow" w:cs="Times New Roman"/>
          <w:b/>
        </w:rPr>
      </w:pPr>
    </w:p>
    <w:p w14:paraId="45FC4D7B" w14:textId="77777777" w:rsidR="00771092" w:rsidRPr="00771092" w:rsidRDefault="00771092" w:rsidP="00674D8C">
      <w:pPr>
        <w:spacing w:after="0" w:line="240" w:lineRule="auto"/>
        <w:jc w:val="center"/>
        <w:rPr>
          <w:rFonts w:ascii="Arial Narrow" w:hAnsi="Arial Narrow" w:cs="Times New Roman"/>
          <w:b/>
        </w:rPr>
      </w:pPr>
    </w:p>
    <w:p w14:paraId="7B353F6C" w14:textId="77777777" w:rsidR="00674D8C" w:rsidRPr="00771092" w:rsidRDefault="00674D8C" w:rsidP="00674D8C">
      <w:pPr>
        <w:spacing w:after="0" w:line="240" w:lineRule="auto"/>
        <w:rPr>
          <w:rFonts w:ascii="Arial Narrow" w:hAnsi="Arial Narrow" w:cs="Times New Roman"/>
          <w:b/>
        </w:rPr>
      </w:pPr>
    </w:p>
    <w:p w14:paraId="44CF06F9"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lastRenderedPageBreak/>
        <w:t>KORIŠTENJE PRIVATNOG VOZILA U SLUŽBENE SVRHE</w:t>
      </w:r>
    </w:p>
    <w:p w14:paraId="554B584C" w14:textId="77777777" w:rsidR="00674D8C" w:rsidRPr="00771092" w:rsidRDefault="00674D8C" w:rsidP="00674D8C">
      <w:pPr>
        <w:spacing w:after="0" w:line="240" w:lineRule="auto"/>
        <w:jc w:val="center"/>
        <w:rPr>
          <w:rFonts w:ascii="Arial Narrow" w:hAnsi="Arial Narrow" w:cs="Times New Roman"/>
          <w:b/>
        </w:rPr>
      </w:pPr>
    </w:p>
    <w:p w14:paraId="46872D48" w14:textId="77777777" w:rsidR="00674D8C" w:rsidRPr="00771092" w:rsidRDefault="00771092" w:rsidP="00674D8C">
      <w:pPr>
        <w:spacing w:after="0" w:line="240" w:lineRule="auto"/>
        <w:jc w:val="center"/>
        <w:rPr>
          <w:rFonts w:ascii="Arial Narrow" w:hAnsi="Arial Narrow" w:cs="Times New Roman"/>
          <w:b/>
        </w:rPr>
      </w:pPr>
      <w:r>
        <w:rPr>
          <w:rFonts w:ascii="Arial Narrow" w:hAnsi="Arial Narrow" w:cs="Times New Roman"/>
          <w:b/>
        </w:rPr>
        <w:t>Članak 17</w:t>
      </w:r>
      <w:r w:rsidR="00674D8C" w:rsidRPr="00771092">
        <w:rPr>
          <w:rFonts w:ascii="Arial Narrow" w:hAnsi="Arial Narrow" w:cs="Times New Roman"/>
          <w:b/>
        </w:rPr>
        <w:t>.</w:t>
      </w:r>
    </w:p>
    <w:p w14:paraId="4AE0FC8C" w14:textId="77777777" w:rsidR="00674D8C" w:rsidRPr="00771092" w:rsidRDefault="00674D8C" w:rsidP="00771092">
      <w:pPr>
        <w:spacing w:after="0" w:line="240" w:lineRule="auto"/>
        <w:ind w:firstLine="708"/>
        <w:jc w:val="both"/>
        <w:rPr>
          <w:rFonts w:ascii="Arial Narrow" w:hAnsi="Arial Narrow" w:cs="Times New Roman"/>
        </w:rPr>
      </w:pPr>
      <w:r w:rsidRPr="00771092">
        <w:rPr>
          <w:rFonts w:ascii="Arial Narrow" w:hAnsi="Arial Narrow" w:cs="Times New Roman"/>
        </w:rPr>
        <w:t>Privatno osobno vozilo može se koristiti u službene svrhe uz pristanak vlasnika vozila i odobrenje općinskog načelnika s pisanim  obrazloženjem na putnom nalogu uz naknadu troškova korištenja privatnog vozila u službene svrhe sukladno važećim propisima.</w:t>
      </w:r>
    </w:p>
    <w:p w14:paraId="34455516" w14:textId="77777777" w:rsidR="00674D8C" w:rsidRPr="00771092" w:rsidRDefault="00674D8C" w:rsidP="00771092">
      <w:pPr>
        <w:spacing w:after="0" w:line="240" w:lineRule="auto"/>
        <w:ind w:firstLine="708"/>
        <w:jc w:val="both"/>
        <w:rPr>
          <w:rFonts w:ascii="Arial Narrow" w:hAnsi="Arial Narrow" w:cs="Times New Roman"/>
        </w:rPr>
      </w:pPr>
    </w:p>
    <w:p w14:paraId="62DDF8BE" w14:textId="77777777" w:rsidR="00674D8C" w:rsidRPr="00771092" w:rsidRDefault="00674D8C" w:rsidP="00674D8C">
      <w:pPr>
        <w:spacing w:after="0" w:line="240" w:lineRule="auto"/>
        <w:jc w:val="center"/>
        <w:rPr>
          <w:rFonts w:ascii="Arial Narrow" w:hAnsi="Arial Narrow" w:cs="Times New Roman"/>
          <w:b/>
        </w:rPr>
      </w:pPr>
    </w:p>
    <w:p w14:paraId="789C835C"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KORIŠTENJE SLUŽBENIH MOBILNIH TELEFONA</w:t>
      </w:r>
    </w:p>
    <w:p w14:paraId="276867AB" w14:textId="77777777" w:rsidR="00674D8C" w:rsidRPr="00771092" w:rsidRDefault="00674D8C" w:rsidP="00674D8C">
      <w:pPr>
        <w:spacing w:after="0" w:line="240" w:lineRule="auto"/>
        <w:jc w:val="center"/>
        <w:rPr>
          <w:rFonts w:ascii="Arial Narrow" w:hAnsi="Arial Narrow" w:cs="Times New Roman"/>
          <w:b/>
        </w:rPr>
      </w:pPr>
    </w:p>
    <w:p w14:paraId="6B5DDFB6" w14:textId="77777777" w:rsidR="00674D8C" w:rsidRPr="00771092" w:rsidRDefault="00771092" w:rsidP="00674D8C">
      <w:pPr>
        <w:spacing w:after="0" w:line="240" w:lineRule="auto"/>
        <w:jc w:val="center"/>
        <w:rPr>
          <w:rFonts w:ascii="Arial Narrow" w:hAnsi="Arial Narrow" w:cs="Times New Roman"/>
          <w:b/>
        </w:rPr>
      </w:pPr>
      <w:r>
        <w:rPr>
          <w:rFonts w:ascii="Arial Narrow" w:hAnsi="Arial Narrow" w:cs="Times New Roman"/>
          <w:b/>
        </w:rPr>
        <w:t>Članak 18</w:t>
      </w:r>
      <w:r w:rsidR="00674D8C" w:rsidRPr="00771092">
        <w:rPr>
          <w:rFonts w:ascii="Arial Narrow" w:hAnsi="Arial Narrow" w:cs="Times New Roman"/>
          <w:b/>
        </w:rPr>
        <w:t>.</w:t>
      </w:r>
    </w:p>
    <w:p w14:paraId="0B5C4C18" w14:textId="77777777" w:rsidR="00674D8C" w:rsidRPr="00771092" w:rsidRDefault="00674D8C" w:rsidP="00771092">
      <w:pPr>
        <w:spacing w:after="0" w:line="240" w:lineRule="auto"/>
        <w:jc w:val="both"/>
        <w:rPr>
          <w:rFonts w:ascii="Arial Narrow" w:hAnsi="Arial Narrow" w:cs="Times New Roman"/>
        </w:rPr>
      </w:pPr>
      <w:r w:rsidRPr="00771092">
        <w:rPr>
          <w:rFonts w:ascii="Arial Narrow" w:hAnsi="Arial Narrow" w:cs="Times New Roman"/>
        </w:rPr>
        <w:tab/>
        <w:t>Službene mobilne telefone imaju pravo koristiti  bez ograničenja općinski načelnik, svi službenici, a namještenici Jedinstvenog upravnog odjela ako to zahtijevaju potrebe službe.</w:t>
      </w:r>
    </w:p>
    <w:p w14:paraId="6EDFFBAC" w14:textId="77777777" w:rsidR="00674D8C" w:rsidRPr="00771092" w:rsidRDefault="00674D8C" w:rsidP="00771092">
      <w:pPr>
        <w:spacing w:after="0" w:line="240" w:lineRule="auto"/>
        <w:jc w:val="both"/>
        <w:rPr>
          <w:rFonts w:ascii="Arial Narrow" w:hAnsi="Arial Narrow" w:cs="Times New Roman"/>
        </w:rPr>
      </w:pPr>
      <w:r w:rsidRPr="00771092">
        <w:rPr>
          <w:rFonts w:ascii="Arial Narrow" w:hAnsi="Arial Narrow" w:cs="Times New Roman"/>
        </w:rPr>
        <w:tab/>
        <w:t>Troškovi mobilnih telefona uključuju i troškove mobilnog interneta.</w:t>
      </w:r>
    </w:p>
    <w:p w14:paraId="21C6F637" w14:textId="77777777" w:rsidR="00674D8C" w:rsidRPr="00771092" w:rsidRDefault="00674D8C" w:rsidP="00674D8C">
      <w:pPr>
        <w:spacing w:after="0" w:line="240" w:lineRule="auto"/>
        <w:jc w:val="center"/>
        <w:rPr>
          <w:rFonts w:ascii="Arial Narrow" w:hAnsi="Arial Narrow" w:cs="Times New Roman"/>
        </w:rPr>
      </w:pPr>
    </w:p>
    <w:p w14:paraId="68E051DA" w14:textId="77777777" w:rsidR="00674D8C" w:rsidRPr="00771092" w:rsidRDefault="00771092" w:rsidP="00674D8C">
      <w:pPr>
        <w:spacing w:after="0" w:line="240" w:lineRule="auto"/>
        <w:jc w:val="center"/>
        <w:rPr>
          <w:rFonts w:ascii="Arial Narrow" w:hAnsi="Arial Narrow" w:cs="Times New Roman"/>
          <w:b/>
        </w:rPr>
      </w:pPr>
      <w:r>
        <w:rPr>
          <w:rFonts w:ascii="Arial Narrow" w:hAnsi="Arial Narrow" w:cs="Times New Roman"/>
          <w:b/>
        </w:rPr>
        <w:t>Članak 19</w:t>
      </w:r>
      <w:r w:rsidR="00674D8C" w:rsidRPr="00771092">
        <w:rPr>
          <w:rFonts w:ascii="Arial Narrow" w:hAnsi="Arial Narrow" w:cs="Times New Roman"/>
          <w:b/>
        </w:rPr>
        <w:t>.</w:t>
      </w:r>
    </w:p>
    <w:p w14:paraId="00B1090B" w14:textId="77777777" w:rsidR="00674D8C" w:rsidRPr="00771092" w:rsidRDefault="00674D8C" w:rsidP="00771092">
      <w:pPr>
        <w:spacing w:after="0" w:line="240" w:lineRule="auto"/>
        <w:jc w:val="both"/>
        <w:rPr>
          <w:rFonts w:ascii="Arial Narrow" w:hAnsi="Arial Narrow" w:cs="Times New Roman"/>
        </w:rPr>
      </w:pPr>
      <w:r w:rsidRPr="00771092">
        <w:rPr>
          <w:rFonts w:ascii="Arial Narrow" w:hAnsi="Arial Narrow" w:cs="Times New Roman"/>
        </w:rPr>
        <w:tab/>
        <w:t>Općinski načelnik može posebnom odlukom odobriti korištenje službenog mobilnog telefona i drugim osobama ako to zahtijevaju potrebe službe.</w:t>
      </w:r>
    </w:p>
    <w:p w14:paraId="22B48D3E" w14:textId="77777777" w:rsidR="00674D8C" w:rsidRPr="00771092" w:rsidRDefault="00674D8C" w:rsidP="00674D8C">
      <w:pPr>
        <w:spacing w:after="0" w:line="240" w:lineRule="auto"/>
        <w:rPr>
          <w:rFonts w:ascii="Arial Narrow" w:hAnsi="Arial Narrow" w:cs="Times New Roman"/>
        </w:rPr>
      </w:pPr>
    </w:p>
    <w:p w14:paraId="039B3761"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KORIŠTENJE SREDSTAVA REPREZANTACIJE</w:t>
      </w:r>
    </w:p>
    <w:p w14:paraId="74A83786" w14:textId="77777777" w:rsidR="00674D8C" w:rsidRPr="00771092" w:rsidRDefault="00674D8C" w:rsidP="00674D8C">
      <w:pPr>
        <w:spacing w:after="0" w:line="240" w:lineRule="auto"/>
        <w:rPr>
          <w:rFonts w:ascii="Arial Narrow" w:hAnsi="Arial Narrow" w:cs="Times New Roman"/>
        </w:rPr>
      </w:pPr>
    </w:p>
    <w:p w14:paraId="74670979" w14:textId="77777777" w:rsidR="00674D8C" w:rsidRPr="00771092" w:rsidRDefault="00771092" w:rsidP="00674D8C">
      <w:pPr>
        <w:spacing w:after="0" w:line="240" w:lineRule="auto"/>
        <w:jc w:val="center"/>
        <w:rPr>
          <w:rFonts w:ascii="Arial Narrow" w:hAnsi="Arial Narrow" w:cs="Times New Roman"/>
          <w:b/>
        </w:rPr>
      </w:pPr>
      <w:r>
        <w:rPr>
          <w:rFonts w:ascii="Arial Narrow" w:hAnsi="Arial Narrow" w:cs="Times New Roman"/>
          <w:b/>
        </w:rPr>
        <w:t>Članak 20</w:t>
      </w:r>
      <w:r w:rsidR="00674D8C" w:rsidRPr="00771092">
        <w:rPr>
          <w:rFonts w:ascii="Arial Narrow" w:hAnsi="Arial Narrow" w:cs="Times New Roman"/>
          <w:b/>
        </w:rPr>
        <w:t>.</w:t>
      </w:r>
    </w:p>
    <w:p w14:paraId="2FE35DDF" w14:textId="77777777" w:rsidR="00674D8C" w:rsidRPr="00771092" w:rsidRDefault="00674D8C" w:rsidP="00771092">
      <w:pPr>
        <w:spacing w:after="0" w:line="240" w:lineRule="auto"/>
        <w:jc w:val="both"/>
        <w:rPr>
          <w:rFonts w:ascii="Arial Narrow" w:hAnsi="Arial Narrow" w:cs="Times New Roman"/>
        </w:rPr>
      </w:pPr>
      <w:r w:rsidRPr="00771092">
        <w:rPr>
          <w:rFonts w:ascii="Arial Narrow" w:hAnsi="Arial Narrow" w:cs="Times New Roman"/>
          <w:b/>
        </w:rPr>
        <w:tab/>
      </w:r>
      <w:r w:rsidRPr="00771092">
        <w:rPr>
          <w:rFonts w:ascii="Arial Narrow" w:hAnsi="Arial Narrow" w:cs="Times New Roman"/>
        </w:rPr>
        <w:t>Pravo na korištenje sredstava reprezentacije ima općinski načelnik, isključivo za službene potrebe.</w:t>
      </w:r>
    </w:p>
    <w:p w14:paraId="4094F1AE" w14:textId="77777777" w:rsidR="00674D8C" w:rsidRPr="00771092" w:rsidRDefault="00674D8C" w:rsidP="00674D8C">
      <w:pPr>
        <w:spacing w:after="0" w:line="240" w:lineRule="auto"/>
        <w:rPr>
          <w:rFonts w:ascii="Arial Narrow" w:hAnsi="Arial Narrow" w:cs="Times New Roman"/>
        </w:rPr>
      </w:pPr>
    </w:p>
    <w:p w14:paraId="2D08667F"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ZAVRŠNA ODREDBA</w:t>
      </w:r>
    </w:p>
    <w:p w14:paraId="3650D826" w14:textId="77777777" w:rsidR="00674D8C" w:rsidRPr="00771092" w:rsidRDefault="00674D8C" w:rsidP="00674D8C">
      <w:pPr>
        <w:spacing w:after="0" w:line="240" w:lineRule="auto"/>
        <w:rPr>
          <w:rFonts w:ascii="Arial Narrow" w:hAnsi="Arial Narrow" w:cs="Times New Roman"/>
          <w:b/>
        </w:rPr>
      </w:pPr>
    </w:p>
    <w:p w14:paraId="5681049E" w14:textId="77777777" w:rsidR="00674D8C" w:rsidRPr="00771092" w:rsidRDefault="00674D8C" w:rsidP="00674D8C">
      <w:pPr>
        <w:spacing w:after="0" w:line="240" w:lineRule="auto"/>
        <w:jc w:val="center"/>
        <w:rPr>
          <w:rFonts w:ascii="Arial Narrow" w:hAnsi="Arial Narrow" w:cs="Times New Roman"/>
          <w:b/>
        </w:rPr>
      </w:pPr>
    </w:p>
    <w:p w14:paraId="2E9B00EF" w14:textId="77777777" w:rsidR="00674D8C" w:rsidRPr="00771092" w:rsidRDefault="00674D8C" w:rsidP="00674D8C">
      <w:pPr>
        <w:spacing w:after="0" w:line="240" w:lineRule="auto"/>
        <w:jc w:val="center"/>
        <w:rPr>
          <w:rFonts w:ascii="Arial Narrow" w:hAnsi="Arial Narrow" w:cs="Times New Roman"/>
          <w:b/>
        </w:rPr>
      </w:pPr>
      <w:r w:rsidRPr="00771092">
        <w:rPr>
          <w:rFonts w:ascii="Arial Narrow" w:hAnsi="Arial Narrow" w:cs="Times New Roman"/>
          <w:b/>
        </w:rPr>
        <w:t>Član</w:t>
      </w:r>
      <w:r w:rsidR="00771092">
        <w:rPr>
          <w:rFonts w:ascii="Arial Narrow" w:hAnsi="Arial Narrow" w:cs="Times New Roman"/>
          <w:b/>
        </w:rPr>
        <w:t>ak 21</w:t>
      </w:r>
      <w:r w:rsidRPr="00771092">
        <w:rPr>
          <w:rFonts w:ascii="Arial Narrow" w:hAnsi="Arial Narrow" w:cs="Times New Roman"/>
          <w:b/>
        </w:rPr>
        <w:t>.</w:t>
      </w:r>
    </w:p>
    <w:p w14:paraId="0B7F9B02" w14:textId="77777777" w:rsidR="00674D8C" w:rsidRPr="00771092" w:rsidRDefault="00674D8C" w:rsidP="00771092">
      <w:pPr>
        <w:spacing w:after="0" w:line="240" w:lineRule="auto"/>
        <w:ind w:firstLine="708"/>
        <w:jc w:val="both"/>
        <w:rPr>
          <w:rFonts w:ascii="Arial Narrow" w:hAnsi="Arial Narrow" w:cs="Times New Roman"/>
        </w:rPr>
      </w:pPr>
      <w:r w:rsidRPr="00771092">
        <w:rPr>
          <w:rFonts w:ascii="Arial Narrow" w:hAnsi="Arial Narrow" w:cs="Times New Roman"/>
        </w:rPr>
        <w:t xml:space="preserve">Ovaj Pravilnik  stupa na snagu osmog  dana nakon objave  na internetskoj stranici Općine </w:t>
      </w:r>
      <w:r w:rsidR="00771092">
        <w:rPr>
          <w:rFonts w:ascii="Arial Narrow" w:hAnsi="Arial Narrow" w:cs="Times New Roman"/>
        </w:rPr>
        <w:t>Rovišće</w:t>
      </w:r>
      <w:r w:rsidRPr="00771092">
        <w:rPr>
          <w:rFonts w:ascii="Arial Narrow" w:hAnsi="Arial Narrow" w:cs="Times New Roman"/>
        </w:rPr>
        <w:t>.</w:t>
      </w:r>
    </w:p>
    <w:p w14:paraId="396A4876" w14:textId="77777777" w:rsidR="00674D8C" w:rsidRPr="00771092" w:rsidRDefault="00674D8C" w:rsidP="00674D8C">
      <w:pPr>
        <w:spacing w:after="0" w:line="240" w:lineRule="auto"/>
        <w:ind w:firstLine="708"/>
        <w:rPr>
          <w:rFonts w:ascii="Arial Narrow" w:hAnsi="Arial Narrow" w:cs="Times New Roman"/>
        </w:rPr>
      </w:pPr>
    </w:p>
    <w:p w14:paraId="3D6A9B34" w14:textId="56776A3C" w:rsidR="009D6EF8" w:rsidRDefault="00674D8C" w:rsidP="00674D8C">
      <w:pPr>
        <w:spacing w:after="0" w:line="240" w:lineRule="auto"/>
        <w:jc w:val="both"/>
        <w:rPr>
          <w:rFonts w:ascii="Arial Narrow" w:hAnsi="Arial Narrow" w:cs="Times New Roman"/>
        </w:rPr>
      </w:pPr>
      <w:r w:rsidRPr="00771092">
        <w:rPr>
          <w:rFonts w:ascii="Arial Narrow" w:hAnsi="Arial Narrow" w:cs="Times New Roman"/>
        </w:rPr>
        <w:t xml:space="preserve">KLASA: </w:t>
      </w:r>
      <w:r w:rsidR="00C110BE">
        <w:rPr>
          <w:rFonts w:ascii="Arial Narrow" w:hAnsi="Arial Narrow" w:cs="Times New Roman"/>
        </w:rPr>
        <w:t>081-01/23-02/1</w:t>
      </w:r>
    </w:p>
    <w:p w14:paraId="3DD0E68B" w14:textId="3B82DAC4" w:rsidR="00674D8C" w:rsidRPr="00771092" w:rsidRDefault="00674D8C" w:rsidP="00674D8C">
      <w:pPr>
        <w:spacing w:after="0" w:line="240" w:lineRule="auto"/>
        <w:jc w:val="both"/>
        <w:rPr>
          <w:rFonts w:ascii="Arial Narrow" w:hAnsi="Arial Narrow" w:cs="Times New Roman"/>
        </w:rPr>
      </w:pPr>
      <w:r w:rsidRPr="00771092">
        <w:rPr>
          <w:rFonts w:ascii="Arial Narrow" w:hAnsi="Arial Narrow" w:cs="Times New Roman"/>
        </w:rPr>
        <w:t xml:space="preserve">URBROJ: </w:t>
      </w:r>
      <w:r w:rsidR="00C110BE">
        <w:rPr>
          <w:rFonts w:ascii="Arial Narrow" w:hAnsi="Arial Narrow" w:cs="Times New Roman"/>
        </w:rPr>
        <w:t>2103-14-03-23-1</w:t>
      </w:r>
    </w:p>
    <w:p w14:paraId="1229355F" w14:textId="77777777" w:rsidR="00674D8C" w:rsidRPr="00771092" w:rsidRDefault="009D6EF8" w:rsidP="00674D8C">
      <w:pPr>
        <w:spacing w:after="0" w:line="240" w:lineRule="auto"/>
        <w:jc w:val="both"/>
        <w:rPr>
          <w:rFonts w:ascii="Arial Narrow" w:hAnsi="Arial Narrow" w:cs="Times New Roman"/>
        </w:rPr>
      </w:pPr>
      <w:r>
        <w:rPr>
          <w:rFonts w:ascii="Arial Narrow" w:hAnsi="Arial Narrow" w:cs="Times New Roman"/>
        </w:rPr>
        <w:t>Rovišće, 31. ožujka 2023.</w:t>
      </w:r>
    </w:p>
    <w:p w14:paraId="51F12CF1" w14:textId="77777777" w:rsidR="00674D8C" w:rsidRPr="00771092" w:rsidRDefault="00674D8C" w:rsidP="00674D8C">
      <w:pPr>
        <w:spacing w:after="0" w:line="240" w:lineRule="auto"/>
        <w:jc w:val="both"/>
        <w:rPr>
          <w:rFonts w:ascii="Arial Narrow" w:hAnsi="Arial Narrow" w:cs="Times New Roman"/>
          <w:b/>
        </w:rPr>
      </w:pPr>
      <w:r w:rsidRPr="00771092">
        <w:rPr>
          <w:rFonts w:ascii="Arial Narrow" w:hAnsi="Arial Narrow" w:cs="Times New Roman"/>
          <w:b/>
        </w:rPr>
        <w:t xml:space="preserve">                                                                                                                   </w:t>
      </w:r>
      <w:r w:rsidR="009D6EF8">
        <w:rPr>
          <w:rFonts w:ascii="Arial Narrow" w:hAnsi="Arial Narrow" w:cs="Times New Roman"/>
          <w:b/>
        </w:rPr>
        <w:t>OPĆINSKI NAČELNI</w:t>
      </w:r>
      <w:r w:rsidRPr="00771092">
        <w:rPr>
          <w:rFonts w:ascii="Arial Narrow" w:hAnsi="Arial Narrow" w:cs="Times New Roman"/>
          <w:b/>
        </w:rPr>
        <w:t>K</w:t>
      </w:r>
    </w:p>
    <w:p w14:paraId="2C55F291" w14:textId="77777777" w:rsidR="00674D8C" w:rsidRPr="00771092" w:rsidRDefault="00674D8C" w:rsidP="00674D8C">
      <w:pPr>
        <w:spacing w:after="0" w:line="240" w:lineRule="auto"/>
        <w:jc w:val="both"/>
        <w:rPr>
          <w:rFonts w:ascii="Arial Narrow" w:hAnsi="Arial Narrow" w:cs="Times New Roman"/>
        </w:rPr>
      </w:pPr>
      <w:r w:rsidRPr="00771092">
        <w:rPr>
          <w:rFonts w:ascii="Arial Narrow" w:hAnsi="Arial Narrow" w:cs="Times New Roman"/>
        </w:rPr>
        <w:t xml:space="preserve">                                                                                               </w:t>
      </w:r>
      <w:r w:rsidR="009D6EF8">
        <w:rPr>
          <w:rFonts w:ascii="Arial Narrow" w:hAnsi="Arial Narrow" w:cs="Times New Roman"/>
        </w:rPr>
        <w:t xml:space="preserve">                       Slavko Prišćan, v.r.</w:t>
      </w:r>
    </w:p>
    <w:p w14:paraId="7847766B" w14:textId="77777777" w:rsidR="00674D8C" w:rsidRPr="00771092" w:rsidRDefault="00674D8C" w:rsidP="00674D8C">
      <w:pPr>
        <w:spacing w:after="0" w:line="240" w:lineRule="auto"/>
        <w:ind w:firstLine="708"/>
        <w:rPr>
          <w:rFonts w:ascii="Arial Narrow" w:hAnsi="Arial Narrow" w:cs="Times New Roman"/>
        </w:rPr>
      </w:pPr>
    </w:p>
    <w:p w14:paraId="6896ED97" w14:textId="77777777" w:rsidR="00674D8C" w:rsidRPr="00771092" w:rsidRDefault="00674D8C" w:rsidP="00674D8C">
      <w:pPr>
        <w:rPr>
          <w:rFonts w:ascii="Arial Narrow" w:hAnsi="Arial Narrow"/>
        </w:rPr>
      </w:pPr>
    </w:p>
    <w:p w14:paraId="0125AA7A" w14:textId="77777777" w:rsidR="00674D8C" w:rsidRPr="00771092" w:rsidRDefault="00674D8C" w:rsidP="00674D8C">
      <w:pPr>
        <w:rPr>
          <w:rFonts w:ascii="Arial Narrow" w:hAnsi="Arial Narrow"/>
        </w:rPr>
      </w:pPr>
    </w:p>
    <w:p w14:paraId="1D09BE06" w14:textId="77777777" w:rsidR="00674D8C" w:rsidRPr="00771092" w:rsidRDefault="00674D8C" w:rsidP="00674D8C">
      <w:pPr>
        <w:rPr>
          <w:rFonts w:ascii="Arial Narrow" w:hAnsi="Arial Narrow"/>
        </w:rPr>
      </w:pPr>
    </w:p>
    <w:p w14:paraId="19CBAC66" w14:textId="77777777" w:rsidR="00674D8C" w:rsidRPr="00771092" w:rsidRDefault="00674D8C" w:rsidP="00674D8C">
      <w:pPr>
        <w:rPr>
          <w:rFonts w:ascii="Arial Narrow" w:hAnsi="Arial Narrow"/>
        </w:rPr>
      </w:pPr>
    </w:p>
    <w:p w14:paraId="35A17738" w14:textId="77777777" w:rsidR="002033A6" w:rsidRPr="00771092" w:rsidRDefault="002033A6" w:rsidP="00674D8C">
      <w:pPr>
        <w:rPr>
          <w:rFonts w:ascii="Arial Narrow" w:hAnsi="Arial Narrow"/>
        </w:rPr>
      </w:pPr>
    </w:p>
    <w:p w14:paraId="0E677D58" w14:textId="77777777" w:rsidR="002033A6" w:rsidRPr="00771092" w:rsidRDefault="002033A6" w:rsidP="00674D8C">
      <w:pPr>
        <w:rPr>
          <w:rFonts w:ascii="Arial Narrow" w:hAnsi="Arial Narrow"/>
        </w:rPr>
      </w:pPr>
    </w:p>
    <w:p w14:paraId="33405A9B" w14:textId="77777777" w:rsidR="00674D8C" w:rsidRPr="00771092" w:rsidRDefault="00674D8C" w:rsidP="00674D8C">
      <w:pPr>
        <w:rPr>
          <w:rFonts w:ascii="Arial Narrow" w:hAnsi="Arial Narrow"/>
          <w:b/>
        </w:rPr>
      </w:pPr>
    </w:p>
    <w:p w14:paraId="46E0CAA5" w14:textId="77777777" w:rsidR="00674D8C" w:rsidRPr="00771092" w:rsidRDefault="00674D8C" w:rsidP="00674D8C">
      <w:pPr>
        <w:rPr>
          <w:rFonts w:ascii="Arial Narrow" w:hAnsi="Arial Narrow"/>
          <w:b/>
        </w:rPr>
      </w:pPr>
    </w:p>
    <w:sectPr w:rsidR="00674D8C" w:rsidRPr="00771092" w:rsidSect="00EE4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56560"/>
    <w:multiLevelType w:val="hybridMultilevel"/>
    <w:tmpl w:val="E3CA6B4E"/>
    <w:lvl w:ilvl="0" w:tplc="7F846C66">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76068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20CAE"/>
    <w:rsid w:val="002033A6"/>
    <w:rsid w:val="00674D8C"/>
    <w:rsid w:val="00720CAE"/>
    <w:rsid w:val="00771092"/>
    <w:rsid w:val="00783288"/>
    <w:rsid w:val="009D6EF8"/>
    <w:rsid w:val="00C110BE"/>
    <w:rsid w:val="00E96EC9"/>
    <w:rsid w:val="00EE4F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9682"/>
  <w15:docId w15:val="{BE6D8C94-3A89-43B7-9B48-E72458CC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8C"/>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74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39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Roško</dc:creator>
  <cp:keywords/>
  <dc:description/>
  <cp:lastModifiedBy>Danica Brkić Mikolčević</cp:lastModifiedBy>
  <cp:revision>5</cp:revision>
  <dcterms:created xsi:type="dcterms:W3CDTF">2020-08-07T07:34:00Z</dcterms:created>
  <dcterms:modified xsi:type="dcterms:W3CDTF">2024-04-24T10:21:00Z</dcterms:modified>
</cp:coreProperties>
</file>