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A2" w:rsidRPr="000735A2" w:rsidRDefault="000735A2" w:rsidP="000735A2">
      <w:pPr>
        <w:pStyle w:val="BodyText"/>
        <w:spacing w:before="76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Temeljem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članka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3.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Zakona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fiskalnoj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odgovornosti</w:t>
      </w:r>
      <w:r w:rsidRPr="000735A2">
        <w:rPr>
          <w:rFonts w:ascii="Arial Narrow" w:hAnsi="Arial Narrow"/>
          <w:spacing w:val="11"/>
        </w:rPr>
        <w:t xml:space="preserve"> </w:t>
      </w:r>
      <w:r w:rsidRPr="000735A2">
        <w:rPr>
          <w:rFonts w:ascii="Arial Narrow" w:hAnsi="Arial Narrow"/>
        </w:rPr>
        <w:t>(„Narodne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novine“</w:t>
      </w:r>
      <w:r w:rsidRPr="000735A2">
        <w:rPr>
          <w:rFonts w:ascii="Arial Narrow" w:hAnsi="Arial Narrow"/>
          <w:spacing w:val="6"/>
        </w:rPr>
        <w:t xml:space="preserve"> </w:t>
      </w:r>
      <w:r w:rsidRPr="000735A2">
        <w:rPr>
          <w:rFonts w:ascii="Arial Narrow" w:hAnsi="Arial Narrow"/>
        </w:rPr>
        <w:t>broj</w:t>
      </w:r>
      <w:r w:rsidRPr="000735A2">
        <w:rPr>
          <w:rFonts w:ascii="Arial Narrow" w:hAnsi="Arial Narrow"/>
          <w:spacing w:val="8"/>
        </w:rPr>
        <w:t xml:space="preserve"> </w:t>
      </w:r>
      <w:r w:rsidRPr="000735A2">
        <w:rPr>
          <w:rFonts w:ascii="Arial Narrow" w:hAnsi="Arial Narrow"/>
        </w:rPr>
        <w:t>111/18 i 83/23),</w:t>
      </w:r>
      <w:r w:rsidRPr="000735A2">
        <w:rPr>
          <w:rFonts w:ascii="Arial Narrow" w:hAnsi="Arial Narrow"/>
          <w:spacing w:val="7"/>
        </w:rPr>
        <w:t xml:space="preserve"> </w:t>
      </w:r>
      <w:r w:rsidRPr="000735A2">
        <w:rPr>
          <w:rFonts w:ascii="Arial Narrow" w:hAnsi="Arial Narrow"/>
        </w:rPr>
        <w:t xml:space="preserve">članka </w:t>
      </w:r>
      <w:r w:rsidRPr="000735A2">
        <w:rPr>
          <w:rFonts w:ascii="Arial Narrow" w:hAnsi="Arial Narrow"/>
          <w:spacing w:val="-1"/>
        </w:rPr>
        <w:t>7.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  <w:spacing w:val="-1"/>
        </w:rPr>
        <w:t>Uredbe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sastavljanju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predaji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izjave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fiskalnoj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odgovornosti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izvještaja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primjeni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fiskalnih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pravila („Narodne novine“ broj 95/19) i članka 44. Statuta Općine Rovišće (“Službeni glasnik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Općine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 xml:space="preserve">Rovišće” broj </w:t>
      </w:r>
      <w:r w:rsidRPr="000735A2">
        <w:rPr>
          <w:rFonts w:ascii="Arial Narrow" w:hAnsi="Arial Narrow"/>
          <w:color w:val="000000"/>
        </w:rPr>
        <w:t>4/19 – pročišćeni tekst, 1/21 i 4/21</w:t>
      </w:r>
      <w:r w:rsidRPr="000735A2">
        <w:rPr>
          <w:rFonts w:ascii="Arial Narrow" w:hAnsi="Arial Narrow"/>
        </w:rPr>
        <w:t>),</w:t>
      </w:r>
      <w:r w:rsidRPr="000735A2">
        <w:rPr>
          <w:rFonts w:ascii="Arial Narrow" w:hAnsi="Arial Narrow"/>
          <w:spacing w:val="-3"/>
        </w:rPr>
        <w:t xml:space="preserve"> </w:t>
      </w:r>
      <w:r w:rsidRPr="000735A2">
        <w:rPr>
          <w:rFonts w:ascii="Arial Narrow" w:hAnsi="Arial Narrow"/>
        </w:rPr>
        <w:t>načelnik Općine Rovišće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donosi</w:t>
      </w:r>
    </w:p>
    <w:p w:rsidR="00897BA1" w:rsidRPr="000735A2" w:rsidRDefault="00897BA1">
      <w:pPr>
        <w:pStyle w:val="BodyText"/>
        <w:ind w:left="0"/>
        <w:rPr>
          <w:rFonts w:ascii="Arial Narrow" w:hAnsi="Arial Narrow"/>
          <w:sz w:val="22"/>
        </w:rPr>
      </w:pPr>
    </w:p>
    <w:p w:rsidR="000735A2" w:rsidRPr="000735A2" w:rsidRDefault="000735A2" w:rsidP="000735A2">
      <w:pPr>
        <w:pStyle w:val="BodyText"/>
        <w:ind w:left="0"/>
        <w:jc w:val="center"/>
        <w:rPr>
          <w:rFonts w:ascii="Arial Narrow" w:hAnsi="Arial Narrow"/>
          <w:sz w:val="22"/>
        </w:rPr>
      </w:pPr>
    </w:p>
    <w:p w:rsidR="00897BA1" w:rsidRPr="000735A2" w:rsidRDefault="001021A8" w:rsidP="000735A2">
      <w:pPr>
        <w:pStyle w:val="Heading1"/>
        <w:ind w:left="0" w:right="-46"/>
        <w:jc w:val="center"/>
        <w:rPr>
          <w:rFonts w:ascii="Arial Narrow" w:hAnsi="Arial Narrow"/>
        </w:rPr>
      </w:pPr>
      <w:r w:rsidRPr="000735A2">
        <w:rPr>
          <w:rFonts w:ascii="Arial Narrow" w:hAnsi="Arial Narrow"/>
        </w:rPr>
        <w:t>UPUTU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NAČINU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KOMUNIKACIJE</w:t>
      </w:r>
      <w:r w:rsidRPr="000735A2">
        <w:rPr>
          <w:rFonts w:ascii="Arial Narrow" w:hAnsi="Arial Narrow"/>
          <w:spacing w:val="-5"/>
        </w:rPr>
        <w:t xml:space="preserve">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  <w:spacing w:val="-6"/>
        </w:rPr>
        <w:t xml:space="preserve"> </w:t>
      </w:r>
      <w:r w:rsidRPr="000735A2">
        <w:rPr>
          <w:rFonts w:ascii="Arial Narrow" w:hAnsi="Arial Narrow"/>
        </w:rPr>
        <w:t>S</w:t>
      </w:r>
      <w:r w:rsidRPr="000735A2">
        <w:rPr>
          <w:rFonts w:ascii="Arial Narrow" w:hAnsi="Arial Narrow"/>
          <w:spacing w:val="-3"/>
        </w:rPr>
        <w:t xml:space="preserve"> </w:t>
      </w:r>
      <w:r w:rsidRPr="000735A2">
        <w:rPr>
          <w:rFonts w:ascii="Arial Narrow" w:hAnsi="Arial Narrow"/>
        </w:rPr>
        <w:t>PRORAČUNSKIM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KORISNICIMA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IZ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NADLEŽNOSTI</w:t>
      </w:r>
    </w:p>
    <w:p w:rsidR="00897BA1" w:rsidRPr="000735A2" w:rsidRDefault="00897BA1">
      <w:pPr>
        <w:pStyle w:val="BodyText"/>
        <w:ind w:left="0"/>
        <w:rPr>
          <w:rFonts w:ascii="Arial Narrow" w:hAnsi="Arial Narrow"/>
          <w:b/>
          <w:sz w:val="26"/>
        </w:rPr>
      </w:pPr>
    </w:p>
    <w:p w:rsidR="00897BA1" w:rsidRPr="000735A2" w:rsidRDefault="00897BA1">
      <w:pPr>
        <w:pStyle w:val="BodyText"/>
        <w:spacing w:before="8"/>
        <w:ind w:left="0"/>
        <w:rPr>
          <w:rFonts w:ascii="Arial Narrow" w:hAnsi="Arial Narrow"/>
          <w:b/>
          <w:sz w:val="20"/>
        </w:rPr>
      </w:pPr>
    </w:p>
    <w:p w:rsidR="00897BA1" w:rsidRDefault="001021A8">
      <w:pPr>
        <w:spacing w:before="1"/>
        <w:ind w:left="4151"/>
        <w:rPr>
          <w:rFonts w:ascii="Arial Narrow" w:hAnsi="Arial Narrow"/>
          <w:b/>
          <w:sz w:val="24"/>
        </w:rPr>
      </w:pPr>
      <w:r w:rsidRPr="000735A2">
        <w:rPr>
          <w:rFonts w:ascii="Arial Narrow" w:hAnsi="Arial Narrow"/>
          <w:b/>
          <w:sz w:val="24"/>
        </w:rPr>
        <w:t>Članak</w:t>
      </w:r>
      <w:r w:rsidRPr="000735A2">
        <w:rPr>
          <w:rFonts w:ascii="Arial Narrow" w:hAnsi="Arial Narrow"/>
          <w:b/>
          <w:spacing w:val="-1"/>
          <w:sz w:val="24"/>
        </w:rPr>
        <w:t xml:space="preserve"> </w:t>
      </w:r>
      <w:r w:rsidRPr="000735A2">
        <w:rPr>
          <w:rFonts w:ascii="Arial Narrow" w:hAnsi="Arial Narrow"/>
          <w:b/>
          <w:sz w:val="24"/>
        </w:rPr>
        <w:t>1.</w:t>
      </w:r>
    </w:p>
    <w:p w:rsidR="00996EDD" w:rsidRPr="000735A2" w:rsidRDefault="00996EDD">
      <w:pPr>
        <w:spacing w:before="1"/>
        <w:ind w:left="4151"/>
        <w:rPr>
          <w:rFonts w:ascii="Arial Narrow" w:hAnsi="Arial Narrow"/>
          <w:b/>
          <w:sz w:val="24"/>
        </w:rPr>
      </w:pPr>
    </w:p>
    <w:p w:rsidR="00897BA1" w:rsidRPr="000735A2" w:rsidRDefault="001021A8" w:rsidP="00754CD3">
      <w:pPr>
        <w:pStyle w:val="BodyText"/>
        <w:jc w:val="both"/>
        <w:rPr>
          <w:rFonts w:ascii="Arial Narrow" w:hAnsi="Arial Narrow"/>
          <w:spacing w:val="-57"/>
        </w:rPr>
      </w:pPr>
      <w:r w:rsidRPr="000735A2">
        <w:rPr>
          <w:rFonts w:ascii="Arial Narrow" w:hAnsi="Arial Narrow"/>
        </w:rPr>
        <w:t>Ovom</w:t>
      </w:r>
      <w:r w:rsidRPr="000735A2">
        <w:rPr>
          <w:rFonts w:ascii="Arial Narrow" w:hAnsi="Arial Narrow"/>
          <w:spacing w:val="18"/>
        </w:rPr>
        <w:t xml:space="preserve"> </w:t>
      </w:r>
      <w:r w:rsidRPr="000735A2">
        <w:rPr>
          <w:rFonts w:ascii="Arial Narrow" w:hAnsi="Arial Narrow"/>
        </w:rPr>
        <w:t>Uputom</w:t>
      </w:r>
      <w:r w:rsidRPr="000735A2">
        <w:rPr>
          <w:rFonts w:ascii="Arial Narrow" w:hAnsi="Arial Narrow"/>
          <w:spacing w:val="19"/>
        </w:rPr>
        <w:t xml:space="preserve"> </w:t>
      </w:r>
      <w:r w:rsidRPr="000735A2">
        <w:rPr>
          <w:rFonts w:ascii="Arial Narrow" w:hAnsi="Arial Narrow"/>
        </w:rPr>
        <w:t>uređuje</w:t>
      </w:r>
      <w:r w:rsidRPr="000735A2">
        <w:rPr>
          <w:rFonts w:ascii="Arial Narrow" w:hAnsi="Arial Narrow"/>
          <w:spacing w:val="17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18"/>
        </w:rPr>
        <w:t xml:space="preserve"> </w:t>
      </w:r>
      <w:r w:rsidRPr="000735A2">
        <w:rPr>
          <w:rFonts w:ascii="Arial Narrow" w:hAnsi="Arial Narrow"/>
        </w:rPr>
        <w:t>način</w:t>
      </w:r>
      <w:r w:rsidRPr="000735A2">
        <w:rPr>
          <w:rFonts w:ascii="Arial Narrow" w:hAnsi="Arial Narrow"/>
          <w:spacing w:val="18"/>
        </w:rPr>
        <w:t xml:space="preserve"> </w:t>
      </w:r>
      <w:r w:rsidRPr="000735A2">
        <w:rPr>
          <w:rFonts w:ascii="Arial Narrow" w:hAnsi="Arial Narrow"/>
        </w:rPr>
        <w:t>komunikacije,</w:t>
      </w:r>
      <w:r w:rsidRPr="000735A2">
        <w:rPr>
          <w:rFonts w:ascii="Arial Narrow" w:hAnsi="Arial Narrow"/>
          <w:spacing w:val="19"/>
        </w:rPr>
        <w:t xml:space="preserve"> </w:t>
      </w:r>
      <w:r w:rsidRPr="000735A2">
        <w:rPr>
          <w:rFonts w:ascii="Arial Narrow" w:hAnsi="Arial Narrow"/>
        </w:rPr>
        <w:t>izvještavanja</w:t>
      </w:r>
      <w:r w:rsidRPr="000735A2">
        <w:rPr>
          <w:rFonts w:ascii="Arial Narrow" w:hAnsi="Arial Narrow"/>
          <w:spacing w:val="18"/>
        </w:rPr>
        <w:t xml:space="preserve"> </w:t>
      </w:r>
      <w:r w:rsidRPr="000735A2">
        <w:rPr>
          <w:rFonts w:ascii="Arial Narrow" w:hAnsi="Arial Narrow"/>
        </w:rPr>
        <w:t>te</w:t>
      </w:r>
      <w:r w:rsidRPr="000735A2">
        <w:rPr>
          <w:rFonts w:ascii="Arial Narrow" w:hAnsi="Arial Narrow"/>
          <w:spacing w:val="18"/>
        </w:rPr>
        <w:t xml:space="preserve"> </w:t>
      </w:r>
      <w:r w:rsidRPr="000735A2">
        <w:rPr>
          <w:rFonts w:ascii="Arial Narrow" w:hAnsi="Arial Narrow"/>
        </w:rPr>
        <w:t>provedbe</w:t>
      </w:r>
      <w:r w:rsidRPr="000735A2">
        <w:rPr>
          <w:rFonts w:ascii="Arial Narrow" w:hAnsi="Arial Narrow"/>
          <w:spacing w:val="37"/>
        </w:rPr>
        <w:t xml:space="preserve"> </w:t>
      </w:r>
      <w:r w:rsidRPr="000735A2">
        <w:rPr>
          <w:rFonts w:ascii="Arial Narrow" w:hAnsi="Arial Narrow"/>
        </w:rPr>
        <w:t>drugih</w:t>
      </w:r>
      <w:r w:rsidRPr="000735A2">
        <w:rPr>
          <w:rFonts w:ascii="Arial Narrow" w:hAnsi="Arial Narrow"/>
          <w:spacing w:val="18"/>
        </w:rPr>
        <w:t xml:space="preserve"> </w:t>
      </w:r>
      <w:r w:rsidR="000735A2">
        <w:rPr>
          <w:rFonts w:ascii="Arial Narrow" w:hAnsi="Arial Narrow"/>
        </w:rPr>
        <w:t>aktivnosti između</w:t>
      </w:r>
      <w:r w:rsidR="000735A2">
        <w:rPr>
          <w:rFonts w:ascii="Arial Narrow" w:hAnsi="Arial Narrow"/>
          <w:spacing w:val="-57"/>
        </w:rPr>
        <w:t xml:space="preserve">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  <w:spacing w:val="-3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5"/>
        </w:rPr>
        <w:t xml:space="preserve"> </w:t>
      </w:r>
      <w:r w:rsidRPr="000735A2">
        <w:rPr>
          <w:rFonts w:ascii="Arial Narrow" w:hAnsi="Arial Narrow"/>
        </w:rPr>
        <w:t>nje</w:t>
      </w:r>
      <w:r w:rsidR="000735A2">
        <w:rPr>
          <w:rFonts w:ascii="Arial Narrow" w:hAnsi="Arial Narrow"/>
        </w:rPr>
        <w:t>nih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proračunskih korisnika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radi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učinkovite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provedbe:</w:t>
      </w:r>
    </w:p>
    <w:p w:rsidR="00897BA1" w:rsidRPr="000735A2" w:rsidRDefault="001021A8" w:rsidP="00754CD3">
      <w:pPr>
        <w:pStyle w:val="ListParagraph"/>
        <w:numPr>
          <w:ilvl w:val="0"/>
          <w:numId w:val="3"/>
        </w:numPr>
        <w:tabs>
          <w:tab w:val="left" w:pos="938"/>
        </w:tabs>
        <w:spacing w:before="3"/>
        <w:ind w:hanging="361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Zakona</w:t>
      </w:r>
      <w:r w:rsidRPr="000735A2">
        <w:rPr>
          <w:rFonts w:ascii="Arial Narrow" w:hAnsi="Arial Narrow"/>
          <w:spacing w:val="-5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</w:t>
      </w:r>
      <w:r w:rsidRPr="000735A2">
        <w:rPr>
          <w:rFonts w:ascii="Arial Narrow" w:hAnsi="Arial Narrow"/>
          <w:spacing w:val="4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proračunu ("Narodne</w:t>
      </w:r>
      <w:r w:rsidRPr="000735A2">
        <w:rPr>
          <w:rFonts w:ascii="Arial Narrow" w:hAnsi="Arial Narrow"/>
          <w:spacing w:val="-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novine"</w:t>
      </w:r>
      <w:r w:rsidRPr="000735A2">
        <w:rPr>
          <w:rFonts w:ascii="Arial Narrow" w:hAnsi="Arial Narrow"/>
          <w:spacing w:val="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broj</w:t>
      </w:r>
      <w:r w:rsidRPr="000735A2">
        <w:rPr>
          <w:rFonts w:ascii="Arial Narrow" w:hAnsi="Arial Narrow"/>
          <w:spacing w:val="-10"/>
          <w:sz w:val="24"/>
        </w:rPr>
        <w:t xml:space="preserve"> </w:t>
      </w:r>
      <w:r w:rsidR="000735A2">
        <w:rPr>
          <w:rFonts w:ascii="Arial Narrow" w:hAnsi="Arial Narrow"/>
          <w:sz w:val="24"/>
        </w:rPr>
        <w:t>144/21</w:t>
      </w:r>
      <w:r w:rsidRPr="000735A2">
        <w:rPr>
          <w:rFonts w:ascii="Arial Narrow" w:hAnsi="Arial Narrow"/>
          <w:sz w:val="24"/>
        </w:rPr>
        <w:t>)</w:t>
      </w:r>
    </w:p>
    <w:p w:rsidR="00897BA1" w:rsidRPr="000735A2" w:rsidRDefault="001021A8" w:rsidP="00754CD3">
      <w:pPr>
        <w:pStyle w:val="ListParagraph"/>
        <w:numPr>
          <w:ilvl w:val="0"/>
          <w:numId w:val="3"/>
        </w:numPr>
        <w:tabs>
          <w:tab w:val="left" w:pos="938"/>
        </w:tabs>
        <w:ind w:hanging="361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Zakona</w:t>
      </w:r>
      <w:r w:rsidRPr="000735A2">
        <w:rPr>
          <w:rFonts w:ascii="Arial Narrow" w:hAnsi="Arial Narrow"/>
          <w:spacing w:val="-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</w:t>
      </w:r>
      <w:r w:rsidRPr="000735A2">
        <w:rPr>
          <w:rFonts w:ascii="Arial Narrow" w:hAnsi="Arial Narrow"/>
          <w:spacing w:val="4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fiskalnoj</w:t>
      </w:r>
      <w:r w:rsidRPr="000735A2">
        <w:rPr>
          <w:rFonts w:ascii="Arial Narrow" w:hAnsi="Arial Narrow"/>
          <w:spacing w:val="-7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odgovornosti</w:t>
      </w:r>
      <w:r w:rsidRPr="000735A2">
        <w:rPr>
          <w:rFonts w:ascii="Arial Narrow" w:hAnsi="Arial Narrow"/>
          <w:spacing w:val="-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("Narodne</w:t>
      </w:r>
      <w:r w:rsidRPr="000735A2">
        <w:rPr>
          <w:rFonts w:ascii="Arial Narrow" w:hAnsi="Arial Narrow"/>
          <w:spacing w:val="-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novine" broj</w:t>
      </w:r>
      <w:r w:rsidRPr="000735A2">
        <w:rPr>
          <w:rFonts w:ascii="Arial Narrow" w:hAnsi="Arial Narrow"/>
          <w:spacing w:val="-8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111/18</w:t>
      </w:r>
      <w:r w:rsidR="000735A2">
        <w:rPr>
          <w:rFonts w:ascii="Arial Narrow" w:hAnsi="Arial Narrow"/>
          <w:sz w:val="24"/>
        </w:rPr>
        <w:t xml:space="preserve"> i 83/23</w:t>
      </w:r>
      <w:r w:rsidRPr="000735A2">
        <w:rPr>
          <w:rFonts w:ascii="Arial Narrow" w:hAnsi="Arial Narrow"/>
          <w:sz w:val="24"/>
        </w:rPr>
        <w:t>)</w:t>
      </w:r>
    </w:p>
    <w:p w:rsidR="00897BA1" w:rsidRPr="000735A2" w:rsidRDefault="001021A8" w:rsidP="00754CD3">
      <w:pPr>
        <w:pStyle w:val="ListParagraph"/>
        <w:numPr>
          <w:ilvl w:val="0"/>
          <w:numId w:val="3"/>
        </w:numPr>
        <w:tabs>
          <w:tab w:val="left" w:pos="938"/>
        </w:tabs>
        <w:ind w:right="239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Zakonu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sustavu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unutarnjih</w:t>
      </w:r>
      <w:r w:rsidRPr="000735A2">
        <w:rPr>
          <w:rFonts w:ascii="Arial Narrow" w:hAnsi="Arial Narrow"/>
          <w:spacing w:val="47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kontrola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u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javnom</w:t>
      </w:r>
      <w:r w:rsidRPr="000735A2">
        <w:rPr>
          <w:rFonts w:ascii="Arial Narrow" w:hAnsi="Arial Narrow"/>
          <w:spacing w:val="44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sustavu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("Narodne</w:t>
      </w:r>
      <w:r w:rsidRPr="000735A2">
        <w:rPr>
          <w:rFonts w:ascii="Arial Narrow" w:hAnsi="Arial Narrow"/>
          <w:spacing w:val="45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novine"</w:t>
      </w:r>
      <w:r w:rsidRPr="000735A2">
        <w:rPr>
          <w:rFonts w:ascii="Arial Narrow" w:hAnsi="Arial Narrow"/>
          <w:spacing w:val="4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broj</w:t>
      </w:r>
      <w:r w:rsidR="000735A2">
        <w:rPr>
          <w:rFonts w:ascii="Arial Narrow" w:hAnsi="Arial Narrow"/>
          <w:sz w:val="24"/>
        </w:rPr>
        <w:t xml:space="preserve"> </w:t>
      </w:r>
      <w:r w:rsidRPr="000735A2">
        <w:rPr>
          <w:rFonts w:ascii="Arial Narrow" w:hAnsi="Arial Narrow"/>
          <w:spacing w:val="-57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78/15</w:t>
      </w:r>
      <w:r w:rsidR="000735A2">
        <w:rPr>
          <w:rFonts w:ascii="Arial Narrow" w:hAnsi="Arial Narrow"/>
          <w:sz w:val="24"/>
        </w:rPr>
        <w:t xml:space="preserve"> i 102/19</w:t>
      </w:r>
      <w:r w:rsidRPr="000735A2">
        <w:rPr>
          <w:rFonts w:ascii="Arial Narrow" w:hAnsi="Arial Narrow"/>
          <w:sz w:val="24"/>
        </w:rPr>
        <w:t>)</w:t>
      </w:r>
    </w:p>
    <w:p w:rsidR="00897BA1" w:rsidRPr="000735A2" w:rsidRDefault="001021A8" w:rsidP="00754CD3">
      <w:pPr>
        <w:pStyle w:val="ListParagraph"/>
        <w:numPr>
          <w:ilvl w:val="0"/>
          <w:numId w:val="3"/>
        </w:numPr>
        <w:tabs>
          <w:tab w:val="left" w:pos="938"/>
        </w:tabs>
        <w:ind w:right="112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Pravilnika</w:t>
      </w:r>
      <w:r w:rsidRPr="000735A2">
        <w:rPr>
          <w:rFonts w:ascii="Arial Narrow" w:hAnsi="Arial Narrow"/>
          <w:spacing w:val="3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</w:t>
      </w:r>
      <w:r w:rsidRPr="000735A2">
        <w:rPr>
          <w:rFonts w:ascii="Arial Narrow" w:hAnsi="Arial Narrow"/>
          <w:spacing w:val="43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proračunskom</w:t>
      </w:r>
      <w:r w:rsidRPr="000735A2">
        <w:rPr>
          <w:rFonts w:ascii="Arial Narrow" w:hAnsi="Arial Narrow"/>
          <w:spacing w:val="2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računovodstvu</w:t>
      </w:r>
      <w:r w:rsidRPr="000735A2">
        <w:rPr>
          <w:rFonts w:ascii="Arial Narrow" w:hAnsi="Arial Narrow"/>
          <w:spacing w:val="36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("Narodne</w:t>
      </w:r>
      <w:r w:rsidRPr="000735A2">
        <w:rPr>
          <w:rFonts w:ascii="Arial Narrow" w:hAnsi="Arial Narrow"/>
          <w:spacing w:val="43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novine"</w:t>
      </w:r>
      <w:r w:rsidRPr="000735A2">
        <w:rPr>
          <w:rFonts w:ascii="Arial Narrow" w:hAnsi="Arial Narrow"/>
          <w:spacing w:val="39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broj</w:t>
      </w:r>
      <w:r w:rsidRPr="000735A2">
        <w:rPr>
          <w:rFonts w:ascii="Arial Narrow" w:hAnsi="Arial Narrow"/>
          <w:spacing w:val="24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124/14,</w:t>
      </w:r>
      <w:r w:rsidRPr="000735A2">
        <w:rPr>
          <w:rFonts w:ascii="Arial Narrow" w:hAnsi="Arial Narrow"/>
          <w:spacing w:val="39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115/15,</w:t>
      </w:r>
      <w:r w:rsidRPr="000735A2">
        <w:rPr>
          <w:rFonts w:ascii="Arial Narrow" w:hAnsi="Arial Narrow"/>
          <w:spacing w:val="-57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87/16 i 3/18</w:t>
      </w:r>
      <w:r w:rsidR="000735A2">
        <w:rPr>
          <w:rFonts w:ascii="Arial Narrow" w:hAnsi="Arial Narrow"/>
          <w:sz w:val="24"/>
        </w:rPr>
        <w:t xml:space="preserve"> i 126/19</w:t>
      </w:r>
      <w:r w:rsidRPr="000735A2">
        <w:rPr>
          <w:rFonts w:ascii="Arial Narrow" w:hAnsi="Arial Narrow"/>
          <w:sz w:val="24"/>
        </w:rPr>
        <w:t>)</w:t>
      </w:r>
      <w:r w:rsidR="000735A2">
        <w:rPr>
          <w:rFonts w:ascii="Arial Narrow" w:hAnsi="Arial Narrow"/>
          <w:sz w:val="24"/>
        </w:rPr>
        <w:t xml:space="preserve"> </w:t>
      </w:r>
    </w:p>
    <w:p w:rsidR="00897BA1" w:rsidRPr="000735A2" w:rsidRDefault="001021A8" w:rsidP="00754CD3">
      <w:pPr>
        <w:pStyle w:val="ListParagraph"/>
        <w:numPr>
          <w:ilvl w:val="0"/>
          <w:numId w:val="3"/>
        </w:numPr>
        <w:tabs>
          <w:tab w:val="left" w:pos="938"/>
        </w:tabs>
        <w:ind w:right="242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Pravilnika</w:t>
      </w:r>
      <w:r w:rsidRPr="000735A2">
        <w:rPr>
          <w:rFonts w:ascii="Arial Narrow" w:hAnsi="Arial Narrow"/>
          <w:spacing w:val="10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</w:t>
      </w:r>
      <w:r w:rsidRPr="000735A2">
        <w:rPr>
          <w:rFonts w:ascii="Arial Narrow" w:hAnsi="Arial Narrow"/>
          <w:spacing w:val="1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financijskom</w:t>
      </w:r>
      <w:r w:rsidRPr="000735A2">
        <w:rPr>
          <w:rFonts w:ascii="Arial Narrow" w:hAnsi="Arial Narrow"/>
          <w:spacing w:val="1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izvještavanju</w:t>
      </w:r>
      <w:r w:rsidRPr="000735A2">
        <w:rPr>
          <w:rFonts w:ascii="Arial Narrow" w:hAnsi="Arial Narrow"/>
          <w:spacing w:val="13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u</w:t>
      </w:r>
      <w:r w:rsidRPr="000735A2">
        <w:rPr>
          <w:rFonts w:ascii="Arial Narrow" w:hAnsi="Arial Narrow"/>
          <w:spacing w:val="13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proračunskom</w:t>
      </w:r>
      <w:r w:rsidRPr="000735A2">
        <w:rPr>
          <w:rFonts w:ascii="Arial Narrow" w:hAnsi="Arial Narrow"/>
          <w:spacing w:val="23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računovodstvu</w:t>
      </w:r>
      <w:r w:rsidRPr="000735A2">
        <w:rPr>
          <w:rFonts w:ascii="Arial Narrow" w:hAnsi="Arial Narrow"/>
          <w:spacing w:val="1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("Narodne</w:t>
      </w:r>
      <w:r w:rsidR="00996EDD">
        <w:rPr>
          <w:rFonts w:ascii="Arial Narrow" w:hAnsi="Arial Narrow"/>
          <w:sz w:val="24"/>
        </w:rPr>
        <w:t xml:space="preserve"> </w:t>
      </w:r>
      <w:r w:rsidRPr="000735A2">
        <w:rPr>
          <w:rFonts w:ascii="Arial Narrow" w:hAnsi="Arial Narrow"/>
          <w:spacing w:val="-57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novine"</w:t>
      </w:r>
      <w:r w:rsidRPr="000735A2">
        <w:rPr>
          <w:rFonts w:ascii="Arial Narrow" w:hAnsi="Arial Narrow"/>
          <w:spacing w:val="4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broj</w:t>
      </w:r>
      <w:r w:rsidRPr="000735A2">
        <w:rPr>
          <w:rFonts w:ascii="Arial Narrow" w:hAnsi="Arial Narrow"/>
          <w:spacing w:val="-8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3/15,</w:t>
      </w:r>
      <w:r w:rsidRPr="000735A2">
        <w:rPr>
          <w:rFonts w:ascii="Arial Narrow" w:hAnsi="Arial Narrow"/>
          <w:spacing w:val="5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93/15, 135/15, 2/17</w:t>
      </w:r>
      <w:r w:rsidR="000735A2">
        <w:rPr>
          <w:rFonts w:ascii="Arial Narrow" w:hAnsi="Arial Narrow"/>
          <w:spacing w:val="3"/>
          <w:sz w:val="24"/>
        </w:rPr>
        <w:t xml:space="preserve">, </w:t>
      </w:r>
      <w:r w:rsidRPr="000735A2">
        <w:rPr>
          <w:rFonts w:ascii="Arial Narrow" w:hAnsi="Arial Narrow"/>
          <w:sz w:val="24"/>
        </w:rPr>
        <w:t>28/17</w:t>
      </w:r>
      <w:r w:rsidR="000735A2">
        <w:rPr>
          <w:rFonts w:ascii="Arial Narrow" w:hAnsi="Arial Narrow"/>
          <w:sz w:val="24"/>
        </w:rPr>
        <w:t>, 112/18 i 126/19</w:t>
      </w:r>
      <w:r w:rsidRPr="000735A2">
        <w:rPr>
          <w:rFonts w:ascii="Arial Narrow" w:hAnsi="Arial Narrow"/>
          <w:sz w:val="24"/>
        </w:rPr>
        <w:t>).</w:t>
      </w:r>
    </w:p>
    <w:p w:rsidR="00897BA1" w:rsidRPr="000735A2" w:rsidRDefault="00897BA1">
      <w:pPr>
        <w:pStyle w:val="BodyText"/>
        <w:ind w:left="0"/>
        <w:rPr>
          <w:rFonts w:ascii="Arial Narrow" w:hAnsi="Arial Narrow"/>
          <w:sz w:val="26"/>
        </w:rPr>
      </w:pPr>
    </w:p>
    <w:p w:rsidR="00897BA1" w:rsidRDefault="001021A8">
      <w:pPr>
        <w:pStyle w:val="Heading1"/>
        <w:spacing w:before="179"/>
        <w:ind w:left="4151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2.</w:t>
      </w:r>
    </w:p>
    <w:p w:rsidR="00996EDD" w:rsidRPr="000735A2" w:rsidRDefault="00996EDD">
      <w:pPr>
        <w:pStyle w:val="Heading1"/>
        <w:spacing w:before="179"/>
        <w:ind w:left="4151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488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Proračunski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korisn</w:t>
      </w:r>
      <w:r w:rsidR="000735A2">
        <w:rPr>
          <w:rFonts w:ascii="Arial Narrow" w:hAnsi="Arial Narrow"/>
        </w:rPr>
        <w:t>ik</w:t>
      </w:r>
      <w:r w:rsidRPr="000735A2">
        <w:rPr>
          <w:rFonts w:ascii="Arial Narrow" w:hAnsi="Arial Narrow"/>
          <w:spacing w:val="-3"/>
        </w:rPr>
        <w:t xml:space="preserve">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  <w:spacing w:val="-6"/>
        </w:rPr>
        <w:t xml:space="preserve"> </w:t>
      </w:r>
      <w:r w:rsidR="000735A2">
        <w:rPr>
          <w:rFonts w:ascii="Arial Narrow" w:hAnsi="Arial Narrow"/>
        </w:rPr>
        <w:t>je</w:t>
      </w:r>
      <w:r w:rsidRPr="000735A2">
        <w:rPr>
          <w:rFonts w:ascii="Arial Narrow" w:hAnsi="Arial Narrow"/>
        </w:rPr>
        <w:t>:</w:t>
      </w:r>
    </w:p>
    <w:p w:rsidR="00897BA1" w:rsidRPr="000735A2" w:rsidRDefault="000735A2" w:rsidP="00754CD3">
      <w:pPr>
        <w:pStyle w:val="Heading1"/>
        <w:numPr>
          <w:ilvl w:val="0"/>
          <w:numId w:val="2"/>
        </w:numPr>
        <w:tabs>
          <w:tab w:val="left" w:pos="938"/>
        </w:tabs>
        <w:ind w:hanging="361"/>
        <w:jc w:val="both"/>
        <w:rPr>
          <w:rFonts w:ascii="Arial Narrow" w:hAnsi="Arial Narrow"/>
        </w:rPr>
      </w:pPr>
      <w:r>
        <w:rPr>
          <w:rFonts w:ascii="Arial Narrow" w:hAnsi="Arial Narrow"/>
        </w:rPr>
        <w:t>Dječji vrtić „Palčica“</w:t>
      </w:r>
    </w:p>
    <w:p w:rsidR="00897BA1" w:rsidRPr="000735A2" w:rsidRDefault="00897BA1" w:rsidP="00754CD3">
      <w:pPr>
        <w:pStyle w:val="BodyText"/>
        <w:spacing w:before="3"/>
        <w:ind w:left="0"/>
        <w:jc w:val="both"/>
        <w:rPr>
          <w:rFonts w:ascii="Arial Narrow" w:hAnsi="Arial Narrow"/>
          <w:b/>
          <w:sz w:val="21"/>
        </w:rPr>
      </w:pPr>
    </w:p>
    <w:p w:rsidR="00897BA1" w:rsidRPr="000735A2" w:rsidRDefault="001021A8" w:rsidP="00754CD3">
      <w:pPr>
        <w:pStyle w:val="BodyText"/>
        <w:ind w:right="96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Proračunski</w:t>
      </w:r>
      <w:r w:rsidRPr="000735A2">
        <w:rPr>
          <w:rFonts w:ascii="Arial Narrow" w:hAnsi="Arial Narrow"/>
          <w:spacing w:val="3"/>
        </w:rPr>
        <w:t xml:space="preserve"> </w:t>
      </w:r>
      <w:r w:rsidRPr="000735A2">
        <w:rPr>
          <w:rFonts w:ascii="Arial Narrow" w:hAnsi="Arial Narrow"/>
        </w:rPr>
        <w:t>korisni</w:t>
      </w:r>
      <w:r w:rsidR="00996EDD">
        <w:rPr>
          <w:rFonts w:ascii="Arial Narrow" w:hAnsi="Arial Narrow"/>
        </w:rPr>
        <w:t>k</w:t>
      </w:r>
      <w:r w:rsidRPr="000735A2">
        <w:rPr>
          <w:rFonts w:ascii="Arial Narrow" w:hAnsi="Arial Narrow"/>
          <w:spacing w:val="2"/>
        </w:rPr>
        <w:t xml:space="preserve"> </w:t>
      </w:r>
      <w:r w:rsidR="00996EDD">
        <w:rPr>
          <w:rFonts w:ascii="Arial Narrow" w:hAnsi="Arial Narrow"/>
        </w:rPr>
        <w:t>je</w:t>
      </w:r>
      <w:r w:rsidRPr="000735A2">
        <w:rPr>
          <w:rFonts w:ascii="Arial Narrow" w:hAnsi="Arial Narrow"/>
          <w:spacing w:val="4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nadležnosti</w:t>
      </w:r>
      <w:r w:rsidRPr="000735A2">
        <w:rPr>
          <w:rFonts w:ascii="Arial Narrow" w:hAnsi="Arial Narrow"/>
          <w:spacing w:val="3"/>
        </w:rPr>
        <w:t xml:space="preserve"> </w:t>
      </w:r>
      <w:r w:rsidRPr="000735A2">
        <w:rPr>
          <w:rFonts w:ascii="Arial Narrow" w:hAnsi="Arial Narrow"/>
        </w:rPr>
        <w:t>Jedinstvenog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upravnog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odjela</w:t>
      </w:r>
      <w:r w:rsidRPr="000735A2">
        <w:rPr>
          <w:rFonts w:ascii="Arial Narrow" w:hAnsi="Arial Narrow"/>
          <w:spacing w:val="4"/>
        </w:rPr>
        <w:t xml:space="preserve">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  <w:spacing w:val="7"/>
        </w:rPr>
        <w:t xml:space="preserve"> </w:t>
      </w:r>
      <w:r w:rsidRPr="000735A2">
        <w:rPr>
          <w:rFonts w:ascii="Arial Narrow" w:hAnsi="Arial Narrow"/>
        </w:rPr>
        <w:t>(u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daljnjem</w:t>
      </w:r>
      <w:r w:rsidR="00996EDD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tekstu: JUO)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 u svom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radu</w:t>
      </w:r>
      <w:r w:rsidRPr="000735A2">
        <w:rPr>
          <w:rFonts w:ascii="Arial Narrow" w:hAnsi="Arial Narrow"/>
          <w:spacing w:val="2"/>
        </w:rPr>
        <w:t xml:space="preserve"> </w:t>
      </w:r>
      <w:r w:rsidR="00996EDD">
        <w:rPr>
          <w:rFonts w:ascii="Arial Narrow" w:hAnsi="Arial Narrow"/>
        </w:rPr>
        <w:t>je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duž</w:t>
      </w:r>
      <w:r w:rsidR="00996EDD">
        <w:rPr>
          <w:rFonts w:ascii="Arial Narrow" w:hAnsi="Arial Narrow"/>
        </w:rPr>
        <w:t>an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primjenjivati</w:t>
      </w:r>
      <w:r w:rsidRPr="000735A2">
        <w:rPr>
          <w:rFonts w:ascii="Arial Narrow" w:hAnsi="Arial Narrow"/>
          <w:spacing w:val="-6"/>
        </w:rPr>
        <w:t xml:space="preserve"> </w:t>
      </w:r>
      <w:r w:rsidRPr="000735A2">
        <w:rPr>
          <w:rFonts w:ascii="Arial Narrow" w:hAnsi="Arial Narrow"/>
        </w:rPr>
        <w:t>odredbe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ove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Upute.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3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 xml:space="preserve">Sve pravne osobe koje su u 100% i djelomičnom vlasništvu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</w:rPr>
        <w:t>, a nisu korisnici iz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stavka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1.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ovog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članka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svom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redovnom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poslovanju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dužne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odgovarajući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način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primjenjivati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odredbe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ove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Upute.</w:t>
      </w:r>
    </w:p>
    <w:p w:rsidR="00897BA1" w:rsidRPr="000735A2" w:rsidRDefault="00897BA1">
      <w:pPr>
        <w:pStyle w:val="BodyText"/>
        <w:spacing w:before="1"/>
        <w:ind w:left="0"/>
        <w:rPr>
          <w:rFonts w:ascii="Arial Narrow" w:hAnsi="Arial Narrow"/>
        </w:rPr>
      </w:pPr>
    </w:p>
    <w:p w:rsidR="00897BA1" w:rsidRDefault="001021A8">
      <w:pPr>
        <w:pStyle w:val="Heading1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3.</w:t>
      </w:r>
    </w:p>
    <w:p w:rsidR="00996EDD" w:rsidRPr="000735A2" w:rsidRDefault="00996EDD">
      <w:pPr>
        <w:pStyle w:val="Heading1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9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Izrada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Prijedloga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projekcija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JLPRS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propisana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je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Zakonom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podzakonskim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aktima,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Pravilnikom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računovodstvu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računskom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planu,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Pravilnikom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proračunskim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klasifikacijama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Uputama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Ministarstva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financija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izradu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JLPRS.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7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JUO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izrađuje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upute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izradu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Prijedloga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financijskog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plana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proračunskih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trogodišnje razdoblje i dostavlja ih proračunskim korisnicima do 01. rujna tekuće godine.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Proračunski korisnici izrađuju Prijedloge financijskih planova sukladno dostavljenoj Uputi 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dostavljaju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ih JUO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do rokova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navedenih u uputama.</w:t>
      </w:r>
    </w:p>
    <w:p w:rsidR="00897BA1" w:rsidRPr="000735A2" w:rsidRDefault="001021A8" w:rsidP="00754CD3">
      <w:pPr>
        <w:pStyle w:val="BodyText"/>
        <w:spacing w:before="1"/>
        <w:ind w:right="117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Prijedlozi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financijskih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planova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proračunskih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izrađuju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proračunskim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klasifikacijama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 sastavni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su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dio proračuna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jedinice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lokalne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samouprave.</w:t>
      </w:r>
    </w:p>
    <w:p w:rsidR="00897BA1" w:rsidRPr="000735A2" w:rsidRDefault="001021A8" w:rsidP="00754CD3">
      <w:pPr>
        <w:pStyle w:val="BodyText"/>
        <w:ind w:right="117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Proračunski korisnici su dužni u financijske planove uključiti viškove, odnosno manjkove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iskazane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u PR-RAS-u, za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razdoblje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siječanj-rujan tekuće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godine.</w:t>
      </w:r>
    </w:p>
    <w:p w:rsidR="00897BA1" w:rsidRPr="000735A2" w:rsidRDefault="00897BA1">
      <w:pPr>
        <w:jc w:val="both"/>
        <w:rPr>
          <w:rFonts w:ascii="Arial Narrow" w:hAnsi="Arial Narrow"/>
        </w:rPr>
        <w:sectPr w:rsidR="00897BA1" w:rsidRPr="000735A2" w:rsidSect="00996EDD">
          <w:type w:val="continuous"/>
          <w:pgSz w:w="11910" w:h="16840"/>
          <w:pgMar w:top="1320" w:right="1420" w:bottom="280" w:left="1300" w:header="720" w:footer="720" w:gutter="0"/>
          <w:cols w:space="720"/>
        </w:sectPr>
      </w:pPr>
    </w:p>
    <w:p w:rsidR="00897BA1" w:rsidRPr="000735A2" w:rsidRDefault="001021A8" w:rsidP="00754CD3">
      <w:pPr>
        <w:pStyle w:val="BodyText"/>
        <w:spacing w:before="77"/>
        <w:jc w:val="both"/>
        <w:rPr>
          <w:rFonts w:ascii="Arial Narrow" w:hAnsi="Arial Narrow"/>
        </w:rPr>
      </w:pPr>
      <w:r w:rsidRPr="000735A2">
        <w:rPr>
          <w:rFonts w:ascii="Arial Narrow" w:hAnsi="Arial Narrow"/>
          <w:spacing w:val="-1"/>
        </w:rPr>
        <w:lastRenderedPageBreak/>
        <w:t>Iskazane</w:t>
      </w:r>
      <w:r w:rsidRPr="000735A2">
        <w:rPr>
          <w:rFonts w:ascii="Arial Narrow" w:hAnsi="Arial Narrow"/>
          <w:spacing w:val="-16"/>
        </w:rPr>
        <w:t xml:space="preserve"> </w:t>
      </w:r>
      <w:r w:rsidRPr="000735A2">
        <w:rPr>
          <w:rFonts w:ascii="Arial Narrow" w:hAnsi="Arial Narrow"/>
        </w:rPr>
        <w:t>manjkove</w:t>
      </w:r>
      <w:r w:rsidRPr="000735A2">
        <w:rPr>
          <w:rFonts w:ascii="Arial Narrow" w:hAnsi="Arial Narrow"/>
          <w:spacing w:val="-16"/>
        </w:rPr>
        <w:t xml:space="preserve"> </w:t>
      </w:r>
      <w:r w:rsidRPr="000735A2">
        <w:rPr>
          <w:rFonts w:ascii="Arial Narrow" w:hAnsi="Arial Narrow"/>
        </w:rPr>
        <w:t>treba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pokriti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na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teret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viška</w:t>
      </w:r>
      <w:r w:rsidRPr="000735A2">
        <w:rPr>
          <w:rFonts w:ascii="Arial Narrow" w:hAnsi="Arial Narrow"/>
          <w:spacing w:val="34"/>
        </w:rPr>
        <w:t xml:space="preserve"> </w:t>
      </w:r>
      <w:r w:rsidRPr="000735A2">
        <w:rPr>
          <w:rFonts w:ascii="Arial Narrow" w:hAnsi="Arial Narrow"/>
        </w:rPr>
        <w:t>prihoda</w:t>
      </w:r>
      <w:r w:rsidRPr="000735A2">
        <w:rPr>
          <w:rFonts w:ascii="Arial Narrow" w:hAnsi="Arial Narrow"/>
          <w:spacing w:val="31"/>
        </w:rPr>
        <w:t xml:space="preserve"> </w:t>
      </w:r>
      <w:r w:rsidRPr="000735A2">
        <w:rPr>
          <w:rFonts w:ascii="Arial Narrow" w:hAnsi="Arial Narrow"/>
        </w:rPr>
        <w:t>iz</w:t>
      </w:r>
      <w:r w:rsidRPr="000735A2">
        <w:rPr>
          <w:rFonts w:ascii="Arial Narrow" w:hAnsi="Arial Narrow"/>
          <w:spacing w:val="-16"/>
        </w:rPr>
        <w:t xml:space="preserve"> </w:t>
      </w:r>
      <w:r w:rsidRPr="000735A2">
        <w:rPr>
          <w:rFonts w:ascii="Arial Narrow" w:hAnsi="Arial Narrow"/>
        </w:rPr>
        <w:t>prijašnjih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godina,</w:t>
      </w:r>
      <w:r w:rsidRPr="000735A2">
        <w:rPr>
          <w:rFonts w:ascii="Arial Narrow" w:hAnsi="Arial Narrow"/>
          <w:spacing w:val="-13"/>
        </w:rPr>
        <w:t xml:space="preserve"> </w:t>
      </w:r>
      <w:r w:rsidRPr="000735A2">
        <w:rPr>
          <w:rFonts w:ascii="Arial Narrow" w:hAnsi="Arial Narrow"/>
        </w:rPr>
        <w:t>ili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iz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prihoda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</w:rPr>
        <w:t>tekuće</w:t>
      </w:r>
      <w:r w:rsidRPr="000735A2">
        <w:rPr>
          <w:rFonts w:ascii="Arial Narrow" w:hAnsi="Arial Narrow"/>
          <w:spacing w:val="-57"/>
        </w:rPr>
        <w:t xml:space="preserve"> </w:t>
      </w:r>
      <w:r w:rsidR="00996EDD">
        <w:rPr>
          <w:rFonts w:ascii="Arial Narrow" w:hAnsi="Arial Narrow"/>
        </w:rPr>
        <w:t xml:space="preserve"> g</w:t>
      </w:r>
      <w:r w:rsidRPr="000735A2">
        <w:rPr>
          <w:rFonts w:ascii="Arial Narrow" w:hAnsi="Arial Narrow"/>
        </w:rPr>
        <w:t>odine,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ili smanjenjem rashoda.</w:t>
      </w:r>
    </w:p>
    <w:p w:rsidR="00897BA1" w:rsidRPr="000735A2" w:rsidRDefault="001021A8" w:rsidP="00754CD3">
      <w:pPr>
        <w:pStyle w:val="BodyText"/>
        <w:ind w:right="99"/>
        <w:jc w:val="both"/>
        <w:rPr>
          <w:rFonts w:ascii="Arial Narrow" w:hAnsi="Arial Narrow"/>
        </w:rPr>
      </w:pPr>
      <w:r w:rsidRPr="000735A2">
        <w:rPr>
          <w:rFonts w:ascii="Arial Narrow" w:hAnsi="Arial Narrow"/>
          <w:spacing w:val="-1"/>
        </w:rPr>
        <w:t>JUO</w:t>
      </w:r>
      <w:r w:rsidRPr="000735A2">
        <w:rPr>
          <w:rFonts w:ascii="Arial Narrow" w:hAnsi="Arial Narrow"/>
          <w:spacing w:val="35"/>
        </w:rPr>
        <w:t xml:space="preserve"> </w:t>
      </w:r>
      <w:r w:rsidRPr="000735A2">
        <w:rPr>
          <w:rFonts w:ascii="Arial Narrow" w:hAnsi="Arial Narrow"/>
          <w:spacing w:val="-1"/>
        </w:rPr>
        <w:t>će</w:t>
      </w:r>
      <w:r w:rsidRPr="000735A2">
        <w:rPr>
          <w:rFonts w:ascii="Arial Narrow" w:hAnsi="Arial Narrow"/>
          <w:spacing w:val="-14"/>
        </w:rPr>
        <w:t xml:space="preserve"> </w:t>
      </w:r>
      <w:r w:rsidRPr="000735A2">
        <w:rPr>
          <w:rFonts w:ascii="Arial Narrow" w:hAnsi="Arial Narrow"/>
          <w:spacing w:val="-1"/>
        </w:rPr>
        <w:t>analizirati</w:t>
      </w:r>
      <w:r w:rsidRPr="000735A2">
        <w:rPr>
          <w:rFonts w:ascii="Arial Narrow" w:hAnsi="Arial Narrow"/>
          <w:spacing w:val="37"/>
        </w:rPr>
        <w:t xml:space="preserve"> </w:t>
      </w:r>
      <w:r w:rsidRPr="000735A2">
        <w:rPr>
          <w:rFonts w:ascii="Arial Narrow" w:hAnsi="Arial Narrow"/>
          <w:spacing w:val="-1"/>
        </w:rPr>
        <w:t>Prijedloge</w:t>
      </w:r>
      <w:r w:rsidRPr="000735A2">
        <w:rPr>
          <w:rFonts w:ascii="Arial Narrow" w:hAnsi="Arial Narrow"/>
          <w:spacing w:val="-13"/>
        </w:rPr>
        <w:t xml:space="preserve"> </w:t>
      </w:r>
      <w:r w:rsidRPr="000735A2">
        <w:rPr>
          <w:rFonts w:ascii="Arial Narrow" w:hAnsi="Arial Narrow"/>
        </w:rPr>
        <w:t>financijskih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planova</w:t>
      </w:r>
      <w:r w:rsidRPr="000735A2">
        <w:rPr>
          <w:rFonts w:ascii="Arial Narrow" w:hAnsi="Arial Narrow"/>
          <w:spacing w:val="-13"/>
        </w:rPr>
        <w:t xml:space="preserve"> </w:t>
      </w:r>
      <w:r w:rsidRPr="000735A2">
        <w:rPr>
          <w:rFonts w:ascii="Arial Narrow" w:hAnsi="Arial Narrow"/>
        </w:rPr>
        <w:t>proračunskih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35"/>
        </w:rPr>
        <w:t xml:space="preserve"> </w:t>
      </w:r>
      <w:r w:rsidRPr="000735A2">
        <w:rPr>
          <w:rFonts w:ascii="Arial Narrow" w:hAnsi="Arial Narrow"/>
        </w:rPr>
        <w:t>sa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limitima</w:t>
      </w:r>
      <w:r w:rsidRPr="000735A2">
        <w:rPr>
          <w:rFonts w:ascii="Arial Narrow" w:hAnsi="Arial Narrow"/>
          <w:spacing w:val="-15"/>
        </w:rPr>
        <w:t xml:space="preserve"> </w:t>
      </w:r>
      <w:r w:rsidRPr="000735A2">
        <w:rPr>
          <w:rFonts w:ascii="Arial Narrow" w:hAnsi="Arial Narrow"/>
        </w:rPr>
        <w:t>iz</w:t>
      </w:r>
      <w:r w:rsidRPr="000735A2">
        <w:rPr>
          <w:rFonts w:ascii="Arial Narrow" w:hAnsi="Arial Narrow"/>
          <w:spacing w:val="-13"/>
        </w:rPr>
        <w:t xml:space="preserve"> </w:t>
      </w:r>
      <w:r w:rsidRPr="000735A2">
        <w:rPr>
          <w:rFonts w:ascii="Arial Narrow" w:hAnsi="Arial Narrow"/>
        </w:rPr>
        <w:t>Uputa</w:t>
      </w:r>
      <w:r w:rsidR="00996EDD">
        <w:rPr>
          <w:rFonts w:ascii="Arial Narrow" w:hAnsi="Arial Narrow"/>
        </w:rPr>
        <w:t xml:space="preserve"> 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o tome izvijestiti</w:t>
      </w:r>
      <w:r w:rsidRPr="000735A2">
        <w:rPr>
          <w:rFonts w:ascii="Arial Narrow" w:hAnsi="Arial Narrow"/>
          <w:spacing w:val="1"/>
        </w:rPr>
        <w:t xml:space="preserve"> </w:t>
      </w:r>
      <w:r w:rsidR="00996EDD">
        <w:rPr>
          <w:rFonts w:ascii="Arial Narrow" w:hAnsi="Arial Narrow"/>
        </w:rPr>
        <w:t xml:space="preserve">općinskog </w:t>
      </w:r>
      <w:r w:rsidRPr="000735A2">
        <w:rPr>
          <w:rFonts w:ascii="Arial Narrow" w:hAnsi="Arial Narrow"/>
        </w:rPr>
        <w:t>načelnika.</w:t>
      </w:r>
    </w:p>
    <w:p w:rsidR="00897BA1" w:rsidRPr="000735A2" w:rsidRDefault="00996EDD" w:rsidP="00754CD3">
      <w:pPr>
        <w:pStyle w:val="BodyText"/>
        <w:jc w:val="both"/>
        <w:rPr>
          <w:rFonts w:ascii="Arial Narrow" w:hAnsi="Arial Narrow"/>
        </w:rPr>
      </w:pPr>
      <w:r>
        <w:rPr>
          <w:rFonts w:ascii="Arial Narrow" w:hAnsi="Arial Narrow"/>
        </w:rPr>
        <w:t>Općinski načelnik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će</w:t>
      </w:r>
      <w:r w:rsidR="001021A8" w:rsidRPr="000735A2">
        <w:rPr>
          <w:rFonts w:ascii="Arial Narrow" w:hAnsi="Arial Narrow"/>
          <w:spacing w:val="45"/>
        </w:rPr>
        <w:t xml:space="preserve"> </w:t>
      </w:r>
      <w:r w:rsidR="001021A8" w:rsidRPr="000735A2">
        <w:rPr>
          <w:rFonts w:ascii="Arial Narrow" w:hAnsi="Arial Narrow"/>
        </w:rPr>
        <w:t>razmotriti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i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preispitati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prijedloge</w:t>
      </w:r>
      <w:r w:rsidR="001021A8" w:rsidRPr="000735A2">
        <w:rPr>
          <w:rFonts w:ascii="Arial Narrow" w:hAnsi="Arial Narrow"/>
          <w:spacing w:val="46"/>
        </w:rPr>
        <w:t xml:space="preserve"> </w:t>
      </w:r>
      <w:r w:rsidR="001021A8" w:rsidRPr="000735A2">
        <w:rPr>
          <w:rFonts w:ascii="Arial Narrow" w:hAnsi="Arial Narrow"/>
        </w:rPr>
        <w:t>financijskih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planova</w:t>
      </w:r>
      <w:r w:rsidR="001021A8" w:rsidRPr="000735A2">
        <w:rPr>
          <w:rFonts w:ascii="Arial Narrow" w:hAnsi="Arial Narrow"/>
          <w:spacing w:val="52"/>
        </w:rPr>
        <w:t xml:space="preserve"> </w:t>
      </w:r>
      <w:r w:rsidR="001021A8" w:rsidRPr="000735A2">
        <w:rPr>
          <w:rFonts w:ascii="Arial Narrow" w:hAnsi="Arial Narrow"/>
        </w:rPr>
        <w:t>i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usporediti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ih</w:t>
      </w:r>
      <w:r w:rsidR="001021A8" w:rsidRPr="000735A2">
        <w:rPr>
          <w:rFonts w:ascii="Arial Narrow" w:hAnsi="Arial Narrow"/>
          <w:spacing w:val="47"/>
        </w:rPr>
        <w:t xml:space="preserve"> </w:t>
      </w:r>
      <w:r w:rsidR="001021A8" w:rsidRPr="000735A2">
        <w:rPr>
          <w:rFonts w:ascii="Arial Narrow" w:hAnsi="Arial Narrow"/>
        </w:rPr>
        <w:t>sa</w:t>
      </w:r>
      <w:r>
        <w:rPr>
          <w:rFonts w:ascii="Arial Narrow" w:hAnsi="Arial Narrow"/>
          <w:spacing w:val="-57"/>
        </w:rPr>
        <w:t xml:space="preserve"> </w:t>
      </w:r>
      <w:r w:rsidR="001021A8" w:rsidRPr="000735A2">
        <w:rPr>
          <w:rFonts w:ascii="Arial Narrow" w:hAnsi="Arial Narrow"/>
        </w:rPr>
        <w:t>raspoloživim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prihodima te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preispitati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opravdanost</w:t>
      </w:r>
      <w:r w:rsidR="001021A8" w:rsidRPr="000735A2">
        <w:rPr>
          <w:rFonts w:ascii="Arial Narrow" w:hAnsi="Arial Narrow"/>
          <w:spacing w:val="2"/>
        </w:rPr>
        <w:t xml:space="preserve"> </w:t>
      </w:r>
      <w:r w:rsidR="001021A8" w:rsidRPr="000735A2">
        <w:rPr>
          <w:rFonts w:ascii="Arial Narrow" w:hAnsi="Arial Narrow"/>
        </w:rPr>
        <w:t>visine pojedinih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rashoda.</w:t>
      </w:r>
    </w:p>
    <w:p w:rsidR="00897BA1" w:rsidRPr="000735A2" w:rsidRDefault="001021A8" w:rsidP="00754CD3">
      <w:pPr>
        <w:pStyle w:val="BodyText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Prijedlog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cjelovitog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JUO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dostavlja</w:t>
      </w:r>
      <w:r w:rsidRPr="000735A2">
        <w:rPr>
          <w:rFonts w:ascii="Arial Narrow" w:hAnsi="Arial Narrow"/>
          <w:spacing w:val="-1"/>
        </w:rPr>
        <w:t xml:space="preserve"> </w:t>
      </w:r>
      <w:r w:rsidR="00996EDD">
        <w:rPr>
          <w:rFonts w:ascii="Arial Narrow" w:hAnsi="Arial Narrow"/>
        </w:rPr>
        <w:t xml:space="preserve">općinskom </w:t>
      </w:r>
      <w:r w:rsidRPr="000735A2">
        <w:rPr>
          <w:rFonts w:ascii="Arial Narrow" w:hAnsi="Arial Narrow"/>
        </w:rPr>
        <w:t>načelniku.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5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Uravnoteženi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Prijedlog</w:t>
      </w:r>
      <w:r w:rsidRPr="000735A2">
        <w:rPr>
          <w:rFonts w:ascii="Arial Narrow" w:hAnsi="Arial Narrow"/>
          <w:spacing w:val="-3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-5"/>
        </w:rPr>
        <w:t xml:space="preserve"> </w:t>
      </w:r>
      <w:r w:rsidR="00996EDD">
        <w:rPr>
          <w:rFonts w:ascii="Arial Narrow" w:hAnsi="Arial Narrow"/>
        </w:rPr>
        <w:t>općinski načelnik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dostavlja</w:t>
      </w:r>
      <w:r w:rsidRPr="000735A2">
        <w:rPr>
          <w:rFonts w:ascii="Arial Narrow" w:hAnsi="Arial Narrow"/>
          <w:spacing w:val="-5"/>
        </w:rPr>
        <w:t xml:space="preserve"> </w:t>
      </w:r>
      <w:r w:rsidR="00996EDD">
        <w:rPr>
          <w:rFonts w:ascii="Arial Narrow" w:hAnsi="Arial Narrow"/>
        </w:rPr>
        <w:t>Općin</w:t>
      </w:r>
      <w:r w:rsidRPr="000735A2">
        <w:rPr>
          <w:rFonts w:ascii="Arial Narrow" w:hAnsi="Arial Narrow"/>
        </w:rPr>
        <w:t>skom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vijeću.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Nakon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usvajanja</w:t>
      </w:r>
      <w:r w:rsidRPr="000735A2">
        <w:rPr>
          <w:rFonts w:ascii="Arial Narrow" w:hAnsi="Arial Narrow"/>
          <w:spacing w:val="-58"/>
        </w:rPr>
        <w:t xml:space="preserve"> </w:t>
      </w:r>
      <w:r w:rsidRPr="000735A2">
        <w:rPr>
          <w:rFonts w:ascii="Arial Narrow" w:hAnsi="Arial Narrow"/>
        </w:rPr>
        <w:t>Prijedloga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od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strane</w:t>
      </w:r>
      <w:r w:rsidRPr="000735A2">
        <w:rPr>
          <w:rFonts w:ascii="Arial Narrow" w:hAnsi="Arial Narrow"/>
          <w:spacing w:val="1"/>
        </w:rPr>
        <w:t xml:space="preserve"> </w:t>
      </w:r>
      <w:r w:rsidR="00996EDD">
        <w:rPr>
          <w:rFonts w:ascii="Arial Narrow" w:hAnsi="Arial Narrow"/>
        </w:rPr>
        <w:t>Općinsk</w:t>
      </w:r>
      <w:r w:rsidRPr="000735A2">
        <w:rPr>
          <w:rFonts w:ascii="Arial Narrow" w:hAnsi="Arial Narrow"/>
        </w:rPr>
        <w:t>og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vijeća,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JUO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najkraćem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roku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će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izvijestiti</w:t>
      </w:r>
      <w:r w:rsidRPr="000735A2">
        <w:rPr>
          <w:rFonts w:ascii="Arial Narrow" w:hAnsi="Arial Narrow"/>
          <w:spacing w:val="1"/>
        </w:rPr>
        <w:t xml:space="preserve"> </w:t>
      </w:r>
      <w:r w:rsidR="00996EDD">
        <w:rPr>
          <w:rFonts w:ascii="Arial Narrow" w:hAnsi="Arial Narrow"/>
        </w:rPr>
        <w:t>proračunskog</w:t>
      </w:r>
      <w:r w:rsidRPr="000735A2">
        <w:rPr>
          <w:rFonts w:ascii="Arial Narrow" w:hAnsi="Arial Narrow"/>
        </w:rPr>
        <w:t xml:space="preserve"> korisnik</w:t>
      </w:r>
      <w:r w:rsidR="00996EDD">
        <w:rPr>
          <w:rFonts w:ascii="Arial Narrow" w:hAnsi="Arial Narrow"/>
        </w:rPr>
        <w:t>a</w:t>
      </w:r>
      <w:r w:rsidRPr="000735A2">
        <w:rPr>
          <w:rFonts w:ascii="Arial Narrow" w:hAnsi="Arial Narrow"/>
        </w:rPr>
        <w:t xml:space="preserve"> o dodijeljenim </w:t>
      </w:r>
      <w:r w:rsidR="00996EDD">
        <w:rPr>
          <w:rFonts w:ascii="Arial Narrow" w:hAnsi="Arial Narrow"/>
        </w:rPr>
        <w:t>sredstvima. Proračunski korisnik je</w:t>
      </w:r>
      <w:r w:rsidRPr="000735A2">
        <w:rPr>
          <w:rFonts w:ascii="Arial Narrow" w:hAnsi="Arial Narrow"/>
        </w:rPr>
        <w:t xml:space="preserve"> obvez</w:t>
      </w:r>
      <w:r w:rsidR="00996EDD">
        <w:rPr>
          <w:rFonts w:ascii="Arial Narrow" w:hAnsi="Arial Narrow"/>
        </w:rPr>
        <w:t>an</w:t>
      </w:r>
      <w:r w:rsidRPr="000735A2">
        <w:rPr>
          <w:rFonts w:ascii="Arial Narrow" w:hAnsi="Arial Narrow"/>
        </w:rPr>
        <w:t xml:space="preserve"> do 31.12.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tekuće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godine usvojiti financijsk</w:t>
      </w:r>
      <w:r w:rsidR="00996EDD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1"/>
        </w:rPr>
        <w:t xml:space="preserve"> </w:t>
      </w:r>
      <w:r w:rsidR="00996EDD">
        <w:rPr>
          <w:rFonts w:ascii="Arial Narrow" w:hAnsi="Arial Narrow"/>
        </w:rPr>
        <w:t>plan</w:t>
      </w:r>
      <w:r w:rsidRPr="000735A2">
        <w:rPr>
          <w:rFonts w:ascii="Arial Narrow" w:hAnsi="Arial Narrow"/>
        </w:rPr>
        <w:t>.</w:t>
      </w:r>
    </w:p>
    <w:p w:rsidR="00897BA1" w:rsidRPr="000735A2" w:rsidRDefault="00897BA1">
      <w:pPr>
        <w:pStyle w:val="BodyText"/>
        <w:spacing w:before="1"/>
        <w:ind w:left="0"/>
        <w:rPr>
          <w:rFonts w:ascii="Arial Narrow" w:hAnsi="Arial Narrow"/>
        </w:rPr>
      </w:pPr>
    </w:p>
    <w:p w:rsidR="00897BA1" w:rsidRDefault="001021A8">
      <w:pPr>
        <w:pStyle w:val="Heading1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4.</w:t>
      </w:r>
    </w:p>
    <w:p w:rsidR="00996EDD" w:rsidRPr="000735A2" w:rsidRDefault="00996EDD">
      <w:pPr>
        <w:pStyle w:val="Heading1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8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Isplate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proračuns</w:t>
      </w:r>
      <w:r w:rsidR="00996EDD">
        <w:rPr>
          <w:rFonts w:ascii="Arial Narrow" w:hAnsi="Arial Narrow"/>
        </w:rPr>
        <w:t>kom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korisni</w:t>
      </w:r>
      <w:r w:rsidR="00996EDD">
        <w:rPr>
          <w:rFonts w:ascii="Arial Narrow" w:hAnsi="Arial Narrow"/>
        </w:rPr>
        <w:t>ku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vrš</w:t>
      </w:r>
      <w:r w:rsidR="00996EDD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na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temelju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zahtjeva,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pravilu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jedan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put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mjesečno.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Uz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zahtjev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obavezno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prilaže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dokumentacija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tražena</w:t>
      </w:r>
      <w:r w:rsidRPr="000735A2">
        <w:rPr>
          <w:rFonts w:ascii="Arial Narrow" w:hAnsi="Arial Narrow"/>
          <w:spacing w:val="-12"/>
        </w:rPr>
        <w:t xml:space="preserve"> </w:t>
      </w:r>
      <w:r w:rsidRPr="000735A2">
        <w:rPr>
          <w:rFonts w:ascii="Arial Narrow" w:hAnsi="Arial Narrow"/>
        </w:rPr>
        <w:t>sredstva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(obračun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plaća,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računi,</w:t>
      </w:r>
      <w:r w:rsidRPr="000735A2">
        <w:rPr>
          <w:rFonts w:ascii="Arial Narrow" w:hAnsi="Arial Narrow"/>
          <w:spacing w:val="-11"/>
        </w:rPr>
        <w:t xml:space="preserve"> </w:t>
      </w:r>
      <w:r w:rsidRPr="000735A2">
        <w:rPr>
          <w:rFonts w:ascii="Arial Narrow" w:hAnsi="Arial Narrow"/>
        </w:rPr>
        <w:t>situacije,</w:t>
      </w:r>
      <w:r w:rsidRPr="000735A2">
        <w:rPr>
          <w:rFonts w:ascii="Arial Narrow" w:hAnsi="Arial Narrow"/>
          <w:spacing w:val="-58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slično).</w:t>
      </w:r>
    </w:p>
    <w:p w:rsidR="00897BA1" w:rsidRPr="000735A2" w:rsidRDefault="001021A8" w:rsidP="00754CD3">
      <w:pPr>
        <w:pStyle w:val="BodyText"/>
        <w:ind w:right="114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Pročelnik JUO vrši kontrolu priloga uz zahtjev, verificira, i šalje računovodstvu koji prema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raspoloživim sredstvima</w:t>
      </w:r>
      <w:r w:rsidR="00996EDD">
        <w:rPr>
          <w:rFonts w:ascii="Arial Narrow" w:hAnsi="Arial Narrow"/>
        </w:rPr>
        <w:t xml:space="preserve"> ovjerava isplatu te šalje općinskom </w:t>
      </w:r>
      <w:r w:rsidRPr="000735A2">
        <w:rPr>
          <w:rFonts w:ascii="Arial Narrow" w:hAnsi="Arial Narrow"/>
        </w:rPr>
        <w:t>načelniku na ovjeru. Ovjereni zahtjev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od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strane</w:t>
      </w:r>
      <w:r w:rsidRPr="000735A2">
        <w:rPr>
          <w:rFonts w:ascii="Arial Narrow" w:hAnsi="Arial Narrow"/>
          <w:spacing w:val="-1"/>
        </w:rPr>
        <w:t xml:space="preserve"> </w:t>
      </w:r>
      <w:r w:rsidR="00996EDD">
        <w:rPr>
          <w:rFonts w:ascii="Arial Narrow" w:hAnsi="Arial Narrow"/>
        </w:rPr>
        <w:t xml:space="preserve">općinskog </w:t>
      </w:r>
      <w:r w:rsidRPr="000735A2">
        <w:rPr>
          <w:rFonts w:ascii="Arial Narrow" w:hAnsi="Arial Narrow"/>
        </w:rPr>
        <w:t>načelnika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dostavlja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računovodstvo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isplatu.</w:t>
      </w:r>
    </w:p>
    <w:p w:rsidR="00897BA1" w:rsidRPr="000735A2" w:rsidRDefault="001021A8" w:rsidP="00754CD3">
      <w:pPr>
        <w:pStyle w:val="BodyText"/>
        <w:ind w:right="117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U</w:t>
      </w:r>
      <w:r w:rsidR="00996EDD">
        <w:rPr>
          <w:rFonts w:ascii="Arial Narrow" w:hAnsi="Arial Narrow"/>
        </w:rPr>
        <w:t>z zahtjev, proračunski korisnik prilaže</w:t>
      </w:r>
      <w:r w:rsidRPr="000735A2">
        <w:rPr>
          <w:rFonts w:ascii="Arial Narrow" w:hAnsi="Arial Narrow"/>
        </w:rPr>
        <w:t xml:space="preserve"> i dokaze o namjenskom trošenju sredstava isplaćenih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prethodnom mjesecu.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996EDD" w:rsidP="00754CD3">
      <w:pPr>
        <w:pStyle w:val="BodyText"/>
        <w:ind w:right="112"/>
        <w:jc w:val="both"/>
        <w:rPr>
          <w:rFonts w:ascii="Arial Narrow" w:hAnsi="Arial Narrow"/>
        </w:rPr>
      </w:pPr>
      <w:r>
        <w:rPr>
          <w:rFonts w:ascii="Arial Narrow" w:hAnsi="Arial Narrow"/>
        </w:rPr>
        <w:t>Proračunskom korisniku</w:t>
      </w:r>
      <w:r w:rsidR="001021A8" w:rsidRPr="000735A2">
        <w:rPr>
          <w:rFonts w:ascii="Arial Narrow" w:hAnsi="Arial Narrow"/>
        </w:rPr>
        <w:t xml:space="preserve"> sukladno Odluci o izvršenju Proračuna prihodi koje ostvare obavljanjem</w:t>
      </w:r>
      <w:r w:rsidR="001021A8" w:rsidRPr="000735A2">
        <w:rPr>
          <w:rFonts w:ascii="Arial Narrow" w:hAnsi="Arial Narrow"/>
          <w:spacing w:val="-57"/>
        </w:rPr>
        <w:t xml:space="preserve"> </w:t>
      </w:r>
      <w:r w:rsidR="001021A8" w:rsidRPr="000735A2">
        <w:rPr>
          <w:rFonts w:ascii="Arial Narrow" w:hAnsi="Arial Narrow"/>
        </w:rPr>
        <w:t>vlastite</w:t>
      </w:r>
      <w:r w:rsidR="001021A8" w:rsidRPr="000735A2">
        <w:rPr>
          <w:rFonts w:ascii="Arial Narrow" w:hAnsi="Arial Narrow"/>
          <w:spacing w:val="-11"/>
        </w:rPr>
        <w:t xml:space="preserve"> </w:t>
      </w:r>
      <w:r w:rsidR="001021A8" w:rsidRPr="000735A2">
        <w:rPr>
          <w:rFonts w:ascii="Arial Narrow" w:hAnsi="Arial Narrow"/>
        </w:rPr>
        <w:t>djelatnosti,</w:t>
      </w:r>
      <w:r w:rsidR="001021A8" w:rsidRPr="000735A2">
        <w:rPr>
          <w:rFonts w:ascii="Arial Narrow" w:hAnsi="Arial Narrow"/>
          <w:spacing w:val="-7"/>
        </w:rPr>
        <w:t xml:space="preserve"> </w:t>
      </w:r>
      <w:r w:rsidR="001021A8" w:rsidRPr="000735A2">
        <w:rPr>
          <w:rFonts w:ascii="Arial Narrow" w:hAnsi="Arial Narrow"/>
        </w:rPr>
        <w:t>prihodi</w:t>
      </w:r>
      <w:r w:rsidR="001021A8" w:rsidRPr="000735A2">
        <w:rPr>
          <w:rFonts w:ascii="Arial Narrow" w:hAnsi="Arial Narrow"/>
          <w:spacing w:val="-8"/>
        </w:rPr>
        <w:t xml:space="preserve"> </w:t>
      </w:r>
      <w:r w:rsidR="001021A8" w:rsidRPr="000735A2">
        <w:rPr>
          <w:rFonts w:ascii="Arial Narrow" w:hAnsi="Arial Narrow"/>
        </w:rPr>
        <w:t>iz</w:t>
      </w:r>
      <w:r w:rsidR="001021A8" w:rsidRPr="000735A2">
        <w:rPr>
          <w:rFonts w:ascii="Arial Narrow" w:hAnsi="Arial Narrow"/>
          <w:spacing w:val="-10"/>
        </w:rPr>
        <w:t xml:space="preserve"> </w:t>
      </w:r>
      <w:r w:rsidR="001021A8" w:rsidRPr="000735A2">
        <w:rPr>
          <w:rFonts w:ascii="Arial Narrow" w:hAnsi="Arial Narrow"/>
        </w:rPr>
        <w:t>donacija</w:t>
      </w:r>
      <w:r w:rsidR="001021A8" w:rsidRPr="000735A2">
        <w:rPr>
          <w:rFonts w:ascii="Arial Narrow" w:hAnsi="Arial Narrow"/>
          <w:spacing w:val="-10"/>
        </w:rPr>
        <w:t xml:space="preserve"> </w:t>
      </w:r>
      <w:r w:rsidR="001021A8" w:rsidRPr="000735A2">
        <w:rPr>
          <w:rFonts w:ascii="Arial Narrow" w:hAnsi="Arial Narrow"/>
        </w:rPr>
        <w:t>po</w:t>
      </w:r>
      <w:r w:rsidR="001021A8" w:rsidRPr="000735A2">
        <w:rPr>
          <w:rFonts w:ascii="Arial Narrow" w:hAnsi="Arial Narrow"/>
          <w:spacing w:val="-9"/>
        </w:rPr>
        <w:t xml:space="preserve"> </w:t>
      </w:r>
      <w:r w:rsidR="001021A8" w:rsidRPr="000735A2">
        <w:rPr>
          <w:rFonts w:ascii="Arial Narrow" w:hAnsi="Arial Narrow"/>
        </w:rPr>
        <w:t>posebnim</w:t>
      </w:r>
      <w:r w:rsidR="001021A8" w:rsidRPr="000735A2">
        <w:rPr>
          <w:rFonts w:ascii="Arial Narrow" w:hAnsi="Arial Narrow"/>
          <w:spacing w:val="-9"/>
        </w:rPr>
        <w:t xml:space="preserve"> </w:t>
      </w:r>
      <w:r w:rsidR="001021A8" w:rsidRPr="000735A2">
        <w:rPr>
          <w:rFonts w:ascii="Arial Narrow" w:hAnsi="Arial Narrow"/>
        </w:rPr>
        <w:t>propisima</w:t>
      </w:r>
      <w:r w:rsidR="001021A8" w:rsidRPr="000735A2">
        <w:rPr>
          <w:rFonts w:ascii="Arial Narrow" w:hAnsi="Arial Narrow"/>
          <w:spacing w:val="-8"/>
        </w:rPr>
        <w:t xml:space="preserve"> </w:t>
      </w:r>
      <w:r w:rsidR="001021A8" w:rsidRPr="000735A2">
        <w:rPr>
          <w:rFonts w:ascii="Arial Narrow" w:hAnsi="Arial Narrow"/>
        </w:rPr>
        <w:t>i</w:t>
      </w:r>
      <w:r w:rsidR="001021A8" w:rsidRPr="000735A2">
        <w:rPr>
          <w:rFonts w:ascii="Arial Narrow" w:hAnsi="Arial Narrow"/>
          <w:spacing w:val="-11"/>
        </w:rPr>
        <w:t xml:space="preserve"> </w:t>
      </w:r>
      <w:r w:rsidR="001021A8" w:rsidRPr="000735A2">
        <w:rPr>
          <w:rFonts w:ascii="Arial Narrow" w:hAnsi="Arial Narrow"/>
        </w:rPr>
        <w:t>drugi</w:t>
      </w:r>
      <w:r w:rsidR="001021A8" w:rsidRPr="000735A2">
        <w:rPr>
          <w:rFonts w:ascii="Arial Narrow" w:hAnsi="Arial Narrow"/>
          <w:spacing w:val="-9"/>
        </w:rPr>
        <w:t xml:space="preserve"> </w:t>
      </w:r>
      <w:r w:rsidR="001021A8" w:rsidRPr="000735A2">
        <w:rPr>
          <w:rFonts w:ascii="Arial Narrow" w:hAnsi="Arial Narrow"/>
        </w:rPr>
        <w:t>namjenski</w:t>
      </w:r>
      <w:r w:rsidR="001021A8" w:rsidRPr="000735A2">
        <w:rPr>
          <w:rFonts w:ascii="Arial Narrow" w:hAnsi="Arial Narrow"/>
          <w:spacing w:val="-9"/>
        </w:rPr>
        <w:t xml:space="preserve"> </w:t>
      </w:r>
      <w:r w:rsidR="001021A8" w:rsidRPr="000735A2">
        <w:rPr>
          <w:rFonts w:ascii="Arial Narrow" w:hAnsi="Arial Narrow"/>
        </w:rPr>
        <w:t>prihodi,</w:t>
      </w:r>
      <w:r w:rsidR="001021A8" w:rsidRPr="000735A2">
        <w:rPr>
          <w:rFonts w:ascii="Arial Narrow" w:hAnsi="Arial Narrow"/>
          <w:spacing w:val="-7"/>
        </w:rPr>
        <w:t xml:space="preserve"> </w:t>
      </w:r>
      <w:r w:rsidR="001021A8" w:rsidRPr="000735A2">
        <w:rPr>
          <w:rFonts w:ascii="Arial Narrow" w:hAnsi="Arial Narrow"/>
        </w:rPr>
        <w:t>ostaju</w:t>
      </w:r>
      <w:r w:rsidR="001021A8" w:rsidRPr="000735A2">
        <w:rPr>
          <w:rFonts w:ascii="Arial Narrow" w:hAnsi="Arial Narrow"/>
          <w:spacing w:val="-58"/>
        </w:rPr>
        <w:t xml:space="preserve"> </w:t>
      </w:r>
      <w:r w:rsidR="001021A8" w:rsidRPr="000735A2">
        <w:rPr>
          <w:rFonts w:ascii="Arial Narrow" w:hAnsi="Arial Narrow"/>
        </w:rPr>
        <w:t>na</w:t>
      </w:r>
      <w:r w:rsidR="001021A8" w:rsidRPr="000735A2">
        <w:rPr>
          <w:rFonts w:ascii="Arial Narrow" w:hAnsi="Arial Narrow"/>
          <w:spacing w:val="-2"/>
        </w:rPr>
        <w:t xml:space="preserve"> </w:t>
      </w:r>
      <w:r w:rsidR="001021A8" w:rsidRPr="000735A2">
        <w:rPr>
          <w:rFonts w:ascii="Arial Narrow" w:hAnsi="Arial Narrow"/>
        </w:rPr>
        <w:t>račun</w:t>
      </w:r>
      <w:r>
        <w:rPr>
          <w:rFonts w:ascii="Arial Narrow" w:hAnsi="Arial Narrow"/>
        </w:rPr>
        <w:t>u</w:t>
      </w:r>
      <w:r w:rsidR="001021A8" w:rsidRPr="000735A2">
        <w:rPr>
          <w:rFonts w:ascii="Arial Narrow" w:hAnsi="Arial Narrow"/>
        </w:rPr>
        <w:t xml:space="preserve"> korisnika bez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obveze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uplate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u Proračun.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996EDD" w:rsidP="00754CD3">
      <w:pPr>
        <w:pStyle w:val="BodyText"/>
        <w:ind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Proračunski korisnik</w:t>
      </w:r>
      <w:r w:rsidR="001021A8" w:rsidRPr="000735A2">
        <w:rPr>
          <w:rFonts w:ascii="Arial Narrow" w:hAnsi="Arial Narrow"/>
        </w:rPr>
        <w:t xml:space="preserve"> duž</w:t>
      </w:r>
      <w:r>
        <w:rPr>
          <w:rFonts w:ascii="Arial Narrow" w:hAnsi="Arial Narrow"/>
        </w:rPr>
        <w:t>an je</w:t>
      </w:r>
      <w:r w:rsidR="001021A8" w:rsidRPr="000735A2">
        <w:rPr>
          <w:rFonts w:ascii="Arial Narrow" w:hAnsi="Arial Narrow"/>
        </w:rPr>
        <w:t xml:space="preserve"> na temelju predviđenog plana Proračuna sastaviti financijski</w:t>
      </w:r>
      <w:r w:rsidR="001021A8" w:rsidRPr="000735A2">
        <w:rPr>
          <w:rFonts w:ascii="Arial Narrow" w:hAnsi="Arial Narrow"/>
          <w:spacing w:val="1"/>
        </w:rPr>
        <w:t xml:space="preserve"> </w:t>
      </w:r>
      <w:r w:rsidR="001021A8" w:rsidRPr="000735A2">
        <w:rPr>
          <w:rFonts w:ascii="Arial Narrow" w:hAnsi="Arial Narrow"/>
        </w:rPr>
        <w:t>plan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za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poslovnu godinu.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spacing w:before="1"/>
        <w:ind w:right="114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Pri neravnomjernom priljevu sredstava u Proračun, JUO će razmjerno smanjivati dinamiku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doznačavanja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sredstava.</w:t>
      </w:r>
    </w:p>
    <w:p w:rsidR="00897BA1" w:rsidRPr="000735A2" w:rsidRDefault="00897BA1">
      <w:pPr>
        <w:pStyle w:val="BodyText"/>
        <w:spacing w:before="11"/>
        <w:ind w:left="0"/>
        <w:rPr>
          <w:rFonts w:ascii="Arial Narrow" w:hAnsi="Arial Narrow"/>
          <w:sz w:val="23"/>
        </w:rPr>
      </w:pPr>
    </w:p>
    <w:p w:rsidR="00897BA1" w:rsidRDefault="001021A8">
      <w:pPr>
        <w:pStyle w:val="Heading1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5.</w:t>
      </w:r>
    </w:p>
    <w:p w:rsidR="00996EDD" w:rsidRPr="000735A2" w:rsidRDefault="00996EDD">
      <w:pPr>
        <w:pStyle w:val="Heading1"/>
        <w:jc w:val="both"/>
        <w:rPr>
          <w:rFonts w:ascii="Arial Narrow" w:hAnsi="Arial Narrow"/>
        </w:rPr>
      </w:pPr>
    </w:p>
    <w:p w:rsidR="00897BA1" w:rsidRPr="000735A2" w:rsidRDefault="00996EDD" w:rsidP="00754CD3">
      <w:pPr>
        <w:pStyle w:val="BodyText"/>
        <w:ind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021A8" w:rsidRPr="000735A2">
        <w:rPr>
          <w:rFonts w:ascii="Arial Narrow" w:hAnsi="Arial Narrow"/>
        </w:rPr>
        <w:t>roračunski</w:t>
      </w:r>
      <w:r w:rsidR="001021A8" w:rsidRPr="000735A2">
        <w:rPr>
          <w:rFonts w:ascii="Arial Narrow" w:hAnsi="Arial Narrow"/>
          <w:spacing w:val="-4"/>
        </w:rPr>
        <w:t xml:space="preserve"> </w:t>
      </w:r>
      <w:r w:rsidR="001021A8" w:rsidRPr="000735A2">
        <w:rPr>
          <w:rFonts w:ascii="Arial Narrow" w:hAnsi="Arial Narrow"/>
        </w:rPr>
        <w:t>korisni</w:t>
      </w:r>
      <w:r>
        <w:rPr>
          <w:rFonts w:ascii="Arial Narrow" w:hAnsi="Arial Narrow"/>
        </w:rPr>
        <w:t>k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duž</w:t>
      </w:r>
      <w:r>
        <w:rPr>
          <w:rFonts w:ascii="Arial Narrow" w:hAnsi="Arial Narrow"/>
        </w:rPr>
        <w:t>a</w:t>
      </w:r>
      <w:r w:rsidR="001021A8" w:rsidRPr="000735A2">
        <w:rPr>
          <w:rFonts w:ascii="Arial Narrow" w:hAnsi="Arial Narrow"/>
        </w:rPr>
        <w:t>n</w:t>
      </w:r>
      <w:r w:rsidR="001021A8" w:rsidRPr="000735A2"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je</w:t>
      </w:r>
      <w:r w:rsidR="001021A8" w:rsidRPr="000735A2">
        <w:rPr>
          <w:rFonts w:ascii="Arial Narrow" w:hAnsi="Arial Narrow"/>
          <w:spacing w:val="-3"/>
        </w:rPr>
        <w:t xml:space="preserve"> </w:t>
      </w:r>
      <w:r w:rsidR="001021A8" w:rsidRPr="000735A2">
        <w:rPr>
          <w:rFonts w:ascii="Arial Narrow" w:hAnsi="Arial Narrow"/>
        </w:rPr>
        <w:t>JUO</w:t>
      </w:r>
      <w:r w:rsidR="001021A8" w:rsidRPr="000735A2">
        <w:rPr>
          <w:rFonts w:ascii="Arial Narrow" w:hAnsi="Arial Narrow"/>
          <w:spacing w:val="-3"/>
        </w:rPr>
        <w:t xml:space="preserve"> </w:t>
      </w:r>
      <w:r w:rsidR="001021A8" w:rsidRPr="000735A2">
        <w:rPr>
          <w:rFonts w:ascii="Arial Narrow" w:hAnsi="Arial Narrow"/>
        </w:rPr>
        <w:t>dostaviti</w:t>
      </w:r>
      <w:r w:rsidR="001021A8" w:rsidRPr="000735A2">
        <w:rPr>
          <w:rFonts w:ascii="Arial Narrow" w:hAnsi="Arial Narrow"/>
          <w:spacing w:val="-3"/>
        </w:rPr>
        <w:t xml:space="preserve"> </w:t>
      </w:r>
      <w:r w:rsidR="001021A8" w:rsidRPr="000735A2">
        <w:rPr>
          <w:rFonts w:ascii="Arial Narrow" w:hAnsi="Arial Narrow"/>
        </w:rPr>
        <w:t>polugodišnji</w:t>
      </w:r>
      <w:r w:rsidR="001021A8" w:rsidRPr="000735A2">
        <w:rPr>
          <w:rFonts w:ascii="Arial Narrow" w:hAnsi="Arial Narrow"/>
          <w:spacing w:val="-4"/>
        </w:rPr>
        <w:t xml:space="preserve"> </w:t>
      </w:r>
      <w:r w:rsidR="001021A8" w:rsidRPr="000735A2">
        <w:rPr>
          <w:rFonts w:ascii="Arial Narrow" w:hAnsi="Arial Narrow"/>
        </w:rPr>
        <w:t>i</w:t>
      </w:r>
      <w:r w:rsidR="001021A8" w:rsidRPr="000735A2">
        <w:rPr>
          <w:rFonts w:ascii="Arial Narrow" w:hAnsi="Arial Narrow"/>
          <w:spacing w:val="-3"/>
        </w:rPr>
        <w:t xml:space="preserve"> </w:t>
      </w:r>
      <w:r w:rsidR="001021A8" w:rsidRPr="000735A2">
        <w:rPr>
          <w:rFonts w:ascii="Arial Narrow" w:hAnsi="Arial Narrow"/>
        </w:rPr>
        <w:t>godišnji</w:t>
      </w:r>
      <w:r w:rsidR="001021A8" w:rsidRPr="000735A2">
        <w:rPr>
          <w:rFonts w:ascii="Arial Narrow" w:hAnsi="Arial Narrow"/>
          <w:spacing w:val="-4"/>
        </w:rPr>
        <w:t xml:space="preserve"> </w:t>
      </w:r>
      <w:r w:rsidR="001021A8" w:rsidRPr="000735A2">
        <w:rPr>
          <w:rFonts w:ascii="Arial Narrow" w:hAnsi="Arial Narrow"/>
        </w:rPr>
        <w:t>izvještaj</w:t>
      </w:r>
      <w:r w:rsidR="001021A8" w:rsidRPr="000735A2">
        <w:rPr>
          <w:rFonts w:ascii="Arial Narrow" w:hAnsi="Arial Narrow"/>
          <w:spacing w:val="-4"/>
        </w:rPr>
        <w:t xml:space="preserve"> </w:t>
      </w:r>
      <w:r w:rsidR="001021A8" w:rsidRPr="000735A2">
        <w:rPr>
          <w:rFonts w:ascii="Arial Narrow" w:hAnsi="Arial Narrow"/>
        </w:rPr>
        <w:t>o</w:t>
      </w:r>
      <w:r w:rsidR="001021A8" w:rsidRPr="000735A2">
        <w:rPr>
          <w:rFonts w:ascii="Arial Narrow" w:hAnsi="Arial Narrow"/>
          <w:spacing w:val="-5"/>
        </w:rPr>
        <w:t xml:space="preserve"> </w:t>
      </w:r>
      <w:r w:rsidR="001021A8" w:rsidRPr="000735A2">
        <w:rPr>
          <w:rFonts w:ascii="Arial Narrow" w:hAnsi="Arial Narrow"/>
        </w:rPr>
        <w:t>izvršavanju</w:t>
      </w:r>
      <w:r w:rsidR="001021A8" w:rsidRPr="000735A2">
        <w:rPr>
          <w:rFonts w:ascii="Arial Narrow" w:hAnsi="Arial Narrow"/>
          <w:spacing w:val="-57"/>
        </w:rPr>
        <w:t xml:space="preserve"> </w:t>
      </w:r>
      <w:r w:rsidR="001021A8" w:rsidRPr="000735A2">
        <w:rPr>
          <w:rFonts w:ascii="Arial Narrow" w:hAnsi="Arial Narrow"/>
        </w:rPr>
        <w:t>financijskog plana sa obrazloženjima, i to polugodišnji do 31. srpnja tekuće godine, a godišnji</w:t>
      </w:r>
      <w:r w:rsidR="001021A8" w:rsidRPr="000735A2">
        <w:rPr>
          <w:rFonts w:ascii="Arial Narrow" w:hAnsi="Arial Narrow"/>
          <w:spacing w:val="-57"/>
        </w:rPr>
        <w:t xml:space="preserve"> </w:t>
      </w:r>
      <w:r w:rsidR="001021A8" w:rsidRPr="000735A2">
        <w:rPr>
          <w:rFonts w:ascii="Arial Narrow" w:hAnsi="Arial Narrow"/>
        </w:rPr>
        <w:t>izvještaj</w:t>
      </w:r>
      <w:r w:rsidR="001021A8" w:rsidRPr="000735A2">
        <w:rPr>
          <w:rFonts w:ascii="Arial Narrow" w:hAnsi="Arial Narrow"/>
          <w:spacing w:val="-2"/>
        </w:rPr>
        <w:t xml:space="preserve"> </w:t>
      </w:r>
      <w:r w:rsidR="001021A8" w:rsidRPr="000735A2">
        <w:rPr>
          <w:rFonts w:ascii="Arial Narrow" w:hAnsi="Arial Narrow"/>
        </w:rPr>
        <w:t>do 1. travnja tekuće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godine za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prethodnu</w:t>
      </w:r>
      <w:r w:rsidR="001021A8" w:rsidRPr="000735A2">
        <w:rPr>
          <w:rFonts w:ascii="Arial Narrow" w:hAnsi="Arial Narrow"/>
          <w:spacing w:val="2"/>
        </w:rPr>
        <w:t xml:space="preserve"> </w:t>
      </w:r>
      <w:r w:rsidR="001021A8" w:rsidRPr="000735A2">
        <w:rPr>
          <w:rFonts w:ascii="Arial Narrow" w:hAnsi="Arial Narrow"/>
        </w:rPr>
        <w:t>godinu.</w:t>
      </w:r>
    </w:p>
    <w:p w:rsidR="00897BA1" w:rsidRPr="000735A2" w:rsidRDefault="00897BA1" w:rsidP="00754CD3">
      <w:pPr>
        <w:pStyle w:val="BodyText"/>
        <w:spacing w:before="1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7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Objedinjeni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polugodišnji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godišnji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izvještaj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izvršenju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JUO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podnosi</w:t>
      </w:r>
      <w:r w:rsidRPr="000735A2">
        <w:rPr>
          <w:rFonts w:ascii="Arial Narrow" w:hAnsi="Arial Narrow"/>
          <w:spacing w:val="1"/>
        </w:rPr>
        <w:t xml:space="preserve"> </w:t>
      </w:r>
      <w:r w:rsidR="00996EDD">
        <w:rPr>
          <w:rFonts w:ascii="Arial Narrow" w:hAnsi="Arial Narrow"/>
          <w:spacing w:val="1"/>
        </w:rPr>
        <w:t xml:space="preserve">se općinskom </w:t>
      </w:r>
      <w:r w:rsidRPr="000735A2">
        <w:rPr>
          <w:rFonts w:ascii="Arial Narrow" w:hAnsi="Arial Narrow"/>
        </w:rPr>
        <w:t xml:space="preserve">načelniku, a </w:t>
      </w:r>
      <w:r w:rsidR="00996EDD">
        <w:rPr>
          <w:rFonts w:ascii="Arial Narrow" w:hAnsi="Arial Narrow"/>
        </w:rPr>
        <w:t>općinski načelnik Općin</w:t>
      </w:r>
      <w:r w:rsidRPr="000735A2">
        <w:rPr>
          <w:rFonts w:ascii="Arial Narrow" w:hAnsi="Arial Narrow"/>
        </w:rPr>
        <w:t xml:space="preserve">skom vijeću </w:t>
      </w:r>
      <w:r w:rsidR="000735A2">
        <w:rPr>
          <w:rFonts w:ascii="Arial Narrow" w:hAnsi="Arial Narrow"/>
        </w:rPr>
        <w:t>Općine Rovišće</w:t>
      </w:r>
      <w:r w:rsidRPr="000735A2">
        <w:rPr>
          <w:rFonts w:ascii="Arial Narrow" w:hAnsi="Arial Narrow"/>
        </w:rPr>
        <w:t xml:space="preserve"> u rokovima propisanim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Zakonom o proračunu i Pravilnikom o polugodišnjem i godišnjem izvještaju o izvršenju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proračuna.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996EDD" w:rsidP="00754CD3">
      <w:pPr>
        <w:pStyle w:val="BodyText"/>
        <w:ind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Proračunski korisnik</w:t>
      </w:r>
      <w:r w:rsidR="001021A8" w:rsidRPr="000735A2">
        <w:rPr>
          <w:rFonts w:ascii="Arial Narrow" w:hAnsi="Arial Narrow"/>
        </w:rPr>
        <w:t xml:space="preserve"> duž</w:t>
      </w:r>
      <w:r>
        <w:rPr>
          <w:rFonts w:ascii="Arial Narrow" w:hAnsi="Arial Narrow"/>
        </w:rPr>
        <w:t>an je</w:t>
      </w:r>
      <w:r w:rsidR="001021A8" w:rsidRPr="000735A2">
        <w:rPr>
          <w:rFonts w:ascii="Arial Narrow" w:hAnsi="Arial Narrow"/>
        </w:rPr>
        <w:t xml:space="preserve"> JUO dostaviti polugodišnje i godišnje financijske izvještaje u</w:t>
      </w:r>
      <w:r w:rsidR="001021A8" w:rsidRPr="000735A2">
        <w:rPr>
          <w:rFonts w:ascii="Arial Narrow" w:hAnsi="Arial Narrow"/>
          <w:spacing w:val="1"/>
        </w:rPr>
        <w:t xml:space="preserve"> </w:t>
      </w:r>
      <w:r w:rsidR="001021A8" w:rsidRPr="000735A2">
        <w:rPr>
          <w:rFonts w:ascii="Arial Narrow" w:hAnsi="Arial Narrow"/>
        </w:rPr>
        <w:t>zakonskom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roku</w:t>
      </w:r>
      <w:r w:rsidR="001021A8" w:rsidRPr="000735A2">
        <w:rPr>
          <w:rFonts w:ascii="Arial Narrow" w:hAnsi="Arial Narrow"/>
          <w:spacing w:val="-2"/>
        </w:rPr>
        <w:t xml:space="preserve"> </w:t>
      </w:r>
      <w:r w:rsidR="001021A8" w:rsidRPr="000735A2">
        <w:rPr>
          <w:rFonts w:ascii="Arial Narrow" w:hAnsi="Arial Narrow"/>
        </w:rPr>
        <w:t>radi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potrebe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sastavljanja</w:t>
      </w:r>
      <w:r w:rsidR="001021A8" w:rsidRPr="000735A2">
        <w:rPr>
          <w:rFonts w:ascii="Arial Narrow" w:hAnsi="Arial Narrow"/>
          <w:spacing w:val="-2"/>
        </w:rPr>
        <w:t xml:space="preserve"> </w:t>
      </w:r>
      <w:r w:rsidR="001021A8" w:rsidRPr="000735A2">
        <w:rPr>
          <w:rFonts w:ascii="Arial Narrow" w:hAnsi="Arial Narrow"/>
        </w:rPr>
        <w:t>konsolidiranih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financijskih</w:t>
      </w:r>
      <w:r w:rsidR="001021A8" w:rsidRPr="000735A2">
        <w:rPr>
          <w:rFonts w:ascii="Arial Narrow" w:hAnsi="Arial Narrow"/>
          <w:spacing w:val="-2"/>
        </w:rPr>
        <w:t xml:space="preserve"> </w:t>
      </w:r>
      <w:r w:rsidR="001021A8" w:rsidRPr="000735A2">
        <w:rPr>
          <w:rFonts w:ascii="Arial Narrow" w:hAnsi="Arial Narrow"/>
        </w:rPr>
        <w:t>izvještaja.</w:t>
      </w:r>
    </w:p>
    <w:p w:rsidR="00897BA1" w:rsidRPr="000735A2" w:rsidRDefault="001021A8" w:rsidP="00754CD3">
      <w:pPr>
        <w:pStyle w:val="BodyText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Sve</w:t>
      </w:r>
      <w:r w:rsidRPr="000735A2">
        <w:rPr>
          <w:rFonts w:ascii="Arial Narrow" w:hAnsi="Arial Narrow"/>
          <w:spacing w:val="-3"/>
        </w:rPr>
        <w:t xml:space="preserve"> </w:t>
      </w:r>
      <w:r w:rsidRPr="000735A2">
        <w:rPr>
          <w:rFonts w:ascii="Arial Narrow" w:hAnsi="Arial Narrow"/>
        </w:rPr>
        <w:t>navedene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izvještaje potrebno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je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dostaviti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u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pisanom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formatu.</w:t>
      </w:r>
    </w:p>
    <w:p w:rsidR="00897BA1" w:rsidRPr="000735A2" w:rsidRDefault="00897BA1">
      <w:pPr>
        <w:pStyle w:val="BodyText"/>
        <w:ind w:left="0"/>
        <w:rPr>
          <w:rFonts w:ascii="Arial Narrow" w:hAnsi="Arial Narrow"/>
        </w:rPr>
      </w:pPr>
    </w:p>
    <w:p w:rsidR="00897BA1" w:rsidRDefault="001021A8">
      <w:pPr>
        <w:pStyle w:val="Heading1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6.</w:t>
      </w:r>
    </w:p>
    <w:p w:rsidR="00996EDD" w:rsidRPr="000735A2" w:rsidRDefault="00996EDD">
      <w:pPr>
        <w:pStyle w:val="Heading1"/>
        <w:jc w:val="both"/>
        <w:rPr>
          <w:rFonts w:ascii="Arial Narrow" w:hAnsi="Arial Narrow"/>
        </w:rPr>
      </w:pPr>
    </w:p>
    <w:p w:rsidR="00897BA1" w:rsidRPr="000735A2" w:rsidRDefault="00996EDD">
      <w:pPr>
        <w:pStyle w:val="BodyText"/>
        <w:ind w:right="123"/>
        <w:jc w:val="both"/>
        <w:rPr>
          <w:rFonts w:ascii="Arial Narrow" w:hAnsi="Arial Narrow"/>
        </w:rPr>
      </w:pPr>
      <w:r>
        <w:rPr>
          <w:rFonts w:ascii="Arial Narrow" w:hAnsi="Arial Narrow"/>
        </w:rPr>
        <w:t>Općina Rovišće</w:t>
      </w:r>
      <w:r w:rsidR="001021A8" w:rsidRPr="000735A2">
        <w:rPr>
          <w:rFonts w:ascii="Arial Narrow" w:hAnsi="Arial Narrow"/>
        </w:rPr>
        <w:t xml:space="preserve"> ima obavezu surađivati i da</w:t>
      </w:r>
      <w:r>
        <w:rPr>
          <w:rFonts w:ascii="Arial Narrow" w:hAnsi="Arial Narrow"/>
        </w:rPr>
        <w:t>vati stručne savjete proračunskom korisniku</w:t>
      </w:r>
      <w:r w:rsidR="001021A8" w:rsidRPr="000735A2">
        <w:rPr>
          <w:rFonts w:ascii="Arial Narrow" w:hAnsi="Arial Narrow"/>
        </w:rPr>
        <w:t>, a</w:t>
      </w:r>
      <w:r w:rsidR="001021A8" w:rsidRPr="000735A2">
        <w:rPr>
          <w:rFonts w:ascii="Arial Narrow" w:hAnsi="Arial Narrow"/>
          <w:spacing w:val="1"/>
        </w:rPr>
        <w:t xml:space="preserve"> </w:t>
      </w:r>
      <w:r w:rsidR="001021A8" w:rsidRPr="000735A2">
        <w:rPr>
          <w:rFonts w:ascii="Arial Narrow" w:hAnsi="Arial Narrow"/>
        </w:rPr>
        <w:t>posebno</w:t>
      </w:r>
      <w:r w:rsidR="001021A8" w:rsidRPr="000735A2">
        <w:rPr>
          <w:rFonts w:ascii="Arial Narrow" w:hAnsi="Arial Narrow"/>
          <w:spacing w:val="-1"/>
        </w:rPr>
        <w:t xml:space="preserve"> </w:t>
      </w:r>
      <w:r w:rsidR="001021A8" w:rsidRPr="000735A2">
        <w:rPr>
          <w:rFonts w:ascii="Arial Narrow" w:hAnsi="Arial Narrow"/>
        </w:rPr>
        <w:t>u vezi razvoja unutarnjih kontrola.</w:t>
      </w:r>
    </w:p>
    <w:p w:rsidR="00996EDD" w:rsidRDefault="00996EDD">
      <w:pPr>
        <w:pStyle w:val="Heading1"/>
        <w:spacing w:before="93"/>
        <w:jc w:val="both"/>
        <w:rPr>
          <w:rFonts w:ascii="Arial Narrow" w:hAnsi="Arial Narrow"/>
        </w:rPr>
      </w:pPr>
    </w:p>
    <w:p w:rsidR="00996EDD" w:rsidRDefault="00996EDD">
      <w:pPr>
        <w:pStyle w:val="Heading1"/>
        <w:spacing w:before="93"/>
        <w:jc w:val="both"/>
        <w:rPr>
          <w:rFonts w:ascii="Arial Narrow" w:hAnsi="Arial Narrow"/>
        </w:rPr>
      </w:pPr>
    </w:p>
    <w:p w:rsidR="00897BA1" w:rsidRDefault="001021A8">
      <w:pPr>
        <w:pStyle w:val="Heading1"/>
        <w:spacing w:before="93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lastRenderedPageBreak/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7.</w:t>
      </w:r>
    </w:p>
    <w:p w:rsidR="00996EDD" w:rsidRPr="000735A2" w:rsidRDefault="00996EDD">
      <w:pPr>
        <w:pStyle w:val="Heading1"/>
        <w:spacing w:before="93"/>
        <w:jc w:val="both"/>
        <w:rPr>
          <w:rFonts w:ascii="Arial Narrow" w:hAnsi="Arial Narrow"/>
        </w:rPr>
      </w:pPr>
    </w:p>
    <w:p w:rsidR="00996EDD" w:rsidRDefault="001021A8" w:rsidP="00754CD3">
      <w:pPr>
        <w:pStyle w:val="BodyText"/>
        <w:ind w:right="116"/>
        <w:jc w:val="both"/>
        <w:rPr>
          <w:rFonts w:ascii="Arial Narrow" w:hAnsi="Arial Narrow"/>
          <w:spacing w:val="-57"/>
        </w:rPr>
      </w:pPr>
      <w:r w:rsidRPr="000735A2">
        <w:rPr>
          <w:rFonts w:ascii="Arial Narrow" w:hAnsi="Arial Narrow"/>
        </w:rPr>
        <w:t>Čelni</w:t>
      </w:r>
      <w:r w:rsidR="00996EDD">
        <w:rPr>
          <w:rFonts w:ascii="Arial Narrow" w:hAnsi="Arial Narrow"/>
        </w:rPr>
        <w:t>k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proračunsk</w:t>
      </w:r>
      <w:r w:rsidR="00996EDD">
        <w:rPr>
          <w:rFonts w:ascii="Arial Narrow" w:hAnsi="Arial Narrow"/>
        </w:rPr>
        <w:t>og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-9"/>
        </w:rPr>
        <w:t xml:space="preserve"> </w:t>
      </w:r>
      <w:r w:rsidRPr="000735A2">
        <w:rPr>
          <w:rFonts w:ascii="Arial Narrow" w:hAnsi="Arial Narrow"/>
        </w:rPr>
        <w:t>duž</w:t>
      </w:r>
      <w:r w:rsidR="00996EDD">
        <w:rPr>
          <w:rFonts w:ascii="Arial Narrow" w:hAnsi="Arial Narrow"/>
        </w:rPr>
        <w:t>a</w:t>
      </w:r>
      <w:r w:rsidRPr="000735A2">
        <w:rPr>
          <w:rFonts w:ascii="Arial Narrow" w:hAnsi="Arial Narrow"/>
        </w:rPr>
        <w:t>n</w:t>
      </w:r>
      <w:r w:rsidRPr="000735A2">
        <w:rPr>
          <w:rFonts w:ascii="Arial Narrow" w:hAnsi="Arial Narrow"/>
          <w:spacing w:val="-9"/>
        </w:rPr>
        <w:t xml:space="preserve"> </w:t>
      </w:r>
      <w:r w:rsidR="00996EDD">
        <w:rPr>
          <w:rFonts w:ascii="Arial Narrow" w:hAnsi="Arial Narrow"/>
        </w:rPr>
        <w:t>je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Izjavu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-7"/>
        </w:rPr>
        <w:t xml:space="preserve"> </w:t>
      </w:r>
      <w:r w:rsidRPr="000735A2">
        <w:rPr>
          <w:rFonts w:ascii="Arial Narrow" w:hAnsi="Arial Narrow"/>
        </w:rPr>
        <w:t>fiskalnoj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odgovornosti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-8"/>
        </w:rPr>
        <w:t xml:space="preserve"> </w:t>
      </w:r>
      <w:r w:rsidRPr="000735A2">
        <w:rPr>
          <w:rFonts w:ascii="Arial Narrow" w:hAnsi="Arial Narrow"/>
        </w:rPr>
        <w:t>priloge</w:t>
      </w:r>
      <w:r w:rsidRPr="000735A2">
        <w:rPr>
          <w:rFonts w:ascii="Arial Narrow" w:hAnsi="Arial Narrow"/>
          <w:spacing w:val="-10"/>
        </w:rPr>
        <w:t xml:space="preserve"> </w:t>
      </w:r>
      <w:r w:rsidRPr="000735A2">
        <w:rPr>
          <w:rFonts w:ascii="Arial Narrow" w:hAnsi="Arial Narrow"/>
        </w:rPr>
        <w:t>dostaviti</w:t>
      </w:r>
      <w:r w:rsidRPr="000735A2">
        <w:rPr>
          <w:rFonts w:ascii="Arial Narrow" w:hAnsi="Arial Narrow"/>
          <w:spacing w:val="-4"/>
        </w:rPr>
        <w:t xml:space="preserve"> </w:t>
      </w:r>
      <w:r w:rsidRPr="000735A2">
        <w:rPr>
          <w:rFonts w:ascii="Arial Narrow" w:hAnsi="Arial Narrow"/>
        </w:rPr>
        <w:t>JUO</w:t>
      </w:r>
      <w:r w:rsidRPr="000735A2">
        <w:rPr>
          <w:rFonts w:ascii="Arial Narrow" w:hAnsi="Arial Narrow"/>
          <w:spacing w:val="-58"/>
        </w:rPr>
        <w:t xml:space="preserve"> </w:t>
      </w:r>
      <w:r w:rsidRPr="000735A2">
        <w:rPr>
          <w:rFonts w:ascii="Arial Narrow" w:hAnsi="Arial Narrow"/>
        </w:rPr>
        <w:t>do 28. veljače tekuće godine za pre</w:t>
      </w:r>
      <w:r w:rsidR="00996EDD">
        <w:rPr>
          <w:rFonts w:ascii="Arial Narrow" w:hAnsi="Arial Narrow"/>
        </w:rPr>
        <w:t xml:space="preserve">thodnu godinu. JUO će za </w:t>
      </w:r>
      <w:r w:rsidRPr="000735A2">
        <w:rPr>
          <w:rFonts w:ascii="Arial Narrow" w:hAnsi="Arial Narrow"/>
        </w:rPr>
        <w:t>proračunskog korisnika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 xml:space="preserve">izvršiti formalnu i suštinsku kontrolu dostavljenih Izjava i upitnika o fiskalnoj odgovornosti </w:t>
      </w:r>
      <w:r w:rsidR="00996EDD">
        <w:rPr>
          <w:rFonts w:ascii="Arial Narrow" w:hAnsi="Arial Narrow"/>
        </w:rPr>
        <w:t>te utvrditi sljedeće:</w:t>
      </w:r>
    </w:p>
    <w:p w:rsidR="00897BA1" w:rsidRPr="00996EDD" w:rsidRDefault="001021A8" w:rsidP="00754CD3">
      <w:pPr>
        <w:pStyle w:val="ListParagraph"/>
        <w:numPr>
          <w:ilvl w:val="0"/>
          <w:numId w:val="1"/>
        </w:numPr>
        <w:tabs>
          <w:tab w:val="left" w:pos="256"/>
        </w:tabs>
        <w:jc w:val="both"/>
        <w:rPr>
          <w:rFonts w:ascii="Arial Narrow" w:hAnsi="Arial Narrow"/>
          <w:sz w:val="24"/>
        </w:rPr>
      </w:pPr>
      <w:r w:rsidRPr="00996EDD">
        <w:rPr>
          <w:rFonts w:ascii="Arial Narrow" w:hAnsi="Arial Narrow"/>
          <w:sz w:val="24"/>
        </w:rPr>
        <w:t>jesu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li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dostavljeni svi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propisani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dokumenti</w:t>
      </w:r>
    </w:p>
    <w:p w:rsidR="00897BA1" w:rsidRPr="00996EDD" w:rsidRDefault="001021A8" w:rsidP="00754CD3">
      <w:pPr>
        <w:pStyle w:val="ListParagraph"/>
        <w:numPr>
          <w:ilvl w:val="0"/>
          <w:numId w:val="1"/>
        </w:numPr>
        <w:tabs>
          <w:tab w:val="left" w:pos="261"/>
        </w:tabs>
        <w:ind w:right="118"/>
        <w:jc w:val="both"/>
        <w:rPr>
          <w:rFonts w:ascii="Arial Narrow" w:hAnsi="Arial Narrow"/>
          <w:sz w:val="24"/>
        </w:rPr>
      </w:pPr>
      <w:r w:rsidRPr="00996EDD">
        <w:rPr>
          <w:rFonts w:ascii="Arial Narrow" w:hAnsi="Arial Narrow"/>
          <w:sz w:val="24"/>
        </w:rPr>
        <w:t>jesu li u izjav</w:t>
      </w:r>
      <w:r w:rsidR="00996EDD" w:rsidRPr="00996EDD">
        <w:rPr>
          <w:rFonts w:ascii="Arial Narrow" w:hAnsi="Arial Narrow"/>
          <w:sz w:val="24"/>
        </w:rPr>
        <w:t>i čelnika proračunskog</w:t>
      </w:r>
      <w:r w:rsidRPr="00996EDD">
        <w:rPr>
          <w:rFonts w:ascii="Arial Narrow" w:hAnsi="Arial Narrow"/>
          <w:sz w:val="24"/>
        </w:rPr>
        <w:t xml:space="preserve"> korisnika navedena područja za koja su u Upitniku o</w:t>
      </w:r>
      <w:r w:rsidRPr="00996EDD">
        <w:rPr>
          <w:rFonts w:ascii="Arial Narrow" w:hAnsi="Arial Narrow"/>
          <w:spacing w:val="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fiskalnoj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odgovornosti utvrđene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slabosti i nepravilnosti</w:t>
      </w:r>
    </w:p>
    <w:p w:rsidR="00897BA1" w:rsidRPr="000735A2" w:rsidRDefault="001021A8" w:rsidP="00754CD3">
      <w:pPr>
        <w:pStyle w:val="ListParagraph"/>
        <w:numPr>
          <w:ilvl w:val="0"/>
          <w:numId w:val="1"/>
        </w:numPr>
        <w:tabs>
          <w:tab w:val="left" w:pos="343"/>
        </w:tabs>
        <w:ind w:right="122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jesu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li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za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utvrđene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slabosti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nepravilnosti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sastavljeni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Planovi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otklanjanja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slabosti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i</w:t>
      </w:r>
      <w:r w:rsidRPr="000735A2">
        <w:rPr>
          <w:rFonts w:ascii="Arial Narrow" w:hAnsi="Arial Narrow"/>
          <w:spacing w:val="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nepravilnosti</w:t>
      </w:r>
    </w:p>
    <w:p w:rsidR="00897BA1" w:rsidRPr="00996EDD" w:rsidRDefault="001021A8" w:rsidP="00754CD3">
      <w:pPr>
        <w:pStyle w:val="ListParagraph"/>
        <w:numPr>
          <w:ilvl w:val="0"/>
          <w:numId w:val="1"/>
        </w:numPr>
        <w:tabs>
          <w:tab w:val="left" w:pos="256"/>
        </w:tabs>
        <w:ind w:right="120"/>
        <w:jc w:val="both"/>
        <w:rPr>
          <w:rFonts w:ascii="Arial Narrow" w:hAnsi="Arial Narrow"/>
          <w:sz w:val="24"/>
        </w:rPr>
      </w:pPr>
      <w:r w:rsidRPr="00996EDD">
        <w:rPr>
          <w:rFonts w:ascii="Arial Narrow" w:hAnsi="Arial Narrow"/>
          <w:sz w:val="24"/>
        </w:rPr>
        <w:t>jesu li izrađeni Izvještaji o otklanjanju slabosti i nepravilnosti za Planove otklanjanja slabosti</w:t>
      </w:r>
      <w:r w:rsidRPr="00996EDD">
        <w:rPr>
          <w:rFonts w:ascii="Arial Narrow" w:hAnsi="Arial Narrow"/>
          <w:spacing w:val="-57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i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nepravilnosti iz</w:t>
      </w:r>
      <w:r w:rsidRPr="00996EDD">
        <w:rPr>
          <w:rFonts w:ascii="Arial Narrow" w:hAnsi="Arial Narrow"/>
          <w:spacing w:val="-1"/>
          <w:sz w:val="24"/>
        </w:rPr>
        <w:t xml:space="preserve"> </w:t>
      </w:r>
      <w:r w:rsidRPr="00996EDD">
        <w:rPr>
          <w:rFonts w:ascii="Arial Narrow" w:hAnsi="Arial Narrow"/>
          <w:sz w:val="24"/>
        </w:rPr>
        <w:t>prethodnih godina.</w:t>
      </w:r>
    </w:p>
    <w:p w:rsidR="00897BA1" w:rsidRPr="000735A2" w:rsidRDefault="00897BA1" w:rsidP="00754CD3">
      <w:pPr>
        <w:pStyle w:val="BodyText"/>
        <w:spacing w:before="1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4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Ako nisu dostavljeni svi formalno propisani dijelovi Izjave o fiskalnoj odgovornosti, JUO će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pozvati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proračunskog korisnika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na dopunu</w:t>
      </w:r>
      <w:r w:rsidRPr="000735A2">
        <w:rPr>
          <w:rFonts w:ascii="Arial Narrow" w:hAnsi="Arial Narrow"/>
          <w:spacing w:val="2"/>
        </w:rPr>
        <w:t xml:space="preserve"> </w:t>
      </w:r>
      <w:r w:rsidRPr="000735A2">
        <w:rPr>
          <w:rFonts w:ascii="Arial Narrow" w:hAnsi="Arial Narrow"/>
        </w:rPr>
        <w:t>Izjave.</w:t>
      </w:r>
    </w:p>
    <w:p w:rsidR="00897BA1" w:rsidRPr="000735A2" w:rsidRDefault="00897BA1" w:rsidP="00754CD3">
      <w:pPr>
        <w:pStyle w:val="BodyText"/>
        <w:ind w:left="0"/>
        <w:jc w:val="both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ind w:right="113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Suštinska provjera Izjave o fiskalnoj odgovornosti provodi se tako da se od proračunsk</w:t>
      </w:r>
      <w:r>
        <w:rPr>
          <w:rFonts w:ascii="Arial Narrow" w:hAnsi="Arial Narrow"/>
        </w:rPr>
        <w:t>og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određeni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broj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pitanja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Upitnika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fiskalnoj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odgovornosti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zatraže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preslike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doku</w:t>
      </w:r>
      <w:r>
        <w:rPr>
          <w:rFonts w:ascii="Arial Narrow" w:hAnsi="Arial Narrow"/>
        </w:rPr>
        <w:t>mentacija na temelju koje je dan</w:t>
      </w:r>
      <w:r w:rsidRPr="000735A2">
        <w:rPr>
          <w:rFonts w:ascii="Arial Narrow" w:hAnsi="Arial Narrow"/>
        </w:rPr>
        <w:t xml:space="preserve"> potvrdan ili djelomičan odgovor. </w:t>
      </w:r>
      <w:r>
        <w:rPr>
          <w:rFonts w:ascii="Arial Narrow" w:hAnsi="Arial Narrow"/>
        </w:rPr>
        <w:t>Općina Rovišće</w:t>
      </w:r>
      <w:r w:rsidRPr="000735A2">
        <w:rPr>
          <w:rFonts w:ascii="Arial Narrow" w:hAnsi="Arial Narrow"/>
        </w:rPr>
        <w:t xml:space="preserve"> može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izvršiti uvid u dokumentaciju prema referencama iz Predmeta o fiskalnoj odgovornosti u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službenim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prostorijama proračunskog korisnika.</w:t>
      </w:r>
    </w:p>
    <w:p w:rsidR="00897BA1" w:rsidRPr="000735A2" w:rsidRDefault="00897BA1">
      <w:pPr>
        <w:pStyle w:val="BodyText"/>
        <w:ind w:left="0"/>
        <w:rPr>
          <w:rFonts w:ascii="Arial Narrow" w:hAnsi="Arial Narrow"/>
        </w:rPr>
      </w:pPr>
    </w:p>
    <w:p w:rsidR="00897BA1" w:rsidRDefault="001021A8">
      <w:pPr>
        <w:pStyle w:val="Heading1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8.</w:t>
      </w:r>
    </w:p>
    <w:p w:rsidR="001021A8" w:rsidRPr="000735A2" w:rsidRDefault="001021A8">
      <w:pPr>
        <w:pStyle w:val="Heading1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Čelni</w:t>
      </w:r>
      <w:r>
        <w:rPr>
          <w:rFonts w:ascii="Arial Narrow" w:hAnsi="Arial Narrow"/>
        </w:rPr>
        <w:t>k</w:t>
      </w:r>
      <w:r w:rsidRPr="000735A2">
        <w:rPr>
          <w:rFonts w:ascii="Arial Narrow" w:hAnsi="Arial Narrow"/>
          <w:spacing w:val="28"/>
        </w:rPr>
        <w:t xml:space="preserve"> </w:t>
      </w:r>
      <w:r w:rsidRPr="000735A2">
        <w:rPr>
          <w:rFonts w:ascii="Arial Narrow" w:hAnsi="Arial Narrow"/>
        </w:rPr>
        <w:t>proračunsk</w:t>
      </w:r>
      <w:r>
        <w:rPr>
          <w:rFonts w:ascii="Arial Narrow" w:hAnsi="Arial Narrow"/>
        </w:rPr>
        <w:t>og</w:t>
      </w:r>
      <w:r w:rsidRPr="000735A2">
        <w:rPr>
          <w:rFonts w:ascii="Arial Narrow" w:hAnsi="Arial Narrow"/>
          <w:spacing w:val="27"/>
        </w:rPr>
        <w:t xml:space="preserve"> </w:t>
      </w:r>
      <w:r w:rsidRPr="000735A2">
        <w:rPr>
          <w:rFonts w:ascii="Arial Narrow" w:hAnsi="Arial Narrow"/>
        </w:rPr>
        <w:t>korisnika</w:t>
      </w:r>
      <w:r w:rsidRPr="000735A2">
        <w:rPr>
          <w:rFonts w:ascii="Arial Narrow" w:hAnsi="Arial Narrow"/>
          <w:spacing w:val="27"/>
        </w:rPr>
        <w:t xml:space="preserve"> </w:t>
      </w:r>
      <w:r w:rsidRPr="000735A2">
        <w:rPr>
          <w:rFonts w:ascii="Arial Narrow" w:hAnsi="Arial Narrow"/>
        </w:rPr>
        <w:t>odgovor</w:t>
      </w:r>
      <w:r>
        <w:rPr>
          <w:rFonts w:ascii="Arial Narrow" w:hAnsi="Arial Narrow"/>
        </w:rPr>
        <w:t>an je</w:t>
      </w:r>
      <w:r w:rsidRPr="000735A2">
        <w:rPr>
          <w:rFonts w:ascii="Arial Narrow" w:hAnsi="Arial Narrow"/>
          <w:spacing w:val="28"/>
        </w:rPr>
        <w:t xml:space="preserve"> </w:t>
      </w:r>
      <w:r w:rsidRPr="000735A2">
        <w:rPr>
          <w:rFonts w:ascii="Arial Narrow" w:hAnsi="Arial Narrow"/>
        </w:rPr>
        <w:t>voditi</w:t>
      </w:r>
      <w:r w:rsidRPr="000735A2">
        <w:rPr>
          <w:rFonts w:ascii="Arial Narrow" w:hAnsi="Arial Narrow"/>
          <w:spacing w:val="29"/>
        </w:rPr>
        <w:t xml:space="preserve"> </w:t>
      </w:r>
      <w:r w:rsidRPr="000735A2">
        <w:rPr>
          <w:rFonts w:ascii="Arial Narrow" w:hAnsi="Arial Narrow"/>
        </w:rPr>
        <w:t>računa</w:t>
      </w:r>
      <w:r w:rsidRPr="000735A2">
        <w:rPr>
          <w:rFonts w:ascii="Arial Narrow" w:hAnsi="Arial Narrow"/>
          <w:spacing w:val="26"/>
        </w:rPr>
        <w:t xml:space="preserve"> </w:t>
      </w:r>
      <w:r w:rsidRPr="000735A2">
        <w:rPr>
          <w:rFonts w:ascii="Arial Narrow" w:hAnsi="Arial Narrow"/>
        </w:rPr>
        <w:t>o</w:t>
      </w:r>
      <w:r w:rsidRPr="000735A2">
        <w:rPr>
          <w:rFonts w:ascii="Arial Narrow" w:hAnsi="Arial Narrow"/>
          <w:spacing w:val="27"/>
        </w:rPr>
        <w:t xml:space="preserve"> </w:t>
      </w:r>
      <w:r w:rsidRPr="000735A2">
        <w:rPr>
          <w:rFonts w:ascii="Arial Narrow" w:hAnsi="Arial Narrow"/>
        </w:rPr>
        <w:t>rizicima</w:t>
      </w:r>
      <w:r w:rsidRPr="000735A2">
        <w:rPr>
          <w:rFonts w:ascii="Arial Narrow" w:hAnsi="Arial Narrow"/>
          <w:spacing w:val="28"/>
        </w:rPr>
        <w:t xml:space="preserve"> </w:t>
      </w:r>
      <w:r w:rsidRPr="000735A2">
        <w:rPr>
          <w:rFonts w:ascii="Arial Narrow" w:hAnsi="Arial Narrow"/>
        </w:rPr>
        <w:t>koji</w:t>
      </w:r>
      <w:r w:rsidRPr="000735A2">
        <w:rPr>
          <w:rFonts w:ascii="Arial Narrow" w:hAnsi="Arial Narrow"/>
          <w:spacing w:val="28"/>
        </w:rPr>
        <w:t xml:space="preserve"> </w:t>
      </w:r>
      <w:r w:rsidRPr="000735A2">
        <w:rPr>
          <w:rFonts w:ascii="Arial Narrow" w:hAnsi="Arial Narrow"/>
        </w:rPr>
        <w:t>bi</w:t>
      </w:r>
      <w:r w:rsidRPr="000735A2">
        <w:rPr>
          <w:rFonts w:ascii="Arial Narrow" w:hAnsi="Arial Narrow"/>
          <w:spacing w:val="28"/>
        </w:rPr>
        <w:t xml:space="preserve"> </w:t>
      </w:r>
      <w:r w:rsidRPr="000735A2">
        <w:rPr>
          <w:rFonts w:ascii="Arial Narrow" w:hAnsi="Arial Narrow"/>
        </w:rPr>
        <w:t>mogli</w:t>
      </w:r>
      <w:r w:rsidRPr="000735A2">
        <w:rPr>
          <w:rFonts w:ascii="Arial Narrow" w:hAnsi="Arial Narrow"/>
          <w:spacing w:val="26"/>
        </w:rPr>
        <w:t xml:space="preserve"> </w:t>
      </w:r>
      <w:r w:rsidRPr="000735A2">
        <w:rPr>
          <w:rFonts w:ascii="Arial Narrow" w:hAnsi="Arial Narrow"/>
        </w:rPr>
        <w:t>ugroziti</w:t>
      </w:r>
      <w:r>
        <w:rPr>
          <w:rFonts w:ascii="Arial Narrow" w:hAnsi="Arial Narrow"/>
        </w:rPr>
        <w:t xml:space="preserve"> </w:t>
      </w:r>
      <w:r w:rsidRPr="000735A2">
        <w:rPr>
          <w:rFonts w:ascii="Arial Narrow" w:hAnsi="Arial Narrow"/>
          <w:spacing w:val="-57"/>
        </w:rPr>
        <w:t xml:space="preserve"> </w:t>
      </w:r>
      <w:r w:rsidRPr="000735A2">
        <w:rPr>
          <w:rFonts w:ascii="Arial Narrow" w:hAnsi="Arial Narrow"/>
        </w:rPr>
        <w:t>poslovanje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i provoditi aktivnosti za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smanjenje rizika:</w:t>
      </w:r>
    </w:p>
    <w:p w:rsidR="00897BA1" w:rsidRPr="001021A8" w:rsidRDefault="001021A8" w:rsidP="00754CD3">
      <w:pPr>
        <w:pStyle w:val="ListParagraph"/>
        <w:numPr>
          <w:ilvl w:val="0"/>
          <w:numId w:val="1"/>
        </w:numPr>
        <w:tabs>
          <w:tab w:val="left" w:pos="256"/>
        </w:tabs>
        <w:jc w:val="both"/>
        <w:rPr>
          <w:rFonts w:ascii="Arial Narrow" w:hAnsi="Arial Narrow"/>
          <w:sz w:val="24"/>
        </w:rPr>
      </w:pPr>
      <w:r w:rsidRPr="001021A8">
        <w:rPr>
          <w:rFonts w:ascii="Arial Narrow" w:hAnsi="Arial Narrow"/>
          <w:sz w:val="24"/>
        </w:rPr>
        <w:t>da</w:t>
      </w:r>
      <w:r w:rsidRPr="001021A8">
        <w:rPr>
          <w:rFonts w:ascii="Arial Narrow" w:hAnsi="Arial Narrow"/>
          <w:spacing w:val="-2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se</w:t>
      </w:r>
      <w:r w:rsidRPr="001021A8">
        <w:rPr>
          <w:rFonts w:ascii="Arial Narrow" w:hAnsi="Arial Narrow"/>
          <w:spacing w:val="-1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očuva</w:t>
      </w:r>
      <w:r w:rsidRPr="001021A8">
        <w:rPr>
          <w:rFonts w:ascii="Arial Narrow" w:hAnsi="Arial Narrow"/>
          <w:spacing w:val="-1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vrijednost imovine</w:t>
      </w:r>
      <w:r w:rsidRPr="001021A8">
        <w:rPr>
          <w:rFonts w:ascii="Arial Narrow" w:hAnsi="Arial Narrow"/>
          <w:spacing w:val="-1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proračunskog korisnika</w:t>
      </w:r>
    </w:p>
    <w:p w:rsidR="00897BA1" w:rsidRPr="001021A8" w:rsidRDefault="001021A8" w:rsidP="00754CD3">
      <w:pPr>
        <w:pStyle w:val="ListParagraph"/>
        <w:numPr>
          <w:ilvl w:val="0"/>
          <w:numId w:val="1"/>
        </w:numPr>
        <w:tabs>
          <w:tab w:val="left" w:pos="275"/>
        </w:tabs>
        <w:ind w:right="114"/>
        <w:jc w:val="both"/>
        <w:rPr>
          <w:rFonts w:ascii="Arial Narrow" w:hAnsi="Arial Narrow"/>
          <w:sz w:val="24"/>
        </w:rPr>
      </w:pPr>
      <w:r w:rsidRPr="001021A8">
        <w:rPr>
          <w:rFonts w:ascii="Arial Narrow" w:hAnsi="Arial Narrow"/>
          <w:sz w:val="24"/>
        </w:rPr>
        <w:t>da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se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spriječe</w:t>
      </w:r>
      <w:r w:rsidRPr="001021A8">
        <w:rPr>
          <w:rFonts w:ascii="Arial Narrow" w:hAnsi="Arial Narrow"/>
          <w:spacing w:val="16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nastanci</w:t>
      </w:r>
      <w:r w:rsidRPr="001021A8">
        <w:rPr>
          <w:rFonts w:ascii="Arial Narrow" w:hAnsi="Arial Narrow"/>
          <w:spacing w:val="18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obveza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za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koje</w:t>
      </w:r>
      <w:r w:rsidRPr="001021A8">
        <w:rPr>
          <w:rFonts w:ascii="Arial Narrow" w:hAnsi="Arial Narrow"/>
          <w:spacing w:val="16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nisu</w:t>
      </w:r>
      <w:r w:rsidRPr="001021A8">
        <w:rPr>
          <w:rFonts w:ascii="Arial Narrow" w:hAnsi="Arial Narrow"/>
          <w:spacing w:val="16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osigurana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sredstva</w:t>
      </w:r>
      <w:r w:rsidRPr="001021A8">
        <w:rPr>
          <w:rFonts w:ascii="Arial Narrow" w:hAnsi="Arial Narrow"/>
          <w:spacing w:val="16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u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Proračunu</w:t>
      </w:r>
      <w:r w:rsidRPr="001021A8">
        <w:rPr>
          <w:rFonts w:ascii="Arial Narrow" w:hAnsi="Arial Narrow"/>
          <w:spacing w:val="15"/>
          <w:sz w:val="24"/>
        </w:rPr>
        <w:t xml:space="preserve"> </w:t>
      </w:r>
      <w:r w:rsidR="000735A2" w:rsidRPr="001021A8">
        <w:rPr>
          <w:rFonts w:ascii="Arial Narrow" w:hAnsi="Arial Narrow"/>
          <w:sz w:val="24"/>
        </w:rPr>
        <w:t>Općine Rovišće</w:t>
      </w:r>
      <w:r w:rsidRPr="001021A8">
        <w:rPr>
          <w:rFonts w:ascii="Arial Narrow" w:hAnsi="Arial Narrow"/>
          <w:sz w:val="24"/>
        </w:rPr>
        <w:t>,</w:t>
      </w:r>
      <w:r w:rsidRPr="001021A8">
        <w:rPr>
          <w:rFonts w:ascii="Arial Narrow" w:hAnsi="Arial Narrow"/>
          <w:spacing w:val="-57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odnosno,</w:t>
      </w:r>
      <w:r w:rsidRPr="001021A8">
        <w:rPr>
          <w:rFonts w:ascii="Arial Narrow" w:hAnsi="Arial Narrow"/>
          <w:spacing w:val="-1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u financijskom planu</w:t>
      </w:r>
    </w:p>
    <w:p w:rsidR="00897BA1" w:rsidRPr="001021A8" w:rsidRDefault="001021A8" w:rsidP="00754CD3">
      <w:pPr>
        <w:pStyle w:val="ListParagraph"/>
        <w:numPr>
          <w:ilvl w:val="0"/>
          <w:numId w:val="1"/>
        </w:numPr>
        <w:tabs>
          <w:tab w:val="left" w:pos="256"/>
        </w:tabs>
        <w:jc w:val="both"/>
        <w:rPr>
          <w:rFonts w:ascii="Arial Narrow" w:hAnsi="Arial Narrow"/>
          <w:sz w:val="24"/>
        </w:rPr>
      </w:pPr>
      <w:r w:rsidRPr="001021A8">
        <w:rPr>
          <w:rFonts w:ascii="Arial Narrow" w:hAnsi="Arial Narrow"/>
          <w:sz w:val="24"/>
        </w:rPr>
        <w:t>da</w:t>
      </w:r>
      <w:r w:rsidRPr="001021A8">
        <w:rPr>
          <w:rFonts w:ascii="Arial Narrow" w:hAnsi="Arial Narrow"/>
          <w:spacing w:val="-4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se</w:t>
      </w:r>
      <w:r w:rsidRPr="001021A8">
        <w:rPr>
          <w:rFonts w:ascii="Arial Narrow" w:hAnsi="Arial Narrow"/>
          <w:spacing w:val="-3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spriječi</w:t>
      </w:r>
      <w:r w:rsidRPr="001021A8">
        <w:rPr>
          <w:rFonts w:ascii="Arial Narrow" w:hAnsi="Arial Narrow"/>
          <w:spacing w:val="-2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nenamjensko</w:t>
      </w:r>
      <w:r w:rsidRPr="001021A8">
        <w:rPr>
          <w:rFonts w:ascii="Arial Narrow" w:hAnsi="Arial Narrow"/>
          <w:spacing w:val="-3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trošenje</w:t>
      </w:r>
      <w:r w:rsidRPr="001021A8">
        <w:rPr>
          <w:rFonts w:ascii="Arial Narrow" w:hAnsi="Arial Narrow"/>
          <w:spacing w:val="-2"/>
          <w:sz w:val="24"/>
        </w:rPr>
        <w:t xml:space="preserve"> </w:t>
      </w:r>
      <w:r w:rsidRPr="001021A8">
        <w:rPr>
          <w:rFonts w:ascii="Arial Narrow" w:hAnsi="Arial Narrow"/>
          <w:sz w:val="24"/>
        </w:rPr>
        <w:t>sredstava</w:t>
      </w:r>
    </w:p>
    <w:p w:rsidR="00897BA1" w:rsidRPr="000735A2" w:rsidRDefault="001021A8" w:rsidP="00754CD3">
      <w:pPr>
        <w:pStyle w:val="ListParagraph"/>
        <w:numPr>
          <w:ilvl w:val="0"/>
          <w:numId w:val="1"/>
        </w:numPr>
        <w:tabs>
          <w:tab w:val="left" w:pos="256"/>
        </w:tabs>
        <w:spacing w:before="1"/>
        <w:ind w:left="255"/>
        <w:jc w:val="both"/>
        <w:rPr>
          <w:rFonts w:ascii="Arial Narrow" w:hAnsi="Arial Narrow"/>
          <w:sz w:val="24"/>
        </w:rPr>
      </w:pPr>
      <w:r w:rsidRPr="000735A2">
        <w:rPr>
          <w:rFonts w:ascii="Arial Narrow" w:hAnsi="Arial Narrow"/>
          <w:sz w:val="24"/>
        </w:rPr>
        <w:t>da</w:t>
      </w:r>
      <w:r w:rsidRPr="000735A2">
        <w:rPr>
          <w:rFonts w:ascii="Arial Narrow" w:hAnsi="Arial Narrow"/>
          <w:spacing w:val="-2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se</w:t>
      </w:r>
      <w:r w:rsidRPr="000735A2">
        <w:rPr>
          <w:rFonts w:ascii="Arial Narrow" w:hAnsi="Arial Narrow"/>
          <w:spacing w:val="-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nastoji osigurati</w:t>
      </w:r>
      <w:r w:rsidRPr="000735A2">
        <w:rPr>
          <w:rFonts w:ascii="Arial Narrow" w:hAnsi="Arial Narrow"/>
          <w:spacing w:val="-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pravodobna</w:t>
      </w:r>
      <w:r w:rsidRPr="000735A2">
        <w:rPr>
          <w:rFonts w:ascii="Arial Narrow" w:hAnsi="Arial Narrow"/>
          <w:spacing w:val="-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naplata</w:t>
      </w:r>
      <w:r w:rsidRPr="000735A2">
        <w:rPr>
          <w:rFonts w:ascii="Arial Narrow" w:hAnsi="Arial Narrow"/>
          <w:spacing w:val="-1"/>
          <w:sz w:val="24"/>
        </w:rPr>
        <w:t xml:space="preserve"> </w:t>
      </w:r>
      <w:r w:rsidRPr="000735A2">
        <w:rPr>
          <w:rFonts w:ascii="Arial Narrow" w:hAnsi="Arial Narrow"/>
          <w:sz w:val="24"/>
        </w:rPr>
        <w:t>svih prihoda.</w:t>
      </w:r>
    </w:p>
    <w:p w:rsidR="00897BA1" w:rsidRPr="000735A2" w:rsidRDefault="00897BA1">
      <w:pPr>
        <w:pStyle w:val="BodyText"/>
        <w:spacing w:before="11"/>
        <w:ind w:left="0"/>
        <w:rPr>
          <w:rFonts w:ascii="Arial Narrow" w:hAnsi="Arial Narrow"/>
          <w:sz w:val="23"/>
        </w:rPr>
      </w:pPr>
    </w:p>
    <w:p w:rsidR="00897BA1" w:rsidRDefault="001021A8">
      <w:pPr>
        <w:pStyle w:val="Heading1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9.</w:t>
      </w:r>
    </w:p>
    <w:p w:rsidR="001021A8" w:rsidRPr="000735A2" w:rsidRDefault="001021A8">
      <w:pPr>
        <w:pStyle w:val="Heading1"/>
        <w:jc w:val="both"/>
        <w:rPr>
          <w:rFonts w:ascii="Arial Narrow" w:hAnsi="Arial Narrow"/>
        </w:rPr>
      </w:pPr>
    </w:p>
    <w:p w:rsidR="00897BA1" w:rsidRPr="000735A2" w:rsidRDefault="001021A8">
      <w:pPr>
        <w:pStyle w:val="BodyText"/>
        <w:ind w:right="119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 xml:space="preserve">Pored ove upute za suradnju između </w:t>
      </w:r>
      <w:r w:rsidR="000735A2">
        <w:rPr>
          <w:rFonts w:ascii="Arial Narrow" w:hAnsi="Arial Narrow"/>
        </w:rPr>
        <w:t>Općine Rovišće</w:t>
      </w:r>
      <w:r>
        <w:rPr>
          <w:rFonts w:ascii="Arial Narrow" w:hAnsi="Arial Narrow"/>
        </w:rPr>
        <w:t xml:space="preserve"> i proračunskog</w:t>
      </w:r>
      <w:r w:rsidRPr="000735A2">
        <w:rPr>
          <w:rFonts w:ascii="Arial Narrow" w:hAnsi="Arial Narrow"/>
        </w:rPr>
        <w:t xml:space="preserve"> korisnika, proračunski</w:t>
      </w:r>
      <w:r w:rsidRPr="000735A2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korisnik</w:t>
      </w:r>
      <w:r w:rsidRPr="000735A2">
        <w:rPr>
          <w:rFonts w:ascii="Arial Narrow" w:hAnsi="Arial Narrow"/>
        </w:rPr>
        <w:t xml:space="preserve"> obvez</w:t>
      </w:r>
      <w:r>
        <w:rPr>
          <w:rFonts w:ascii="Arial Narrow" w:hAnsi="Arial Narrow"/>
        </w:rPr>
        <w:t>a</w:t>
      </w:r>
      <w:r w:rsidRPr="000735A2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je </w:t>
      </w:r>
      <w:r w:rsidRPr="000735A2">
        <w:rPr>
          <w:rFonts w:ascii="Arial Narrow" w:hAnsi="Arial Narrow"/>
        </w:rPr>
        <w:t>pridržavati se i zakona i podzakonskih akata koji uređuju proračun i</w:t>
      </w:r>
      <w:r w:rsidRPr="000735A2">
        <w:rPr>
          <w:rFonts w:ascii="Arial Narrow" w:hAnsi="Arial Narrow"/>
          <w:spacing w:val="1"/>
        </w:rPr>
        <w:t xml:space="preserve"> </w:t>
      </w:r>
      <w:r w:rsidRPr="000735A2">
        <w:rPr>
          <w:rFonts w:ascii="Arial Narrow" w:hAnsi="Arial Narrow"/>
        </w:rPr>
        <w:t>unutarnju</w:t>
      </w:r>
      <w:r w:rsidRPr="000735A2">
        <w:rPr>
          <w:rFonts w:ascii="Arial Narrow" w:hAnsi="Arial Narrow"/>
          <w:spacing w:val="-1"/>
        </w:rPr>
        <w:t xml:space="preserve"> </w:t>
      </w:r>
      <w:r w:rsidRPr="000735A2">
        <w:rPr>
          <w:rFonts w:ascii="Arial Narrow" w:hAnsi="Arial Narrow"/>
        </w:rPr>
        <w:t>kontrolu.</w:t>
      </w:r>
    </w:p>
    <w:p w:rsidR="00897BA1" w:rsidRPr="000735A2" w:rsidRDefault="00897BA1">
      <w:pPr>
        <w:pStyle w:val="BodyText"/>
        <w:spacing w:before="1"/>
        <w:ind w:left="0"/>
        <w:rPr>
          <w:rFonts w:ascii="Arial Narrow" w:hAnsi="Arial Narrow"/>
        </w:rPr>
      </w:pPr>
    </w:p>
    <w:p w:rsidR="00897BA1" w:rsidRDefault="001021A8">
      <w:pPr>
        <w:pStyle w:val="Heading1"/>
        <w:ind w:left="4098"/>
        <w:rPr>
          <w:rFonts w:ascii="Arial Narrow" w:hAnsi="Arial Narrow"/>
        </w:rPr>
      </w:pPr>
      <w:r w:rsidRPr="000735A2">
        <w:rPr>
          <w:rFonts w:ascii="Arial Narrow" w:hAnsi="Arial Narrow"/>
        </w:rPr>
        <w:t>Članak</w:t>
      </w:r>
      <w:r w:rsidRPr="000735A2">
        <w:rPr>
          <w:rFonts w:ascii="Arial Narrow" w:hAnsi="Arial Narrow"/>
          <w:spacing w:val="-2"/>
        </w:rPr>
        <w:t xml:space="preserve"> </w:t>
      </w:r>
      <w:r w:rsidRPr="000735A2">
        <w:rPr>
          <w:rFonts w:ascii="Arial Narrow" w:hAnsi="Arial Narrow"/>
        </w:rPr>
        <w:t>10.</w:t>
      </w:r>
    </w:p>
    <w:p w:rsidR="001021A8" w:rsidRPr="000735A2" w:rsidRDefault="001021A8">
      <w:pPr>
        <w:pStyle w:val="Heading1"/>
        <w:ind w:left="4098"/>
        <w:rPr>
          <w:rFonts w:ascii="Arial Narrow" w:hAnsi="Arial Narrow"/>
        </w:rPr>
      </w:pPr>
    </w:p>
    <w:p w:rsidR="00897BA1" w:rsidRPr="000735A2" w:rsidRDefault="001021A8" w:rsidP="00754CD3">
      <w:pPr>
        <w:pStyle w:val="BodyText"/>
        <w:jc w:val="both"/>
        <w:rPr>
          <w:rFonts w:ascii="Arial Narrow" w:hAnsi="Arial Narrow"/>
        </w:rPr>
      </w:pPr>
      <w:r w:rsidRPr="000735A2">
        <w:rPr>
          <w:rFonts w:ascii="Arial Narrow" w:hAnsi="Arial Narrow"/>
        </w:rPr>
        <w:t>Ova</w:t>
      </w:r>
      <w:r w:rsidRPr="000735A2">
        <w:rPr>
          <w:rFonts w:ascii="Arial Narrow" w:hAnsi="Arial Narrow"/>
          <w:spacing w:val="30"/>
        </w:rPr>
        <w:t xml:space="preserve"> </w:t>
      </w:r>
      <w:r w:rsidRPr="000735A2">
        <w:rPr>
          <w:rFonts w:ascii="Arial Narrow" w:hAnsi="Arial Narrow"/>
        </w:rPr>
        <w:t>Uputa</w:t>
      </w:r>
      <w:r w:rsidRPr="000735A2">
        <w:rPr>
          <w:rFonts w:ascii="Arial Narrow" w:hAnsi="Arial Narrow"/>
          <w:spacing w:val="31"/>
        </w:rPr>
        <w:t xml:space="preserve"> </w:t>
      </w:r>
      <w:r w:rsidRPr="000735A2">
        <w:rPr>
          <w:rFonts w:ascii="Arial Narrow" w:hAnsi="Arial Narrow"/>
        </w:rPr>
        <w:t>stupa</w:t>
      </w:r>
      <w:r w:rsidRPr="000735A2">
        <w:rPr>
          <w:rFonts w:ascii="Arial Narrow" w:hAnsi="Arial Narrow"/>
          <w:spacing w:val="32"/>
        </w:rPr>
        <w:t xml:space="preserve"> </w:t>
      </w:r>
      <w:r w:rsidRPr="000735A2">
        <w:rPr>
          <w:rFonts w:ascii="Arial Narrow" w:hAnsi="Arial Narrow"/>
        </w:rPr>
        <w:t>na</w:t>
      </w:r>
      <w:r w:rsidRPr="000735A2">
        <w:rPr>
          <w:rFonts w:ascii="Arial Narrow" w:hAnsi="Arial Narrow"/>
          <w:spacing w:val="31"/>
        </w:rPr>
        <w:t xml:space="preserve"> </w:t>
      </w:r>
      <w:r w:rsidRPr="000735A2">
        <w:rPr>
          <w:rFonts w:ascii="Arial Narrow" w:hAnsi="Arial Narrow"/>
        </w:rPr>
        <w:t>snagu</w:t>
      </w:r>
      <w:r w:rsidRPr="000735A2">
        <w:rPr>
          <w:rFonts w:ascii="Arial Narrow" w:hAnsi="Arial Narrow"/>
          <w:spacing w:val="34"/>
        </w:rPr>
        <w:t xml:space="preserve"> </w:t>
      </w:r>
      <w:r w:rsidRPr="000735A2">
        <w:rPr>
          <w:rFonts w:ascii="Arial Narrow" w:hAnsi="Arial Narrow"/>
        </w:rPr>
        <w:t>danom</w:t>
      </w:r>
      <w:r w:rsidRPr="000735A2">
        <w:rPr>
          <w:rFonts w:ascii="Arial Narrow" w:hAnsi="Arial Narrow"/>
          <w:spacing w:val="33"/>
        </w:rPr>
        <w:t xml:space="preserve"> </w:t>
      </w:r>
      <w:r w:rsidRPr="000735A2">
        <w:rPr>
          <w:rFonts w:ascii="Arial Narrow" w:hAnsi="Arial Narrow"/>
        </w:rPr>
        <w:t>donošenja</w:t>
      </w:r>
      <w:r w:rsidRPr="000735A2">
        <w:rPr>
          <w:rFonts w:ascii="Arial Narrow" w:hAnsi="Arial Narrow"/>
          <w:spacing w:val="31"/>
        </w:rPr>
        <w:t xml:space="preserve"> </w:t>
      </w:r>
      <w:r w:rsidRPr="000735A2">
        <w:rPr>
          <w:rFonts w:ascii="Arial Narrow" w:hAnsi="Arial Narrow"/>
        </w:rPr>
        <w:t>i</w:t>
      </w:r>
      <w:r w:rsidRPr="000735A2">
        <w:rPr>
          <w:rFonts w:ascii="Arial Narrow" w:hAnsi="Arial Narrow"/>
          <w:spacing w:val="32"/>
        </w:rPr>
        <w:t xml:space="preserve"> </w:t>
      </w:r>
      <w:r w:rsidRPr="000735A2">
        <w:rPr>
          <w:rFonts w:ascii="Arial Narrow" w:hAnsi="Arial Narrow"/>
        </w:rPr>
        <w:t>dostavlja</w:t>
      </w:r>
      <w:r w:rsidRPr="000735A2">
        <w:rPr>
          <w:rFonts w:ascii="Arial Narrow" w:hAnsi="Arial Narrow"/>
          <w:spacing w:val="31"/>
        </w:rPr>
        <w:t xml:space="preserve"> </w:t>
      </w:r>
      <w:r w:rsidRPr="000735A2">
        <w:rPr>
          <w:rFonts w:ascii="Arial Narrow" w:hAnsi="Arial Narrow"/>
        </w:rPr>
        <w:t>se</w:t>
      </w:r>
      <w:r w:rsidRPr="000735A2"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 xml:space="preserve">proračunskom korisniku </w:t>
      </w:r>
      <w:r w:rsidRPr="000735A2">
        <w:rPr>
          <w:rFonts w:ascii="Arial Narrow" w:hAnsi="Arial Narrow"/>
          <w:spacing w:val="-57"/>
        </w:rPr>
        <w:t xml:space="preserve"> </w:t>
      </w:r>
      <w:r w:rsidR="000735A2">
        <w:rPr>
          <w:rFonts w:ascii="Arial Narrow" w:hAnsi="Arial Narrow"/>
        </w:rPr>
        <w:t>Općine Rovišće</w:t>
      </w:r>
      <w:r>
        <w:rPr>
          <w:rFonts w:ascii="Arial Narrow" w:hAnsi="Arial Narrow"/>
        </w:rPr>
        <w:t>, a objaviti će se na službenoj mrežnoj stranici Općine Rovišće (</w:t>
      </w:r>
      <w:hyperlink r:id="rId5" w:history="1">
        <w:r w:rsidRPr="00EF4423">
          <w:rPr>
            <w:rStyle w:val="Hyperlink"/>
            <w:rFonts w:ascii="Arial Narrow" w:hAnsi="Arial Narrow"/>
          </w:rPr>
          <w:t>www.opcina-rovisce.hr</w:t>
        </w:r>
      </w:hyperlink>
      <w:r>
        <w:rPr>
          <w:rFonts w:ascii="Arial Narrow" w:hAnsi="Arial Narrow"/>
        </w:rPr>
        <w:t xml:space="preserve"> )</w:t>
      </w:r>
      <w:r w:rsidRPr="000735A2">
        <w:rPr>
          <w:rFonts w:ascii="Arial Narrow" w:hAnsi="Arial Narrow"/>
        </w:rPr>
        <w:t>.</w:t>
      </w:r>
    </w:p>
    <w:p w:rsidR="00897BA1" w:rsidRPr="000735A2" w:rsidRDefault="00897BA1">
      <w:pPr>
        <w:pStyle w:val="BodyText"/>
        <w:ind w:left="0"/>
        <w:rPr>
          <w:rFonts w:ascii="Arial Narrow" w:hAnsi="Arial Narrow"/>
          <w:sz w:val="26"/>
        </w:rPr>
      </w:pPr>
    </w:p>
    <w:p w:rsidR="00897BA1" w:rsidRPr="000735A2" w:rsidRDefault="00897BA1">
      <w:pPr>
        <w:pStyle w:val="BodyText"/>
        <w:ind w:left="0"/>
        <w:rPr>
          <w:rFonts w:ascii="Arial Narrow" w:hAnsi="Arial Narrow"/>
          <w:sz w:val="22"/>
        </w:rPr>
      </w:pPr>
    </w:p>
    <w:p w:rsidR="00897BA1" w:rsidRPr="000735A2" w:rsidRDefault="001021A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Rovišće 31. ožujka 2023.</w:t>
      </w:r>
    </w:p>
    <w:p w:rsidR="00897BA1" w:rsidRPr="000735A2" w:rsidRDefault="00897BA1">
      <w:pPr>
        <w:pStyle w:val="BodyText"/>
        <w:ind w:left="0"/>
        <w:rPr>
          <w:rFonts w:ascii="Arial Narrow" w:hAnsi="Arial Narrow"/>
        </w:rPr>
      </w:pPr>
    </w:p>
    <w:p w:rsidR="00897BA1" w:rsidRPr="000735A2" w:rsidRDefault="001021A8">
      <w:pPr>
        <w:pStyle w:val="BodyText"/>
        <w:ind w:left="6950"/>
        <w:rPr>
          <w:rFonts w:ascii="Arial Narrow" w:hAnsi="Arial Narrow"/>
        </w:rPr>
      </w:pPr>
      <w:r>
        <w:rPr>
          <w:rFonts w:ascii="Arial Narrow" w:hAnsi="Arial Narrow"/>
        </w:rPr>
        <w:t>OPĆINSKI NAČELNIK</w:t>
      </w:r>
    </w:p>
    <w:p w:rsidR="00897BA1" w:rsidRPr="000735A2" w:rsidRDefault="001021A8">
      <w:pPr>
        <w:pStyle w:val="BodyText"/>
        <w:ind w:left="6863"/>
        <w:rPr>
          <w:rFonts w:ascii="Arial Narrow" w:hAnsi="Arial Narrow"/>
        </w:rPr>
      </w:pPr>
      <w:r>
        <w:rPr>
          <w:rFonts w:ascii="Arial Narrow" w:hAnsi="Arial Narrow"/>
        </w:rPr>
        <w:t xml:space="preserve">    Slavko Prišćan, v.r.</w:t>
      </w:r>
    </w:p>
    <w:sectPr w:rsidR="00897BA1" w:rsidRPr="000735A2" w:rsidSect="00897BA1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809"/>
    <w:multiLevelType w:val="hybridMultilevel"/>
    <w:tmpl w:val="81A64B78"/>
    <w:lvl w:ilvl="0" w:tplc="8864F374">
      <w:start w:val="1"/>
      <w:numFmt w:val="decimal"/>
      <w:lvlText w:val="%1."/>
      <w:lvlJc w:val="left"/>
      <w:pPr>
        <w:ind w:left="937" w:hanging="360"/>
      </w:pPr>
      <w:rPr>
        <w:rFonts w:ascii="Arial Narrow" w:eastAsia="Times New Roman" w:hAnsi="Arial Narrow" w:cs="Times New Roman" w:hint="default"/>
        <w:w w:val="100"/>
        <w:sz w:val="24"/>
        <w:szCs w:val="24"/>
        <w:lang w:val="hr-HR" w:eastAsia="en-US" w:bidi="ar-SA"/>
      </w:rPr>
    </w:lvl>
    <w:lvl w:ilvl="1" w:tplc="64A6AEEC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1B7A7768">
      <w:numFmt w:val="bullet"/>
      <w:lvlText w:val="•"/>
      <w:lvlJc w:val="left"/>
      <w:pPr>
        <w:ind w:left="2613" w:hanging="360"/>
      </w:pPr>
      <w:rPr>
        <w:rFonts w:hint="default"/>
        <w:lang w:val="hr-HR" w:eastAsia="en-US" w:bidi="ar-SA"/>
      </w:rPr>
    </w:lvl>
    <w:lvl w:ilvl="3" w:tplc="71B0FFF6">
      <w:numFmt w:val="bullet"/>
      <w:lvlText w:val="•"/>
      <w:lvlJc w:val="left"/>
      <w:pPr>
        <w:ind w:left="3449" w:hanging="360"/>
      </w:pPr>
      <w:rPr>
        <w:rFonts w:hint="default"/>
        <w:lang w:val="hr-HR" w:eastAsia="en-US" w:bidi="ar-SA"/>
      </w:rPr>
    </w:lvl>
    <w:lvl w:ilvl="4" w:tplc="2E90DA64">
      <w:numFmt w:val="bullet"/>
      <w:lvlText w:val="•"/>
      <w:lvlJc w:val="left"/>
      <w:pPr>
        <w:ind w:left="4286" w:hanging="360"/>
      </w:pPr>
      <w:rPr>
        <w:rFonts w:hint="default"/>
        <w:lang w:val="hr-HR" w:eastAsia="en-US" w:bidi="ar-SA"/>
      </w:rPr>
    </w:lvl>
    <w:lvl w:ilvl="5" w:tplc="D4B60A3A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9314F718">
      <w:numFmt w:val="bullet"/>
      <w:lvlText w:val="•"/>
      <w:lvlJc w:val="left"/>
      <w:pPr>
        <w:ind w:left="5959" w:hanging="360"/>
      </w:pPr>
      <w:rPr>
        <w:rFonts w:hint="default"/>
        <w:lang w:val="hr-HR" w:eastAsia="en-US" w:bidi="ar-SA"/>
      </w:rPr>
    </w:lvl>
    <w:lvl w:ilvl="7" w:tplc="E0E06E1E">
      <w:numFmt w:val="bullet"/>
      <w:lvlText w:val="•"/>
      <w:lvlJc w:val="left"/>
      <w:pPr>
        <w:ind w:left="6796" w:hanging="360"/>
      </w:pPr>
      <w:rPr>
        <w:rFonts w:hint="default"/>
        <w:lang w:val="hr-HR" w:eastAsia="en-US" w:bidi="ar-SA"/>
      </w:rPr>
    </w:lvl>
    <w:lvl w:ilvl="8" w:tplc="01EAB416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1">
    <w:nsid w:val="2C04602B"/>
    <w:multiLevelType w:val="hybridMultilevel"/>
    <w:tmpl w:val="61382944"/>
    <w:lvl w:ilvl="0" w:tplc="923A4214">
      <w:start w:val="1"/>
      <w:numFmt w:val="decimal"/>
      <w:lvlText w:val="%1."/>
      <w:lvlJc w:val="left"/>
      <w:pPr>
        <w:ind w:left="937" w:hanging="360"/>
      </w:pPr>
      <w:rPr>
        <w:rFonts w:ascii="Arial Narrow" w:eastAsia="Times New Roman" w:hAnsi="Arial Narrow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4C25ABE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2" w:tplc="972C1778">
      <w:numFmt w:val="bullet"/>
      <w:lvlText w:val="•"/>
      <w:lvlJc w:val="left"/>
      <w:pPr>
        <w:ind w:left="2613" w:hanging="360"/>
      </w:pPr>
      <w:rPr>
        <w:rFonts w:hint="default"/>
        <w:lang w:val="hr-HR" w:eastAsia="en-US" w:bidi="ar-SA"/>
      </w:rPr>
    </w:lvl>
    <w:lvl w:ilvl="3" w:tplc="AEC2FBE6">
      <w:numFmt w:val="bullet"/>
      <w:lvlText w:val="•"/>
      <w:lvlJc w:val="left"/>
      <w:pPr>
        <w:ind w:left="3449" w:hanging="360"/>
      </w:pPr>
      <w:rPr>
        <w:rFonts w:hint="default"/>
        <w:lang w:val="hr-HR" w:eastAsia="en-US" w:bidi="ar-SA"/>
      </w:rPr>
    </w:lvl>
    <w:lvl w:ilvl="4" w:tplc="7290682C">
      <w:numFmt w:val="bullet"/>
      <w:lvlText w:val="•"/>
      <w:lvlJc w:val="left"/>
      <w:pPr>
        <w:ind w:left="4286" w:hanging="360"/>
      </w:pPr>
      <w:rPr>
        <w:rFonts w:hint="default"/>
        <w:lang w:val="hr-HR" w:eastAsia="en-US" w:bidi="ar-SA"/>
      </w:rPr>
    </w:lvl>
    <w:lvl w:ilvl="5" w:tplc="F9DC0E60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F2FEB15C">
      <w:numFmt w:val="bullet"/>
      <w:lvlText w:val="•"/>
      <w:lvlJc w:val="left"/>
      <w:pPr>
        <w:ind w:left="5959" w:hanging="360"/>
      </w:pPr>
      <w:rPr>
        <w:rFonts w:hint="default"/>
        <w:lang w:val="hr-HR" w:eastAsia="en-US" w:bidi="ar-SA"/>
      </w:rPr>
    </w:lvl>
    <w:lvl w:ilvl="7" w:tplc="A846079E">
      <w:numFmt w:val="bullet"/>
      <w:lvlText w:val="•"/>
      <w:lvlJc w:val="left"/>
      <w:pPr>
        <w:ind w:left="6796" w:hanging="360"/>
      </w:pPr>
      <w:rPr>
        <w:rFonts w:hint="default"/>
        <w:lang w:val="hr-HR" w:eastAsia="en-US" w:bidi="ar-SA"/>
      </w:rPr>
    </w:lvl>
    <w:lvl w:ilvl="8" w:tplc="86747E4A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2">
    <w:nsid w:val="571C1A8A"/>
    <w:multiLevelType w:val="hybridMultilevel"/>
    <w:tmpl w:val="9D1CCCFE"/>
    <w:lvl w:ilvl="0" w:tplc="AC4ED6A2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D2AE482">
      <w:numFmt w:val="bullet"/>
      <w:lvlText w:val="•"/>
      <w:lvlJc w:val="left"/>
      <w:pPr>
        <w:ind w:left="1178" w:hanging="140"/>
      </w:pPr>
      <w:rPr>
        <w:rFonts w:hint="default"/>
        <w:lang w:val="hr-HR" w:eastAsia="en-US" w:bidi="ar-SA"/>
      </w:rPr>
    </w:lvl>
    <w:lvl w:ilvl="2" w:tplc="E32CA458">
      <w:numFmt w:val="bullet"/>
      <w:lvlText w:val="•"/>
      <w:lvlJc w:val="left"/>
      <w:pPr>
        <w:ind w:left="2097" w:hanging="140"/>
      </w:pPr>
      <w:rPr>
        <w:rFonts w:hint="default"/>
        <w:lang w:val="hr-HR" w:eastAsia="en-US" w:bidi="ar-SA"/>
      </w:rPr>
    </w:lvl>
    <w:lvl w:ilvl="3" w:tplc="68863E52">
      <w:numFmt w:val="bullet"/>
      <w:lvlText w:val="•"/>
      <w:lvlJc w:val="left"/>
      <w:pPr>
        <w:ind w:left="3015" w:hanging="140"/>
      </w:pPr>
      <w:rPr>
        <w:rFonts w:hint="default"/>
        <w:lang w:val="hr-HR" w:eastAsia="en-US" w:bidi="ar-SA"/>
      </w:rPr>
    </w:lvl>
    <w:lvl w:ilvl="4" w:tplc="2D241190">
      <w:numFmt w:val="bullet"/>
      <w:lvlText w:val="•"/>
      <w:lvlJc w:val="left"/>
      <w:pPr>
        <w:ind w:left="3934" w:hanging="140"/>
      </w:pPr>
      <w:rPr>
        <w:rFonts w:hint="default"/>
        <w:lang w:val="hr-HR" w:eastAsia="en-US" w:bidi="ar-SA"/>
      </w:rPr>
    </w:lvl>
    <w:lvl w:ilvl="5" w:tplc="0E88FA2C">
      <w:numFmt w:val="bullet"/>
      <w:lvlText w:val="•"/>
      <w:lvlJc w:val="left"/>
      <w:pPr>
        <w:ind w:left="4853" w:hanging="140"/>
      </w:pPr>
      <w:rPr>
        <w:rFonts w:hint="default"/>
        <w:lang w:val="hr-HR" w:eastAsia="en-US" w:bidi="ar-SA"/>
      </w:rPr>
    </w:lvl>
    <w:lvl w:ilvl="6" w:tplc="F9B0806C">
      <w:numFmt w:val="bullet"/>
      <w:lvlText w:val="•"/>
      <w:lvlJc w:val="left"/>
      <w:pPr>
        <w:ind w:left="5771" w:hanging="140"/>
      </w:pPr>
      <w:rPr>
        <w:rFonts w:hint="default"/>
        <w:lang w:val="hr-HR" w:eastAsia="en-US" w:bidi="ar-SA"/>
      </w:rPr>
    </w:lvl>
    <w:lvl w:ilvl="7" w:tplc="2158AAB0">
      <w:numFmt w:val="bullet"/>
      <w:lvlText w:val="•"/>
      <w:lvlJc w:val="left"/>
      <w:pPr>
        <w:ind w:left="6690" w:hanging="140"/>
      </w:pPr>
      <w:rPr>
        <w:rFonts w:hint="default"/>
        <w:lang w:val="hr-HR" w:eastAsia="en-US" w:bidi="ar-SA"/>
      </w:rPr>
    </w:lvl>
    <w:lvl w:ilvl="8" w:tplc="9BAED328">
      <w:numFmt w:val="bullet"/>
      <w:lvlText w:val="•"/>
      <w:lvlJc w:val="left"/>
      <w:pPr>
        <w:ind w:left="7609" w:hanging="14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7BA1"/>
    <w:rsid w:val="000735A2"/>
    <w:rsid w:val="001021A8"/>
    <w:rsid w:val="00754CD3"/>
    <w:rsid w:val="00897BA1"/>
    <w:rsid w:val="00996EDD"/>
    <w:rsid w:val="00C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BA1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897BA1"/>
    <w:pPr>
      <w:ind w:left="41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BA1"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7BA1"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897BA1"/>
  </w:style>
  <w:style w:type="character" w:styleId="Hyperlink">
    <w:name w:val="Hyperlink"/>
    <w:basedOn w:val="DefaultParagraphFont"/>
    <w:uiPriority w:val="99"/>
    <w:unhideWhenUsed/>
    <w:rsid w:val="0010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dcterms:created xsi:type="dcterms:W3CDTF">2024-04-23T08:45:00Z</dcterms:created>
  <dcterms:modified xsi:type="dcterms:W3CDTF">2024-04-23T20:46:00Z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2024-04-23T00:00:00Z</vt:filetime>
  </property>
</Properties>
</file>