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0025" w14:textId="77777777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</w:p>
    <w:p w14:paraId="771C6354" w14:textId="54DCF618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Ime i prezime podnositelja zahtjeva:_________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______________</w:t>
      </w:r>
      <w:r w:rsidR="00D8470B">
        <w:rPr>
          <w:rFonts w:eastAsia="PMingLiU"/>
          <w:bCs/>
          <w:sz w:val="22"/>
          <w:szCs w:val="22"/>
          <w:lang w:eastAsia="zh-TW"/>
        </w:rPr>
        <w:t>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_____________________</w:t>
      </w:r>
      <w:r w:rsidRPr="00D8470B">
        <w:rPr>
          <w:rFonts w:eastAsia="PMingLiU"/>
          <w:bCs/>
          <w:sz w:val="22"/>
          <w:szCs w:val="22"/>
          <w:lang w:eastAsia="zh-TW"/>
        </w:rPr>
        <w:t>______________</w:t>
      </w:r>
    </w:p>
    <w:p w14:paraId="171B9032" w14:textId="77777777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</w:p>
    <w:p w14:paraId="17777940" w14:textId="6BA5DB5A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Naziv poljoprivrednog gospodarstva:______________________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</w:t>
      </w:r>
      <w:r w:rsidR="00D8470B">
        <w:rPr>
          <w:rFonts w:eastAsia="PMingLiU"/>
          <w:bCs/>
          <w:sz w:val="22"/>
          <w:szCs w:val="22"/>
          <w:lang w:eastAsia="zh-TW"/>
        </w:rPr>
        <w:t>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________________________________</w:t>
      </w:r>
    </w:p>
    <w:p w14:paraId="5D7350BC" w14:textId="77777777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</w:p>
    <w:p w14:paraId="2BED16E3" w14:textId="59F01D6E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Adresa sjedišta:_________________________</w:t>
      </w:r>
      <w:r w:rsidR="00D8470B">
        <w:rPr>
          <w:rFonts w:eastAsia="PMingLiU"/>
          <w:bCs/>
          <w:sz w:val="22"/>
          <w:szCs w:val="22"/>
          <w:lang w:eastAsia="zh-TW"/>
        </w:rPr>
        <w:t>_</w:t>
      </w:r>
      <w:r w:rsidRPr="00D8470B">
        <w:rPr>
          <w:rFonts w:eastAsia="PMingLiU"/>
          <w:bCs/>
          <w:sz w:val="22"/>
          <w:szCs w:val="22"/>
          <w:lang w:eastAsia="zh-TW"/>
        </w:rPr>
        <w:t>____________</w:t>
      </w:r>
      <w:r w:rsidR="00D8470B">
        <w:rPr>
          <w:rFonts w:eastAsia="PMingLiU"/>
          <w:bCs/>
          <w:sz w:val="22"/>
          <w:szCs w:val="22"/>
          <w:lang w:eastAsia="zh-TW"/>
        </w:rPr>
        <w:t>_</w:t>
      </w:r>
      <w:r w:rsidRPr="00D8470B">
        <w:rPr>
          <w:rFonts w:eastAsia="PMingLiU"/>
          <w:bCs/>
          <w:sz w:val="22"/>
          <w:szCs w:val="22"/>
          <w:lang w:eastAsia="zh-TW"/>
        </w:rPr>
        <w:t>___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_________________________________</w:t>
      </w:r>
    </w:p>
    <w:p w14:paraId="4193CD18" w14:textId="18DF6459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</w:p>
    <w:p w14:paraId="5E2FE842" w14:textId="2DBB5447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OIB korisnika potpore:_________________________</w:t>
      </w:r>
      <w:r w:rsidR="00D8470B">
        <w:rPr>
          <w:rFonts w:eastAsia="PMingLiU"/>
          <w:bCs/>
          <w:sz w:val="22"/>
          <w:szCs w:val="22"/>
          <w:lang w:eastAsia="zh-TW"/>
        </w:rPr>
        <w:t>_</w:t>
      </w:r>
      <w:r w:rsidRPr="00D8470B">
        <w:rPr>
          <w:rFonts w:eastAsia="PMingLiU"/>
          <w:bCs/>
          <w:sz w:val="22"/>
          <w:szCs w:val="22"/>
          <w:lang w:eastAsia="zh-TW"/>
        </w:rPr>
        <w:t>_________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__________________________________</w:t>
      </w:r>
    </w:p>
    <w:p w14:paraId="6EEE244F" w14:textId="77777777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</w:p>
    <w:p w14:paraId="40F3DFF6" w14:textId="72D2D328" w:rsidR="003F035A" w:rsidRPr="00D8470B" w:rsidRDefault="003F035A" w:rsidP="009D0786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Matični identifikacijski broj poljoprivrednog gospodarstva (MIBIG):_________________</w:t>
      </w:r>
      <w:r w:rsidR="004E4188" w:rsidRPr="00D8470B">
        <w:rPr>
          <w:rFonts w:eastAsia="PMingLiU"/>
          <w:bCs/>
          <w:sz w:val="22"/>
          <w:szCs w:val="22"/>
          <w:lang w:eastAsia="zh-TW"/>
        </w:rPr>
        <w:t>_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______________</w:t>
      </w:r>
      <w:r w:rsidR="00D8470B">
        <w:rPr>
          <w:rFonts w:eastAsia="PMingLiU"/>
          <w:bCs/>
          <w:sz w:val="22"/>
          <w:szCs w:val="22"/>
          <w:lang w:eastAsia="zh-TW"/>
        </w:rPr>
        <w:t>_</w:t>
      </w:r>
    </w:p>
    <w:p w14:paraId="5E423326" w14:textId="77777777" w:rsidR="009D0786" w:rsidRPr="00D8470B" w:rsidRDefault="009D0786" w:rsidP="003F035A">
      <w:pPr>
        <w:rPr>
          <w:rFonts w:eastAsia="PMingLiU"/>
          <w:bCs/>
          <w:sz w:val="22"/>
          <w:szCs w:val="22"/>
          <w:lang w:eastAsia="zh-TW"/>
        </w:rPr>
      </w:pPr>
    </w:p>
    <w:p w14:paraId="4BDDAD59" w14:textId="77777777" w:rsidR="009D0786" w:rsidRPr="00D8470B" w:rsidRDefault="009D0786" w:rsidP="003F035A">
      <w:pPr>
        <w:rPr>
          <w:rFonts w:eastAsia="PMingLiU"/>
          <w:bCs/>
          <w:sz w:val="22"/>
          <w:szCs w:val="22"/>
          <w:lang w:eastAsia="zh-TW"/>
        </w:rPr>
      </w:pPr>
    </w:p>
    <w:p w14:paraId="66E3C48B" w14:textId="1CFBA4C3" w:rsidR="003F035A" w:rsidRPr="000D50C6" w:rsidRDefault="008807A4" w:rsidP="00D8470B">
      <w:pPr>
        <w:spacing w:line="276" w:lineRule="auto"/>
        <w:rPr>
          <w:rFonts w:eastAsia="PMingLiU"/>
          <w:sz w:val="22"/>
          <w:szCs w:val="22"/>
          <w:lang w:eastAsia="zh-TW"/>
        </w:rPr>
      </w:pPr>
      <w:r w:rsidRPr="000D50C6">
        <w:rPr>
          <w:rFonts w:eastAsia="PMingLiU"/>
          <w:sz w:val="22"/>
          <w:szCs w:val="22"/>
          <w:lang w:eastAsia="zh-TW"/>
        </w:rPr>
        <w:t>P</w:t>
      </w:r>
      <w:r w:rsidR="009D0786" w:rsidRPr="000D50C6">
        <w:rPr>
          <w:rFonts w:eastAsia="PMingLiU"/>
          <w:sz w:val="22"/>
          <w:szCs w:val="22"/>
          <w:lang w:eastAsia="zh-TW"/>
        </w:rPr>
        <w:t>od materijalno</w:t>
      </w:r>
      <w:r w:rsidR="00594ADF" w:rsidRPr="000D50C6">
        <w:rPr>
          <w:rFonts w:eastAsia="PMingLiU"/>
          <w:sz w:val="22"/>
          <w:szCs w:val="22"/>
          <w:lang w:eastAsia="zh-TW"/>
        </w:rPr>
        <w:t xml:space="preserve">m i kaznenom odgovornošću </w:t>
      </w:r>
      <w:r w:rsidR="00BE3210" w:rsidRPr="000D50C6">
        <w:rPr>
          <w:rFonts w:eastAsia="PMingLiU"/>
          <w:sz w:val="22"/>
          <w:szCs w:val="22"/>
          <w:lang w:eastAsia="zh-TW"/>
        </w:rPr>
        <w:t>dajem</w:t>
      </w:r>
    </w:p>
    <w:p w14:paraId="12500607" w14:textId="77777777" w:rsidR="009D0786" w:rsidRPr="00D8470B" w:rsidRDefault="009D0786" w:rsidP="003F035A">
      <w:pPr>
        <w:jc w:val="center"/>
        <w:rPr>
          <w:rFonts w:eastAsia="PMingLiU"/>
          <w:b/>
          <w:noProof/>
          <w:sz w:val="22"/>
          <w:szCs w:val="22"/>
          <w:lang w:eastAsia="zh-TW"/>
        </w:rPr>
      </w:pPr>
    </w:p>
    <w:p w14:paraId="4AF80314" w14:textId="77777777" w:rsidR="003F035A" w:rsidRPr="000D50C6" w:rsidRDefault="003F035A" w:rsidP="003F035A">
      <w:pPr>
        <w:jc w:val="center"/>
        <w:rPr>
          <w:rFonts w:eastAsia="PMingLiU"/>
          <w:b/>
          <w:noProof/>
          <w:lang w:eastAsia="zh-TW"/>
        </w:rPr>
      </w:pPr>
      <w:r w:rsidRPr="000D50C6">
        <w:rPr>
          <w:rFonts w:eastAsia="PMingLiU"/>
          <w:b/>
          <w:noProof/>
          <w:lang w:eastAsia="zh-TW"/>
        </w:rPr>
        <w:t>I Z J A V U</w:t>
      </w:r>
    </w:p>
    <w:p w14:paraId="7EEB829D" w14:textId="719BDC70" w:rsidR="003F035A" w:rsidRPr="00D8470B" w:rsidRDefault="003F035A" w:rsidP="000D50C6">
      <w:pPr>
        <w:jc w:val="center"/>
        <w:rPr>
          <w:rFonts w:eastAsia="PMingLiU"/>
          <w:b/>
          <w:noProof/>
          <w:sz w:val="22"/>
          <w:szCs w:val="22"/>
          <w:lang w:eastAsia="zh-TW"/>
        </w:rPr>
      </w:pPr>
      <w:r w:rsidRPr="00D8470B">
        <w:rPr>
          <w:rFonts w:eastAsia="PMingLiU"/>
          <w:b/>
          <w:noProof/>
          <w:sz w:val="22"/>
          <w:szCs w:val="22"/>
          <w:lang w:eastAsia="zh-TW"/>
        </w:rPr>
        <w:t xml:space="preserve">o svim potporama male vrijednosti </w:t>
      </w:r>
      <w:r w:rsidR="00F7084F" w:rsidRPr="00D8470B">
        <w:rPr>
          <w:rFonts w:eastAsia="PMingLiU"/>
          <w:b/>
          <w:noProof/>
          <w:sz w:val="22"/>
          <w:szCs w:val="22"/>
          <w:lang w:eastAsia="zh-TW"/>
        </w:rPr>
        <w:t xml:space="preserve">u sektoru poljoprivrede </w:t>
      </w:r>
      <w:r w:rsidRPr="00D8470B">
        <w:rPr>
          <w:rFonts w:eastAsia="PMingLiU"/>
          <w:b/>
          <w:noProof/>
          <w:sz w:val="22"/>
          <w:szCs w:val="22"/>
          <w:lang w:eastAsia="zh-TW"/>
        </w:rPr>
        <w:t>(</w:t>
      </w:r>
      <w:r w:rsidRPr="00D8470B">
        <w:rPr>
          <w:rFonts w:eastAsia="PMingLiU"/>
          <w:b/>
          <w:i/>
          <w:noProof/>
          <w:sz w:val="22"/>
          <w:szCs w:val="22"/>
          <w:lang w:eastAsia="zh-TW"/>
        </w:rPr>
        <w:t>de minimis</w:t>
      </w:r>
      <w:r w:rsidRPr="00D8470B">
        <w:rPr>
          <w:rFonts w:eastAsia="PMingLiU"/>
          <w:b/>
          <w:noProof/>
          <w:sz w:val="22"/>
          <w:szCs w:val="22"/>
          <w:lang w:eastAsia="zh-TW"/>
        </w:rPr>
        <w:t xml:space="preserve"> potpore) primljenim u tekućoj i u prethodne dvije fiskalne godine</w:t>
      </w:r>
    </w:p>
    <w:p w14:paraId="2BFEBFE4" w14:textId="77777777" w:rsidR="003F035A" w:rsidRPr="00D8470B" w:rsidRDefault="003F035A" w:rsidP="003F035A">
      <w:pPr>
        <w:jc w:val="both"/>
        <w:rPr>
          <w:rFonts w:eastAsia="PMingLiU"/>
          <w:sz w:val="22"/>
          <w:szCs w:val="22"/>
          <w:lang w:eastAsia="zh-TW"/>
        </w:rPr>
      </w:pPr>
    </w:p>
    <w:p w14:paraId="6714553C" w14:textId="27E38DD2" w:rsidR="003F035A" w:rsidRPr="00D8470B" w:rsidRDefault="003F035A" w:rsidP="003F035A">
      <w:pPr>
        <w:jc w:val="both"/>
        <w:rPr>
          <w:rFonts w:eastAsia="PMingLiU"/>
          <w:sz w:val="22"/>
          <w:szCs w:val="22"/>
          <w:lang w:eastAsia="zh-TW"/>
        </w:rPr>
      </w:pPr>
      <w:r w:rsidRPr="00D8470B">
        <w:rPr>
          <w:rFonts w:eastAsia="PMingLiU"/>
          <w:sz w:val="22"/>
          <w:szCs w:val="22"/>
          <w:lang w:eastAsia="zh-TW"/>
        </w:rPr>
        <w:t xml:space="preserve">           Potpore male vrijednosti </w:t>
      </w:r>
      <w:r w:rsidR="00F7084F" w:rsidRPr="00D8470B">
        <w:rPr>
          <w:rFonts w:eastAsia="PMingLiU"/>
          <w:sz w:val="22"/>
          <w:szCs w:val="22"/>
          <w:lang w:eastAsia="zh-TW"/>
        </w:rPr>
        <w:t xml:space="preserve">u sektoru poljoprivrede, </w:t>
      </w:r>
      <w:r w:rsidRPr="00D8470B">
        <w:rPr>
          <w:rFonts w:eastAsia="PMingLiU"/>
          <w:sz w:val="22"/>
          <w:szCs w:val="22"/>
          <w:lang w:eastAsia="zh-TW"/>
        </w:rPr>
        <w:t>dodjeljuju se sukladno pravilima EU o pružanju državne potpore poljoprivredi i ruralnom razvoju propisanim Uredbom Komisije (E</w:t>
      </w:r>
      <w:r w:rsidR="009C4C49" w:rsidRPr="00D8470B">
        <w:rPr>
          <w:rFonts w:eastAsia="PMingLiU"/>
          <w:sz w:val="22"/>
          <w:szCs w:val="22"/>
          <w:lang w:eastAsia="zh-TW"/>
        </w:rPr>
        <w:t>U</w:t>
      </w:r>
      <w:r w:rsidRPr="00D8470B">
        <w:rPr>
          <w:rFonts w:eastAsia="PMingLiU"/>
          <w:sz w:val="22"/>
          <w:szCs w:val="22"/>
          <w:lang w:eastAsia="zh-TW"/>
        </w:rPr>
        <w:t xml:space="preserve">) br. </w:t>
      </w:r>
      <w:r w:rsidR="009C4C49" w:rsidRPr="00D8470B">
        <w:rPr>
          <w:rFonts w:eastAsia="PMingLiU"/>
          <w:sz w:val="22"/>
          <w:szCs w:val="22"/>
          <w:lang w:eastAsia="zh-TW"/>
        </w:rPr>
        <w:t>2019/316 od 21</w:t>
      </w:r>
      <w:r w:rsidRPr="00D8470B">
        <w:rPr>
          <w:rFonts w:eastAsia="PMingLiU"/>
          <w:sz w:val="22"/>
          <w:szCs w:val="22"/>
          <w:lang w:eastAsia="zh-TW"/>
        </w:rPr>
        <w:t xml:space="preserve">. </w:t>
      </w:r>
      <w:r w:rsidR="009C4C49" w:rsidRPr="00D8470B">
        <w:rPr>
          <w:rFonts w:eastAsia="PMingLiU"/>
          <w:sz w:val="22"/>
          <w:szCs w:val="22"/>
          <w:lang w:eastAsia="zh-TW"/>
        </w:rPr>
        <w:t>veljače</w:t>
      </w:r>
      <w:r w:rsidRPr="00D8470B">
        <w:rPr>
          <w:rFonts w:eastAsia="PMingLiU"/>
          <w:sz w:val="22"/>
          <w:szCs w:val="22"/>
          <w:lang w:eastAsia="zh-TW"/>
        </w:rPr>
        <w:t xml:space="preserve"> 201</w:t>
      </w:r>
      <w:r w:rsidR="009C4C49" w:rsidRPr="00D8470B">
        <w:rPr>
          <w:rFonts w:eastAsia="PMingLiU"/>
          <w:sz w:val="22"/>
          <w:szCs w:val="22"/>
          <w:lang w:eastAsia="zh-TW"/>
        </w:rPr>
        <w:t>9</w:t>
      </w:r>
      <w:r w:rsidRPr="00D8470B">
        <w:rPr>
          <w:rFonts w:eastAsia="PMingLiU"/>
          <w:sz w:val="22"/>
          <w:szCs w:val="22"/>
          <w:lang w:eastAsia="zh-TW"/>
        </w:rPr>
        <w:t>.</w:t>
      </w:r>
      <w:r w:rsidR="00D251FF" w:rsidRPr="00D8470B">
        <w:rPr>
          <w:rFonts w:eastAsia="PMingLiU"/>
          <w:sz w:val="22"/>
          <w:szCs w:val="22"/>
          <w:lang w:eastAsia="zh-TW"/>
        </w:rPr>
        <w:t xml:space="preserve"> godine</w:t>
      </w:r>
      <w:r w:rsidRPr="00D8470B">
        <w:rPr>
          <w:rFonts w:eastAsia="PMingLiU"/>
          <w:sz w:val="22"/>
          <w:szCs w:val="22"/>
          <w:lang w:eastAsia="zh-TW"/>
        </w:rPr>
        <w:t xml:space="preserve"> o primjeni članaka 107. i 108. Ugovora o funkcioniranju Europske unije na potpore </w:t>
      </w:r>
      <w:r w:rsidRPr="00D8470B">
        <w:rPr>
          <w:rFonts w:eastAsia="PMingLiU"/>
          <w:i/>
          <w:sz w:val="22"/>
          <w:szCs w:val="22"/>
          <w:lang w:eastAsia="zh-TW"/>
        </w:rPr>
        <w:t>de minimis</w:t>
      </w:r>
      <w:r w:rsidRPr="00D8470B">
        <w:rPr>
          <w:rFonts w:eastAsia="PMingLiU"/>
          <w:sz w:val="22"/>
          <w:szCs w:val="22"/>
          <w:lang w:eastAsia="zh-TW"/>
        </w:rPr>
        <w:t xml:space="preserve"> u poljoprivrednom sektoru proizvodnje. Ukupan iznos potpora male vrijednosti</w:t>
      </w:r>
      <w:r w:rsidR="00F7084F" w:rsidRPr="00D8470B">
        <w:rPr>
          <w:rFonts w:eastAsia="PMingLiU"/>
          <w:sz w:val="22"/>
          <w:szCs w:val="22"/>
          <w:lang w:eastAsia="zh-TW"/>
        </w:rPr>
        <w:t xml:space="preserve"> u sektoru poljoprivrede</w:t>
      </w:r>
      <w:r w:rsidRPr="00D8470B">
        <w:rPr>
          <w:rFonts w:eastAsia="PMingLiU"/>
          <w:sz w:val="22"/>
          <w:szCs w:val="22"/>
          <w:lang w:eastAsia="zh-TW"/>
        </w:rPr>
        <w:t xml:space="preserve">, sukladno članku 3. Uredbe </w:t>
      </w:r>
      <w:r w:rsidR="00F7084F" w:rsidRPr="00D8470B">
        <w:rPr>
          <w:rFonts w:eastAsia="PMingLiU"/>
          <w:sz w:val="22"/>
          <w:szCs w:val="22"/>
          <w:lang w:eastAsia="zh-TW"/>
        </w:rPr>
        <w:t>(EU) br. 2019/316</w:t>
      </w:r>
      <w:r w:rsidRPr="00D8470B">
        <w:rPr>
          <w:rFonts w:eastAsia="PMingLiU"/>
          <w:i/>
          <w:sz w:val="22"/>
          <w:szCs w:val="22"/>
          <w:lang w:eastAsia="zh-TW"/>
        </w:rPr>
        <w:t xml:space="preserve">, </w:t>
      </w:r>
      <w:r w:rsidRPr="00D8470B">
        <w:rPr>
          <w:rFonts w:eastAsia="PMingLiU"/>
          <w:sz w:val="22"/>
          <w:szCs w:val="22"/>
          <w:lang w:eastAsia="zh-TW"/>
        </w:rPr>
        <w:t xml:space="preserve">koji je dodijeljen jednom </w:t>
      </w:r>
      <w:r w:rsidR="00F7084F" w:rsidRPr="00D8470B">
        <w:rPr>
          <w:rFonts w:eastAsia="PMingLiU"/>
          <w:sz w:val="22"/>
          <w:szCs w:val="22"/>
          <w:lang w:eastAsia="zh-TW"/>
        </w:rPr>
        <w:t>korisniku</w:t>
      </w:r>
      <w:r w:rsidRPr="00D8470B">
        <w:rPr>
          <w:rFonts w:eastAsia="PMingLiU"/>
          <w:sz w:val="22"/>
          <w:szCs w:val="22"/>
          <w:lang w:eastAsia="zh-TW"/>
        </w:rPr>
        <w:t xml:space="preserve"> ne smije prijeći iznos od </w:t>
      </w:r>
      <w:r w:rsidR="009C4C49" w:rsidRPr="00D8470B">
        <w:rPr>
          <w:rFonts w:eastAsia="PMingLiU"/>
          <w:sz w:val="22"/>
          <w:szCs w:val="22"/>
          <w:lang w:eastAsia="zh-TW"/>
        </w:rPr>
        <w:t>20</w:t>
      </w:r>
      <w:r w:rsidR="009D0786" w:rsidRPr="00D8470B">
        <w:rPr>
          <w:rFonts w:eastAsia="PMingLiU"/>
          <w:sz w:val="22"/>
          <w:szCs w:val="22"/>
          <w:lang w:eastAsia="zh-TW"/>
        </w:rPr>
        <w:t>.000,00 EUR-a</w:t>
      </w:r>
      <w:r w:rsidRPr="00D8470B">
        <w:rPr>
          <w:rFonts w:eastAsia="PMingLiU"/>
          <w:sz w:val="22"/>
          <w:szCs w:val="22"/>
          <w:lang w:eastAsia="zh-TW"/>
        </w:rPr>
        <w:t xml:space="preserve"> tijekom trogodišnjeg fiskalnog razdoblja, uključujući i potporu dobivenu u okviru ovog Javnog poziva.</w:t>
      </w:r>
    </w:p>
    <w:p w14:paraId="1216BC9C" w14:textId="77777777" w:rsidR="003F035A" w:rsidRPr="00D8470B" w:rsidRDefault="003F035A" w:rsidP="003F035A">
      <w:pPr>
        <w:ind w:left="2832" w:hanging="1414"/>
        <w:rPr>
          <w:rFonts w:eastAsia="PMingLiU"/>
          <w:b/>
          <w:sz w:val="22"/>
          <w:szCs w:val="22"/>
          <w:lang w:eastAsia="zh-TW"/>
        </w:rPr>
      </w:pPr>
    </w:p>
    <w:p w14:paraId="0D4E7009" w14:textId="39125BE4" w:rsidR="003F035A" w:rsidRPr="00D8470B" w:rsidRDefault="003F035A" w:rsidP="003F035A">
      <w:pPr>
        <w:jc w:val="both"/>
        <w:rPr>
          <w:rFonts w:eastAsia="PMingLiU"/>
          <w:b/>
          <w:bCs/>
          <w:sz w:val="22"/>
          <w:szCs w:val="22"/>
          <w:lang w:eastAsia="zh-TW"/>
        </w:rPr>
      </w:pPr>
      <w:r w:rsidRPr="00D8470B">
        <w:rPr>
          <w:rFonts w:eastAsia="PMingLiU"/>
          <w:b/>
          <w:bCs/>
          <w:sz w:val="22"/>
          <w:szCs w:val="22"/>
          <w:lang w:eastAsia="zh-TW"/>
        </w:rPr>
        <w:t>Izjavljujem da sam u  20</w:t>
      </w:r>
      <w:r w:rsidR="00DF788E" w:rsidRPr="00D8470B">
        <w:rPr>
          <w:rFonts w:eastAsia="PMingLiU"/>
          <w:b/>
          <w:bCs/>
          <w:sz w:val="22"/>
          <w:szCs w:val="22"/>
          <w:lang w:eastAsia="zh-TW"/>
        </w:rPr>
        <w:t>2</w:t>
      </w:r>
      <w:r w:rsidR="00D8470B">
        <w:rPr>
          <w:rFonts w:eastAsia="PMingLiU"/>
          <w:b/>
          <w:bCs/>
          <w:sz w:val="22"/>
          <w:szCs w:val="22"/>
          <w:lang w:eastAsia="zh-TW"/>
        </w:rPr>
        <w:t>3</w:t>
      </w:r>
      <w:r w:rsidRPr="00D8470B">
        <w:rPr>
          <w:rFonts w:eastAsia="PMingLiU"/>
          <w:b/>
          <w:bCs/>
          <w:sz w:val="22"/>
          <w:szCs w:val="22"/>
          <w:lang w:eastAsia="zh-TW"/>
        </w:rPr>
        <w:t>./ 20</w:t>
      </w:r>
      <w:r w:rsidR="0004605D" w:rsidRPr="00D8470B">
        <w:rPr>
          <w:rFonts w:eastAsia="PMingLiU"/>
          <w:b/>
          <w:bCs/>
          <w:sz w:val="22"/>
          <w:szCs w:val="22"/>
          <w:lang w:eastAsia="zh-TW"/>
        </w:rPr>
        <w:t>2</w:t>
      </w:r>
      <w:r w:rsidR="00D8470B">
        <w:rPr>
          <w:rFonts w:eastAsia="PMingLiU"/>
          <w:b/>
          <w:bCs/>
          <w:sz w:val="22"/>
          <w:szCs w:val="22"/>
          <w:lang w:eastAsia="zh-TW"/>
        </w:rPr>
        <w:t>4</w:t>
      </w:r>
      <w:r w:rsidRPr="00D8470B">
        <w:rPr>
          <w:rFonts w:eastAsia="PMingLiU"/>
          <w:b/>
          <w:bCs/>
          <w:sz w:val="22"/>
          <w:szCs w:val="22"/>
          <w:lang w:eastAsia="zh-TW"/>
        </w:rPr>
        <w:t>.</w:t>
      </w:r>
      <w:r w:rsidR="0053393E" w:rsidRPr="00D8470B">
        <w:rPr>
          <w:rFonts w:eastAsia="PMingLiU"/>
          <w:b/>
          <w:bCs/>
          <w:sz w:val="22"/>
          <w:szCs w:val="22"/>
          <w:lang w:eastAsia="zh-TW"/>
        </w:rPr>
        <w:t>/</w:t>
      </w:r>
      <w:r w:rsidR="00D23C0E" w:rsidRPr="00D8470B">
        <w:rPr>
          <w:rFonts w:eastAsia="PMingLiU"/>
          <w:b/>
          <w:bCs/>
          <w:sz w:val="22"/>
          <w:szCs w:val="22"/>
          <w:lang w:eastAsia="zh-TW"/>
        </w:rPr>
        <w:t xml:space="preserve"> </w:t>
      </w:r>
      <w:r w:rsidR="0053393E" w:rsidRPr="00D8470B">
        <w:rPr>
          <w:rFonts w:eastAsia="PMingLiU"/>
          <w:b/>
          <w:bCs/>
          <w:sz w:val="22"/>
          <w:szCs w:val="22"/>
          <w:lang w:eastAsia="zh-TW"/>
        </w:rPr>
        <w:t>202</w:t>
      </w:r>
      <w:r w:rsidR="00D8470B">
        <w:rPr>
          <w:rFonts w:eastAsia="PMingLiU"/>
          <w:b/>
          <w:bCs/>
          <w:sz w:val="22"/>
          <w:szCs w:val="22"/>
          <w:lang w:eastAsia="zh-TW"/>
        </w:rPr>
        <w:t>5</w:t>
      </w:r>
      <w:r w:rsidR="00BE3210" w:rsidRPr="00D8470B">
        <w:rPr>
          <w:rFonts w:eastAsia="PMingLiU"/>
          <w:b/>
          <w:bCs/>
          <w:sz w:val="22"/>
          <w:szCs w:val="22"/>
          <w:lang w:eastAsia="zh-TW"/>
        </w:rPr>
        <w:t>.</w:t>
      </w:r>
      <w:r w:rsidRPr="00D8470B">
        <w:rPr>
          <w:rFonts w:eastAsia="PMingLiU"/>
          <w:b/>
          <w:bCs/>
          <w:sz w:val="22"/>
          <w:szCs w:val="22"/>
          <w:lang w:eastAsia="zh-TW"/>
        </w:rPr>
        <w:t xml:space="preserve"> godini: </w:t>
      </w:r>
    </w:p>
    <w:p w14:paraId="152CC810" w14:textId="77777777" w:rsidR="003F035A" w:rsidRPr="00D8470B" w:rsidRDefault="003F035A" w:rsidP="003F035A">
      <w:pPr>
        <w:jc w:val="both"/>
        <w:rPr>
          <w:rFonts w:eastAsia="PMingLiU"/>
          <w:bCs/>
          <w:i/>
          <w:sz w:val="22"/>
          <w:szCs w:val="22"/>
          <w:lang w:eastAsia="zh-TW"/>
        </w:rPr>
      </w:pPr>
      <w:r w:rsidRPr="00D8470B">
        <w:rPr>
          <w:rFonts w:eastAsia="PMingLiU"/>
          <w:bCs/>
          <w:i/>
          <w:sz w:val="22"/>
          <w:szCs w:val="22"/>
          <w:lang w:eastAsia="zh-TW"/>
        </w:rPr>
        <w:t>(zaokružiti slovo ispred točnog odgovora)</w:t>
      </w:r>
    </w:p>
    <w:p w14:paraId="7203C987" w14:textId="77777777" w:rsidR="003F035A" w:rsidRPr="00D8470B" w:rsidRDefault="003F035A" w:rsidP="003F035A">
      <w:pPr>
        <w:jc w:val="both"/>
        <w:rPr>
          <w:rFonts w:eastAsia="PMingLiU"/>
          <w:b/>
          <w:bCs/>
          <w:sz w:val="22"/>
          <w:szCs w:val="22"/>
          <w:lang w:eastAsia="zh-TW"/>
        </w:rPr>
      </w:pPr>
    </w:p>
    <w:p w14:paraId="16573755" w14:textId="690DACD2" w:rsidR="003F035A" w:rsidRPr="00D8470B" w:rsidRDefault="003F035A" w:rsidP="003F035A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a) koristio/la državne potpore male vrijednosti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.</w:t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  <w:r w:rsidR="009D0786" w:rsidRPr="00D8470B">
        <w:rPr>
          <w:rFonts w:eastAsia="PMingLiU"/>
          <w:bCs/>
          <w:sz w:val="22"/>
          <w:szCs w:val="22"/>
          <w:lang w:eastAsia="zh-TW"/>
        </w:rPr>
        <w:tab/>
      </w:r>
    </w:p>
    <w:p w14:paraId="2AF271F3" w14:textId="7F2BF595" w:rsidR="003F035A" w:rsidRPr="00D8470B" w:rsidRDefault="003F035A" w:rsidP="003F035A">
      <w:pPr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>b) nisam koristio/la državne potpore male vrijednosti</w:t>
      </w:r>
      <w:r w:rsidR="009D0786" w:rsidRPr="00D8470B">
        <w:rPr>
          <w:rFonts w:eastAsia="PMingLiU"/>
          <w:bCs/>
          <w:sz w:val="22"/>
          <w:szCs w:val="22"/>
          <w:lang w:eastAsia="zh-TW"/>
        </w:rPr>
        <w:t>.</w:t>
      </w:r>
    </w:p>
    <w:p w14:paraId="320A485A" w14:textId="77777777" w:rsidR="003F035A" w:rsidRPr="00D8470B" w:rsidRDefault="003F035A" w:rsidP="003F035A">
      <w:pPr>
        <w:jc w:val="both"/>
        <w:rPr>
          <w:rFonts w:eastAsia="PMingLiU"/>
          <w:bCs/>
          <w:sz w:val="22"/>
          <w:szCs w:val="22"/>
          <w:lang w:eastAsia="zh-TW"/>
        </w:rPr>
      </w:pPr>
    </w:p>
    <w:p w14:paraId="4CABEF65" w14:textId="7B0BE03C" w:rsidR="009D0786" w:rsidRPr="00D8470B" w:rsidRDefault="003F035A" w:rsidP="003F035A">
      <w:pPr>
        <w:jc w:val="both"/>
        <w:rPr>
          <w:rFonts w:eastAsia="PMingLiU"/>
          <w:b/>
          <w:bCs/>
          <w:i/>
          <w:sz w:val="22"/>
          <w:szCs w:val="22"/>
          <w:lang w:eastAsia="zh-TW"/>
        </w:rPr>
      </w:pPr>
      <w:r w:rsidRPr="00D8470B">
        <w:rPr>
          <w:rFonts w:eastAsia="PMingLiU"/>
          <w:b/>
          <w:bCs/>
          <w:i/>
          <w:sz w:val="22"/>
          <w:szCs w:val="22"/>
          <w:lang w:eastAsia="zh-TW"/>
        </w:rPr>
        <w:t>Ako je odgovor a), obavezno ispuniti sljedeću tabelu:</w:t>
      </w:r>
    </w:p>
    <w:p w14:paraId="7304FE38" w14:textId="77777777" w:rsidR="003F035A" w:rsidRPr="00D8470B" w:rsidRDefault="003F035A" w:rsidP="003F035A">
      <w:pPr>
        <w:jc w:val="both"/>
        <w:rPr>
          <w:rFonts w:eastAsia="PMingLiU"/>
          <w:b/>
          <w:bCs/>
          <w:i/>
          <w:sz w:val="22"/>
          <w:szCs w:val="22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699"/>
        <w:gridCol w:w="2552"/>
        <w:gridCol w:w="1469"/>
        <w:gridCol w:w="1538"/>
        <w:gridCol w:w="1405"/>
      </w:tblGrid>
      <w:tr w:rsidR="003F035A" w:rsidRPr="00D8470B" w14:paraId="0DE2697E" w14:textId="77777777" w:rsidTr="00D8470B">
        <w:trPr>
          <w:trHeight w:val="1615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9977" w14:textId="7777777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Redni broj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459" w14:textId="77777777" w:rsidR="009D0786" w:rsidRPr="00D8470B" w:rsidRDefault="009D0786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  <w:p w14:paraId="1CA12C18" w14:textId="3B3F19E9" w:rsidR="003F035A" w:rsidRPr="00D8470B" w:rsidRDefault="009D0786" w:rsidP="009D0786">
            <w:pPr>
              <w:spacing w:line="276" w:lineRule="auto"/>
              <w:jc w:val="center"/>
              <w:rPr>
                <w:rFonts w:eastAsia="PMingLiU"/>
                <w:b/>
                <w:bCs/>
                <w:i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Naziv potpore poljoprivredi za koja su odobrena sredstva </w:t>
            </w:r>
            <w:r w:rsidR="003F035A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prema pravilu </w:t>
            </w:r>
            <w:r w:rsidR="003F035A" w:rsidRPr="00D8470B">
              <w:rPr>
                <w:rFonts w:eastAsia="PMingLiU"/>
                <w:b/>
                <w:bCs/>
                <w:i/>
                <w:sz w:val="22"/>
                <w:szCs w:val="22"/>
                <w:lang w:eastAsia="zh-TW"/>
              </w:rPr>
              <w:t>„de minimis“</w:t>
            </w:r>
          </w:p>
          <w:p w14:paraId="6E256198" w14:textId="7777777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  <w:p w14:paraId="2B1DEBFF" w14:textId="7777777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7F2" w14:textId="77777777" w:rsidR="009D0786" w:rsidRPr="00D8470B" w:rsidRDefault="009D0786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  <w:p w14:paraId="35F35F24" w14:textId="7777777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Naziv državnog tijela ili pravne osobe koja je dodijelila sredstva potpore male vrijednosti</w:t>
            </w:r>
          </w:p>
          <w:p w14:paraId="5495C92F" w14:textId="7777777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  <w:p w14:paraId="1153F980" w14:textId="7777777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6CC7" w14:textId="2A4AC0D3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dodijeljenih sredstava u 20</w:t>
            </w:r>
            <w:r w:rsidR="0053393E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2</w:t>
            </w:r>
            <w:r w:rsid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3</w:t>
            </w: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.</w:t>
            </w:r>
            <w:r w:rsidR="008807A4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godini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00DC" w14:textId="3890AB0F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dodijeljenih sredstava u 20</w:t>
            </w:r>
            <w:r w:rsidR="00DF788E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2</w:t>
            </w:r>
            <w:r w:rsid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4</w:t>
            </w: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.</w:t>
            </w:r>
            <w:r w:rsidR="008807A4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godini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C759" w14:textId="08279287" w:rsidR="003F035A" w:rsidRPr="00D8470B" w:rsidRDefault="003F035A" w:rsidP="009D0786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Iznos dodijeljenih sredstava u 20</w:t>
            </w:r>
            <w:r w:rsidR="0004605D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2</w:t>
            </w:r>
            <w:r w:rsid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5</w:t>
            </w: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.</w:t>
            </w:r>
            <w:r w:rsidR="008807A4"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godini</w:t>
            </w:r>
          </w:p>
        </w:tc>
      </w:tr>
      <w:tr w:rsidR="003F035A" w:rsidRPr="00D8470B" w14:paraId="51137229" w14:textId="77777777" w:rsidTr="00D8470B">
        <w:trPr>
          <w:trHeight w:val="70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B72D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203A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139C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>Datum odluke /rješenja o dodjeli sredstava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068A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9ED2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B18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549DED93" w14:textId="77777777" w:rsidTr="008807A4">
        <w:trPr>
          <w:trHeight w:val="115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82CE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18F6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Potpora male vrijednosti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8695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ED94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C86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14:paraId="23F34EA4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14:paraId="481CBAE0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  <w:p w14:paraId="113A004A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359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35549A6D" w14:textId="77777777" w:rsidTr="00D8470B">
        <w:trPr>
          <w:trHeight w:val="653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FE23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777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4FDE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D96F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C73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094D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347EEF20" w14:textId="77777777" w:rsidTr="008807A4">
        <w:trPr>
          <w:trHeight w:val="1254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1E12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3D2F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Potpora male vrijednosti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0BB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49AA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F9B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6C6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17481656" w14:textId="77777777" w:rsidTr="00D8470B">
        <w:trPr>
          <w:trHeight w:val="55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6643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BE54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79E0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6CA7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1A2F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5CE8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2C008133" w14:textId="77777777" w:rsidTr="008807A4">
        <w:trPr>
          <w:trHeight w:val="1272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A3DB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lastRenderedPageBreak/>
              <w:t>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E65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Potpora male vrijednosti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741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C28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B19B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4E31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6CD93C5D" w14:textId="77777777" w:rsidTr="00D8470B">
        <w:trPr>
          <w:trHeight w:val="561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B60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8E0B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05D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ADDB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7DF5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D9D9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13389CCD" w14:textId="77777777" w:rsidTr="008807A4">
        <w:trPr>
          <w:trHeight w:val="1258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9BA7" w14:textId="77777777" w:rsidR="003F035A" w:rsidRPr="00D8470B" w:rsidRDefault="003F035A" w:rsidP="009214FD">
            <w:pPr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>4.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9526D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Potpora male vrijednosti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3A1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894FE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8B7B3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C4FA7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5851FF0D" w14:textId="77777777" w:rsidTr="00D8470B">
        <w:trPr>
          <w:trHeight w:val="559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3DC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263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65C" w14:textId="77777777" w:rsidR="003F035A" w:rsidRPr="00D8470B" w:rsidRDefault="003F035A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B75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EA4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734B" w14:textId="77777777" w:rsidR="003F035A" w:rsidRPr="00D8470B" w:rsidRDefault="003F035A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594ADF" w:rsidRPr="00D8470B" w14:paraId="7027251D" w14:textId="77777777" w:rsidTr="00D8470B">
        <w:trPr>
          <w:trHeight w:val="17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28AC2" w14:textId="77777777" w:rsidR="00594ADF" w:rsidRPr="00D8470B" w:rsidRDefault="00594ADF" w:rsidP="009214FD">
            <w:pPr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22A0A" w14:textId="0B2FA0F5" w:rsidR="00594ADF" w:rsidRPr="00D8470B" w:rsidRDefault="00594ADF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C70CC8" wp14:editId="7992E842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399415</wp:posOffset>
                      </wp:positionV>
                      <wp:extent cx="16294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8BC2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31.45pt" to="211.0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QLmQEAAIgDAAAOAAAAZHJzL2Uyb0RvYy54bWysU01P3DAQvSPxHyzf2SSrCp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" strokecolor="black [3040]"/>
                  </w:pict>
                </mc:Fallback>
              </mc:AlternateContent>
            </w:r>
            <w:r w:rsidRPr="00D8470B">
              <w:rPr>
                <w:rFonts w:eastAsia="PMingLiU"/>
                <w:bCs/>
                <w:sz w:val="22"/>
                <w:szCs w:val="22"/>
                <w:lang w:eastAsia="zh-TW"/>
              </w:rPr>
              <w:t xml:space="preserve">Potpora male vrijednosti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39B3F" w14:textId="5AAF1E70" w:rsidR="00594ADF" w:rsidRPr="00D8470B" w:rsidRDefault="00594ADF" w:rsidP="009214FD">
            <w:pPr>
              <w:spacing w:line="276" w:lineRule="auto"/>
              <w:jc w:val="center"/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7A304" w14:textId="77777777" w:rsidR="00594ADF" w:rsidRPr="00D8470B" w:rsidRDefault="00594ADF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5B635" w14:textId="77777777" w:rsidR="00594ADF" w:rsidRPr="00D8470B" w:rsidRDefault="00594ADF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BDC81" w14:textId="77777777" w:rsidR="00594ADF" w:rsidRPr="00D8470B" w:rsidRDefault="00594ADF" w:rsidP="009214FD">
            <w:pPr>
              <w:rPr>
                <w:rFonts w:eastAsia="PMingLiU"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11D9C2AE" w14:textId="77777777" w:rsidTr="008807A4">
        <w:trPr>
          <w:cantSplit/>
          <w:trHeight w:val="547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DE84" w14:textId="040B3B73" w:rsidR="003F035A" w:rsidRPr="00D8470B" w:rsidRDefault="003F035A" w:rsidP="009214FD">
            <w:pPr>
              <w:spacing w:line="276" w:lineRule="auto"/>
              <w:jc w:val="right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UKUPNO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ACB" w14:textId="77777777" w:rsidR="003F035A" w:rsidRPr="00D8470B" w:rsidRDefault="003F035A" w:rsidP="009214FD">
            <w:pPr>
              <w:spacing w:line="276" w:lineRule="auto"/>
              <w:jc w:val="right"/>
              <w:rPr>
                <w:rFonts w:eastAsia="PMingLiU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33E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5E3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3F035A" w:rsidRPr="00D8470B" w14:paraId="36970140" w14:textId="77777777" w:rsidTr="008807A4">
        <w:trPr>
          <w:cantSplit/>
          <w:trHeight w:val="569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3F30" w14:textId="60C05E96" w:rsidR="003F035A" w:rsidRPr="00D8470B" w:rsidRDefault="003F035A" w:rsidP="009214FD">
            <w:pPr>
              <w:spacing w:line="276" w:lineRule="auto"/>
              <w:jc w:val="right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  <w:r w:rsidRPr="00D8470B">
              <w:rPr>
                <w:rFonts w:eastAsia="PMingLiU"/>
                <w:b/>
                <w:bCs/>
                <w:sz w:val="22"/>
                <w:szCs w:val="22"/>
                <w:lang w:eastAsia="zh-TW"/>
              </w:rPr>
              <w:t xml:space="preserve">SVE UKUPNO 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432" w14:textId="77777777" w:rsidR="003F035A" w:rsidRPr="00D8470B" w:rsidRDefault="003F035A" w:rsidP="009214FD">
            <w:pPr>
              <w:spacing w:line="276" w:lineRule="auto"/>
              <w:rPr>
                <w:rFonts w:eastAsia="PMingLiU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14:paraId="5A17BAFB" w14:textId="77777777" w:rsidR="003F035A" w:rsidRPr="00D8470B" w:rsidRDefault="003F035A" w:rsidP="003F035A">
      <w:pPr>
        <w:rPr>
          <w:rFonts w:eastAsia="PMingLiU"/>
          <w:b/>
          <w:bCs/>
          <w:sz w:val="22"/>
          <w:szCs w:val="22"/>
          <w:lang w:eastAsia="zh-TW"/>
        </w:rPr>
      </w:pPr>
    </w:p>
    <w:p w14:paraId="5B6D1B01" w14:textId="334392F3" w:rsidR="003F035A" w:rsidRPr="00D8470B" w:rsidRDefault="003F035A" w:rsidP="003F035A">
      <w:pPr>
        <w:rPr>
          <w:rFonts w:eastAsia="PMingLiU"/>
          <w:b/>
          <w:bCs/>
          <w:sz w:val="22"/>
          <w:szCs w:val="22"/>
          <w:lang w:eastAsia="zh-TW"/>
        </w:rPr>
      </w:pPr>
      <w:r w:rsidRPr="00D8470B">
        <w:rPr>
          <w:rFonts w:eastAsia="PMingLiU"/>
          <w:b/>
          <w:bCs/>
          <w:sz w:val="22"/>
          <w:szCs w:val="22"/>
          <w:lang w:eastAsia="zh-TW"/>
        </w:rPr>
        <w:t>IZJAVA O POZNAVANJU PROPISA O POTPORAMA MALE VRIJEDNOSTI</w:t>
      </w:r>
      <w:r w:rsidR="009E737C">
        <w:rPr>
          <w:rFonts w:eastAsia="PMingLiU"/>
          <w:b/>
          <w:bCs/>
          <w:sz w:val="22"/>
          <w:szCs w:val="22"/>
          <w:lang w:eastAsia="zh-TW"/>
        </w:rPr>
        <w:t>:</w:t>
      </w:r>
    </w:p>
    <w:p w14:paraId="514F75B6" w14:textId="77777777" w:rsidR="009D0786" w:rsidRPr="00D8470B" w:rsidRDefault="009D0786" w:rsidP="003F035A">
      <w:pPr>
        <w:rPr>
          <w:rFonts w:eastAsia="PMingLiU"/>
          <w:bCs/>
          <w:sz w:val="22"/>
          <w:szCs w:val="22"/>
          <w:lang w:eastAsia="zh-TW"/>
        </w:rPr>
      </w:pPr>
    </w:p>
    <w:p w14:paraId="0659BB14" w14:textId="3DF463B9" w:rsidR="00BE3210" w:rsidRPr="00D8470B" w:rsidRDefault="003F035A" w:rsidP="00D8470B">
      <w:pPr>
        <w:ind w:firstLine="708"/>
        <w:jc w:val="both"/>
        <w:rPr>
          <w:rFonts w:eastAsia="PMingLiU"/>
          <w:sz w:val="22"/>
          <w:szCs w:val="22"/>
          <w:lang w:eastAsia="zh-TW"/>
        </w:rPr>
      </w:pPr>
      <w:r w:rsidRPr="00D8470B">
        <w:rPr>
          <w:rFonts w:eastAsia="PMingLiU"/>
          <w:sz w:val="22"/>
          <w:szCs w:val="22"/>
          <w:lang w:eastAsia="zh-TW"/>
        </w:rPr>
        <w:t xml:space="preserve">Ovom izjavom pod materijalnom i kaznenom odgovornošću izjavljujem da sam upoznat/a s važećim propisom koji regulira područje potpora male vrijednosti </w:t>
      </w:r>
      <w:r w:rsidR="001D4D08" w:rsidRPr="00D8470B">
        <w:rPr>
          <w:rFonts w:eastAsia="PMingLiU"/>
          <w:sz w:val="22"/>
          <w:szCs w:val="22"/>
          <w:lang w:eastAsia="zh-TW"/>
        </w:rPr>
        <w:t xml:space="preserve">u sektoru poljoprivrede, </w:t>
      </w:r>
      <w:r w:rsidRPr="00D8470B">
        <w:rPr>
          <w:rFonts w:eastAsia="PMingLiU"/>
          <w:sz w:val="22"/>
          <w:szCs w:val="22"/>
          <w:lang w:eastAsia="zh-TW"/>
        </w:rPr>
        <w:t>Uredbom Komisije (E</w:t>
      </w:r>
      <w:r w:rsidR="009C4C49" w:rsidRPr="00D8470B">
        <w:rPr>
          <w:rFonts w:eastAsia="PMingLiU"/>
          <w:sz w:val="22"/>
          <w:szCs w:val="22"/>
          <w:lang w:eastAsia="zh-TW"/>
        </w:rPr>
        <w:t>U</w:t>
      </w:r>
      <w:r w:rsidRPr="00D8470B">
        <w:rPr>
          <w:rFonts w:eastAsia="PMingLiU"/>
          <w:sz w:val="22"/>
          <w:szCs w:val="22"/>
          <w:lang w:eastAsia="zh-TW"/>
        </w:rPr>
        <w:t xml:space="preserve">) br. </w:t>
      </w:r>
      <w:r w:rsidR="009C4C49" w:rsidRPr="00D8470B">
        <w:rPr>
          <w:rFonts w:eastAsia="PMingLiU"/>
          <w:sz w:val="22"/>
          <w:szCs w:val="22"/>
          <w:lang w:eastAsia="zh-TW"/>
        </w:rPr>
        <w:t>2019/316</w:t>
      </w:r>
      <w:r w:rsidRPr="00D8470B">
        <w:rPr>
          <w:rFonts w:eastAsia="PMingLiU"/>
          <w:sz w:val="22"/>
          <w:szCs w:val="22"/>
          <w:lang w:eastAsia="zh-TW"/>
        </w:rPr>
        <w:t xml:space="preserve"> od </w:t>
      </w:r>
      <w:r w:rsidR="009C4C49" w:rsidRPr="00D8470B">
        <w:rPr>
          <w:rFonts w:eastAsia="PMingLiU"/>
          <w:sz w:val="22"/>
          <w:szCs w:val="22"/>
          <w:lang w:eastAsia="zh-TW"/>
        </w:rPr>
        <w:t>21</w:t>
      </w:r>
      <w:r w:rsidRPr="00D8470B">
        <w:rPr>
          <w:rFonts w:eastAsia="PMingLiU"/>
          <w:sz w:val="22"/>
          <w:szCs w:val="22"/>
          <w:lang w:eastAsia="zh-TW"/>
        </w:rPr>
        <w:t xml:space="preserve">. </w:t>
      </w:r>
      <w:r w:rsidR="009C4C49" w:rsidRPr="00D8470B">
        <w:rPr>
          <w:rFonts w:eastAsia="PMingLiU"/>
          <w:sz w:val="22"/>
          <w:szCs w:val="22"/>
          <w:lang w:eastAsia="zh-TW"/>
        </w:rPr>
        <w:t>veljače</w:t>
      </w:r>
      <w:r w:rsidRPr="00D8470B">
        <w:rPr>
          <w:rFonts w:eastAsia="PMingLiU"/>
          <w:sz w:val="22"/>
          <w:szCs w:val="22"/>
          <w:lang w:eastAsia="zh-TW"/>
        </w:rPr>
        <w:t xml:space="preserve"> 201</w:t>
      </w:r>
      <w:r w:rsidR="009C4C49" w:rsidRPr="00D8470B">
        <w:rPr>
          <w:rFonts w:eastAsia="PMingLiU"/>
          <w:sz w:val="22"/>
          <w:szCs w:val="22"/>
          <w:lang w:eastAsia="zh-TW"/>
        </w:rPr>
        <w:t>9</w:t>
      </w:r>
      <w:r w:rsidRPr="00D8470B">
        <w:rPr>
          <w:rFonts w:eastAsia="PMingLiU"/>
          <w:sz w:val="22"/>
          <w:szCs w:val="22"/>
          <w:lang w:eastAsia="zh-TW"/>
        </w:rPr>
        <w:t>.</w:t>
      </w:r>
      <w:r w:rsidR="00D251FF" w:rsidRPr="00D8470B">
        <w:rPr>
          <w:rFonts w:eastAsia="PMingLiU"/>
          <w:sz w:val="22"/>
          <w:szCs w:val="22"/>
          <w:lang w:eastAsia="zh-TW"/>
        </w:rPr>
        <w:t xml:space="preserve"> godine</w:t>
      </w:r>
      <w:r w:rsidRPr="00D8470B">
        <w:rPr>
          <w:rFonts w:eastAsia="PMingLiU"/>
          <w:sz w:val="22"/>
          <w:szCs w:val="22"/>
          <w:lang w:eastAsia="zh-TW"/>
        </w:rPr>
        <w:t xml:space="preserve"> o primjeni članaka 107. i 108. Ugovora o funkcioniranju Europske unije na potpore </w:t>
      </w:r>
      <w:r w:rsidRPr="00D8470B">
        <w:rPr>
          <w:rFonts w:eastAsia="PMingLiU"/>
          <w:i/>
          <w:sz w:val="22"/>
          <w:szCs w:val="22"/>
          <w:lang w:eastAsia="zh-TW"/>
        </w:rPr>
        <w:t>de minimis</w:t>
      </w:r>
      <w:r w:rsidRPr="00D8470B">
        <w:rPr>
          <w:rFonts w:eastAsia="PMingLiU"/>
          <w:sz w:val="22"/>
          <w:szCs w:val="22"/>
          <w:lang w:eastAsia="zh-TW"/>
        </w:rPr>
        <w:t xml:space="preserve"> u poljoprivrednom sektoru proizvodnje. </w:t>
      </w:r>
    </w:p>
    <w:p w14:paraId="3C7B4223" w14:textId="6DDBBCED" w:rsidR="009D0786" w:rsidRPr="00D8470B" w:rsidRDefault="003F035A" w:rsidP="00D8470B">
      <w:pPr>
        <w:ind w:firstLine="708"/>
        <w:jc w:val="both"/>
        <w:rPr>
          <w:rFonts w:eastAsia="PMingLiU"/>
          <w:sz w:val="22"/>
          <w:szCs w:val="22"/>
          <w:lang w:eastAsia="zh-TW"/>
        </w:rPr>
      </w:pPr>
      <w:r w:rsidRPr="00D8470B">
        <w:rPr>
          <w:rFonts w:eastAsia="PMingLiU"/>
          <w:sz w:val="22"/>
          <w:szCs w:val="22"/>
          <w:lang w:eastAsia="zh-TW"/>
        </w:rPr>
        <w:t xml:space="preserve">Također sam suglasan/na da </w:t>
      </w:r>
      <w:r w:rsidR="009D0786" w:rsidRPr="00D8470B">
        <w:rPr>
          <w:rFonts w:eastAsia="PMingLiU"/>
          <w:sz w:val="22"/>
          <w:szCs w:val="22"/>
          <w:lang w:eastAsia="zh-TW"/>
        </w:rPr>
        <w:t>Općina Rovišće</w:t>
      </w:r>
      <w:r w:rsidRPr="00D8470B">
        <w:rPr>
          <w:rFonts w:eastAsia="PMingLiU"/>
          <w:sz w:val="22"/>
          <w:szCs w:val="22"/>
          <w:lang w:eastAsia="zh-TW"/>
        </w:rPr>
        <w:t xml:space="preserve"> bilo kakvo utvrđivanje netočnosti u ovoj izjavi može smatrati valjanim razlogom za otkaz suradnje prije, odnosno nakon dobivanja potpore te da ću </w:t>
      </w:r>
      <w:r w:rsidR="009D0786" w:rsidRPr="00D8470B">
        <w:rPr>
          <w:rFonts w:eastAsia="PMingLiU"/>
          <w:sz w:val="22"/>
          <w:szCs w:val="22"/>
          <w:lang w:eastAsia="zh-TW"/>
        </w:rPr>
        <w:t>Općini Rovišće</w:t>
      </w:r>
      <w:r w:rsidRPr="00D8470B">
        <w:rPr>
          <w:rFonts w:eastAsia="PMingLiU"/>
          <w:sz w:val="22"/>
          <w:szCs w:val="22"/>
          <w:lang w:eastAsia="zh-TW"/>
        </w:rPr>
        <w:t xml:space="preserve"> nadoknaditi sve troškove koji bi </w:t>
      </w:r>
      <w:r w:rsidR="00D251FF" w:rsidRPr="00D8470B">
        <w:rPr>
          <w:rFonts w:eastAsia="PMingLiU"/>
          <w:sz w:val="22"/>
          <w:szCs w:val="22"/>
          <w:lang w:eastAsia="zh-TW"/>
        </w:rPr>
        <w:t>joj</w:t>
      </w:r>
      <w:r w:rsidRPr="00D8470B">
        <w:rPr>
          <w:rFonts w:eastAsia="PMingLiU"/>
          <w:sz w:val="22"/>
          <w:szCs w:val="22"/>
          <w:lang w:eastAsia="zh-TW"/>
        </w:rPr>
        <w:t xml:space="preserve"> s t</w:t>
      </w:r>
      <w:r w:rsidR="00D251FF" w:rsidRPr="00D8470B">
        <w:rPr>
          <w:rFonts w:eastAsia="PMingLiU"/>
          <w:sz w:val="22"/>
          <w:szCs w:val="22"/>
          <w:lang w:eastAsia="zh-TW"/>
        </w:rPr>
        <w:t>e</w:t>
      </w:r>
      <w:r w:rsidRPr="00D8470B">
        <w:rPr>
          <w:rFonts w:eastAsia="PMingLiU"/>
          <w:sz w:val="22"/>
          <w:szCs w:val="22"/>
          <w:lang w:eastAsia="zh-TW"/>
        </w:rPr>
        <w:t xml:space="preserve"> osnov</w:t>
      </w:r>
      <w:r w:rsidR="00D251FF" w:rsidRPr="00D8470B">
        <w:rPr>
          <w:rFonts w:eastAsia="PMingLiU"/>
          <w:sz w:val="22"/>
          <w:szCs w:val="22"/>
          <w:lang w:eastAsia="zh-TW"/>
        </w:rPr>
        <w:t>e</w:t>
      </w:r>
      <w:r w:rsidRPr="00D8470B">
        <w:rPr>
          <w:rFonts w:eastAsia="PMingLiU"/>
          <w:sz w:val="22"/>
          <w:szCs w:val="22"/>
          <w:lang w:eastAsia="zh-TW"/>
        </w:rPr>
        <w:t xml:space="preserve"> nastali.</w:t>
      </w:r>
    </w:p>
    <w:p w14:paraId="7ED1CA6B" w14:textId="77777777" w:rsidR="009D0786" w:rsidRPr="00D8470B" w:rsidRDefault="009D0786" w:rsidP="003F035A">
      <w:pPr>
        <w:rPr>
          <w:rFonts w:eastAsia="PMingLiU"/>
          <w:b/>
          <w:bCs/>
          <w:sz w:val="22"/>
          <w:szCs w:val="22"/>
          <w:lang w:eastAsia="zh-TW"/>
        </w:rPr>
      </w:pPr>
    </w:p>
    <w:p w14:paraId="1DD84962" w14:textId="426937A3" w:rsidR="003F035A" w:rsidRPr="00D8470B" w:rsidRDefault="003F035A" w:rsidP="003F035A">
      <w:pPr>
        <w:rPr>
          <w:rFonts w:eastAsia="PMingLiU"/>
          <w:b/>
          <w:bCs/>
          <w:sz w:val="22"/>
          <w:szCs w:val="22"/>
          <w:lang w:eastAsia="zh-TW"/>
        </w:rPr>
      </w:pPr>
      <w:r w:rsidRPr="00D8470B">
        <w:rPr>
          <w:rFonts w:eastAsia="PMingLiU"/>
          <w:b/>
          <w:bCs/>
          <w:sz w:val="22"/>
          <w:szCs w:val="22"/>
          <w:lang w:eastAsia="zh-TW"/>
        </w:rPr>
        <w:t>IZJAVA O PODACIMA U PRIJAVI I KORIŠTENJU OSOBNIH PODATAKA</w:t>
      </w:r>
      <w:r w:rsidR="009E737C">
        <w:rPr>
          <w:rFonts w:eastAsia="PMingLiU"/>
          <w:b/>
          <w:bCs/>
          <w:sz w:val="22"/>
          <w:szCs w:val="22"/>
          <w:lang w:eastAsia="zh-TW"/>
        </w:rPr>
        <w:t>:</w:t>
      </w:r>
    </w:p>
    <w:p w14:paraId="7063B748" w14:textId="77777777" w:rsidR="009D0786" w:rsidRPr="00D8470B" w:rsidRDefault="009D0786" w:rsidP="003F035A">
      <w:pPr>
        <w:rPr>
          <w:rFonts w:eastAsia="PMingLiU"/>
          <w:b/>
          <w:bCs/>
          <w:sz w:val="22"/>
          <w:szCs w:val="22"/>
          <w:lang w:eastAsia="zh-TW"/>
        </w:rPr>
      </w:pPr>
    </w:p>
    <w:p w14:paraId="0D83FF29" w14:textId="6B3ED2C6" w:rsidR="003F035A" w:rsidRPr="00D8470B" w:rsidRDefault="003F035A" w:rsidP="009D0786">
      <w:pPr>
        <w:ind w:firstLine="708"/>
        <w:jc w:val="both"/>
        <w:rPr>
          <w:rFonts w:eastAsia="PMingLiU"/>
          <w:bCs/>
          <w:sz w:val="22"/>
          <w:szCs w:val="22"/>
          <w:lang w:eastAsia="zh-TW"/>
        </w:rPr>
      </w:pPr>
      <w:r w:rsidRPr="00D8470B">
        <w:rPr>
          <w:rFonts w:eastAsia="PMingLiU"/>
          <w:bCs/>
          <w:sz w:val="22"/>
          <w:szCs w:val="22"/>
          <w:lang w:eastAsia="zh-TW"/>
        </w:rPr>
        <w:t xml:space="preserve">Pod materijalnom i kaznenom odgovornošću izjavljujem da su podaci koje sam upisao u obrazac </w:t>
      </w:r>
      <w:r w:rsidR="00BE3210" w:rsidRPr="00D8470B">
        <w:rPr>
          <w:rFonts w:eastAsia="PMingLiU"/>
          <w:sz w:val="22"/>
          <w:szCs w:val="22"/>
          <w:lang w:eastAsia="zh-TW"/>
        </w:rPr>
        <w:t xml:space="preserve">prijave na „Javni poziv </w:t>
      </w:r>
      <w:r w:rsidRPr="00D8470B">
        <w:rPr>
          <w:rFonts w:eastAsia="PMingLiU"/>
          <w:sz w:val="22"/>
          <w:szCs w:val="22"/>
          <w:lang w:eastAsia="zh-TW"/>
        </w:rPr>
        <w:t xml:space="preserve">za dodjelu potpora </w:t>
      </w:r>
      <w:r w:rsidR="00BE3210" w:rsidRPr="00D8470B">
        <w:rPr>
          <w:rFonts w:eastAsia="PMingLiU"/>
          <w:sz w:val="22"/>
          <w:szCs w:val="22"/>
          <w:lang w:eastAsia="zh-TW"/>
        </w:rPr>
        <w:t>male vrijednosti u poljoprivredi na području Općine Rovišće za</w:t>
      </w:r>
      <w:r w:rsidRPr="00D8470B">
        <w:rPr>
          <w:rFonts w:eastAsia="PMingLiU"/>
          <w:sz w:val="22"/>
          <w:szCs w:val="22"/>
          <w:lang w:eastAsia="zh-TW"/>
        </w:rPr>
        <w:t xml:space="preserve"> 20</w:t>
      </w:r>
      <w:r w:rsidR="0004605D" w:rsidRPr="00D8470B">
        <w:rPr>
          <w:rFonts w:eastAsia="PMingLiU"/>
          <w:sz w:val="22"/>
          <w:szCs w:val="22"/>
          <w:lang w:eastAsia="zh-TW"/>
        </w:rPr>
        <w:t>2</w:t>
      </w:r>
      <w:r w:rsidR="00D8470B">
        <w:rPr>
          <w:rFonts w:eastAsia="PMingLiU"/>
          <w:sz w:val="22"/>
          <w:szCs w:val="22"/>
          <w:lang w:eastAsia="zh-TW"/>
        </w:rPr>
        <w:t>5</w:t>
      </w:r>
      <w:r w:rsidR="00BE3210" w:rsidRPr="00D8470B">
        <w:rPr>
          <w:rFonts w:eastAsia="PMingLiU"/>
          <w:sz w:val="22"/>
          <w:szCs w:val="22"/>
          <w:lang w:eastAsia="zh-TW"/>
        </w:rPr>
        <w:t>. godinu</w:t>
      </w:r>
      <w:r w:rsidRPr="00D8470B">
        <w:rPr>
          <w:rFonts w:eastAsia="PMingLiU"/>
          <w:sz w:val="22"/>
          <w:szCs w:val="22"/>
          <w:lang w:eastAsia="zh-TW"/>
        </w:rPr>
        <w:t>, sukladno „Programu</w:t>
      </w:r>
      <w:r w:rsidR="009D0786" w:rsidRPr="00D8470B">
        <w:rPr>
          <w:rFonts w:eastAsia="PMingLiU"/>
          <w:sz w:val="22"/>
          <w:szCs w:val="22"/>
          <w:lang w:eastAsia="zh-TW"/>
        </w:rPr>
        <w:t xml:space="preserve"> potpora male vrijednosti u poljoprivredi na području Općine Rovišće</w:t>
      </w:r>
      <w:r w:rsidR="00BE3210" w:rsidRPr="00D8470B">
        <w:rPr>
          <w:rFonts w:eastAsia="PMingLiU"/>
          <w:sz w:val="22"/>
          <w:szCs w:val="22"/>
          <w:lang w:eastAsia="zh-TW"/>
        </w:rPr>
        <w:t xml:space="preserve"> za</w:t>
      </w:r>
      <w:r w:rsidR="008807A4" w:rsidRPr="00D8470B">
        <w:rPr>
          <w:rFonts w:eastAsia="PMingLiU"/>
          <w:sz w:val="22"/>
          <w:szCs w:val="22"/>
          <w:lang w:eastAsia="zh-TW"/>
        </w:rPr>
        <w:t xml:space="preserve"> razdoblje</w:t>
      </w:r>
      <w:r w:rsidR="00BE3210" w:rsidRPr="00D8470B">
        <w:rPr>
          <w:rFonts w:eastAsia="PMingLiU"/>
          <w:sz w:val="22"/>
          <w:szCs w:val="22"/>
          <w:lang w:eastAsia="zh-TW"/>
        </w:rPr>
        <w:t xml:space="preserve"> 202</w:t>
      </w:r>
      <w:r w:rsidR="008807A4" w:rsidRPr="00D8470B">
        <w:rPr>
          <w:rFonts w:eastAsia="PMingLiU"/>
          <w:sz w:val="22"/>
          <w:szCs w:val="22"/>
          <w:lang w:eastAsia="zh-TW"/>
        </w:rPr>
        <w:t>3</w:t>
      </w:r>
      <w:r w:rsidR="00BE3210" w:rsidRPr="00D8470B">
        <w:rPr>
          <w:rFonts w:eastAsia="PMingLiU"/>
          <w:sz w:val="22"/>
          <w:szCs w:val="22"/>
          <w:lang w:eastAsia="zh-TW"/>
        </w:rPr>
        <w:t xml:space="preserve">. </w:t>
      </w:r>
      <w:r w:rsidR="008807A4" w:rsidRPr="00D8470B">
        <w:rPr>
          <w:rFonts w:eastAsia="PMingLiU"/>
          <w:sz w:val="22"/>
          <w:szCs w:val="22"/>
          <w:lang w:eastAsia="zh-TW"/>
        </w:rPr>
        <w:t xml:space="preserve">– 2025. </w:t>
      </w:r>
      <w:r w:rsidR="00BE3210" w:rsidRPr="00D8470B">
        <w:rPr>
          <w:rFonts w:eastAsia="PMingLiU"/>
          <w:sz w:val="22"/>
          <w:szCs w:val="22"/>
          <w:lang w:eastAsia="zh-TW"/>
        </w:rPr>
        <w:t>godin</w:t>
      </w:r>
      <w:r w:rsidR="008807A4" w:rsidRPr="00D8470B">
        <w:rPr>
          <w:rFonts w:eastAsia="PMingLiU"/>
          <w:sz w:val="22"/>
          <w:szCs w:val="22"/>
          <w:lang w:eastAsia="zh-TW"/>
        </w:rPr>
        <w:t>e</w:t>
      </w:r>
      <w:r w:rsidRPr="00D8470B">
        <w:rPr>
          <w:rFonts w:eastAsia="PMingLiU"/>
          <w:sz w:val="22"/>
          <w:szCs w:val="22"/>
          <w:lang w:eastAsia="zh-TW"/>
        </w:rPr>
        <w:t>“</w:t>
      </w:r>
      <w:r w:rsidRPr="00D8470B">
        <w:rPr>
          <w:rFonts w:eastAsia="PMingLiU"/>
          <w:bCs/>
          <w:sz w:val="22"/>
          <w:szCs w:val="22"/>
          <w:lang w:eastAsia="zh-TW"/>
        </w:rPr>
        <w:t>, potpuni i istiniti. Također sam suglasan/na i stavljam na raspolaganje sve podatke uključujući i osobne podatke navedene u ovoj izjavi i svim prilozima koje podnosim uz prijavu za dobivanje potpore, u svrhu njihovog prikupljanja, obrade i korištenja te javnog objavljivanja</w:t>
      </w:r>
      <w:r w:rsidR="009D0786" w:rsidRPr="00D8470B">
        <w:rPr>
          <w:rFonts w:eastAsia="PMingLiU"/>
          <w:bCs/>
          <w:sz w:val="22"/>
          <w:szCs w:val="22"/>
          <w:lang w:eastAsia="zh-TW"/>
        </w:rPr>
        <w:t xml:space="preserve"> istih, kao i njihovog daljnjeg </w:t>
      </w:r>
      <w:r w:rsidRPr="00D8470B">
        <w:rPr>
          <w:rFonts w:eastAsia="PMingLiU"/>
          <w:bCs/>
          <w:sz w:val="22"/>
          <w:szCs w:val="22"/>
          <w:lang w:eastAsia="zh-TW"/>
        </w:rPr>
        <w:t xml:space="preserve">prenošenja na treće osobe sukladno navedenim propisima o državnim i potporama male vrijednosti. </w:t>
      </w:r>
    </w:p>
    <w:p w14:paraId="13E528A9" w14:textId="77777777" w:rsidR="00594ADF" w:rsidRPr="00D8470B" w:rsidRDefault="00594ADF" w:rsidP="003F035A">
      <w:pPr>
        <w:rPr>
          <w:rFonts w:eastAsia="PMingLiU"/>
          <w:smallCaps/>
          <w:noProof/>
          <w:sz w:val="22"/>
          <w:szCs w:val="22"/>
          <w:lang w:eastAsia="zh-TW"/>
        </w:rPr>
      </w:pPr>
    </w:p>
    <w:p w14:paraId="0C5FEEE8" w14:textId="77777777" w:rsidR="003F035A" w:rsidRPr="00D8470B" w:rsidRDefault="003F035A" w:rsidP="003F035A">
      <w:pPr>
        <w:rPr>
          <w:rFonts w:eastAsia="PMingLiU"/>
          <w:smallCaps/>
          <w:noProof/>
          <w:sz w:val="22"/>
          <w:szCs w:val="22"/>
          <w:lang w:eastAsia="zh-TW"/>
        </w:rPr>
      </w:pPr>
    </w:p>
    <w:p w14:paraId="575CE271" w14:textId="593771B9" w:rsidR="003F035A" w:rsidRPr="00D8470B" w:rsidRDefault="003F035A" w:rsidP="003F035A">
      <w:pPr>
        <w:rPr>
          <w:rFonts w:eastAsia="PMingLiU"/>
          <w:smallCaps/>
          <w:noProof/>
          <w:sz w:val="22"/>
          <w:szCs w:val="22"/>
          <w:lang w:eastAsia="zh-TW"/>
        </w:rPr>
      </w:pPr>
      <w:r w:rsidRPr="00D8470B">
        <w:rPr>
          <w:rFonts w:eastAsia="PMingLiU"/>
          <w:smallCaps/>
          <w:noProof/>
          <w:sz w:val="22"/>
          <w:szCs w:val="22"/>
          <w:lang w:eastAsia="zh-TW"/>
        </w:rPr>
        <w:t>____</w:t>
      </w:r>
      <w:r w:rsidR="009D0786" w:rsidRPr="00D8470B">
        <w:rPr>
          <w:rFonts w:eastAsia="PMingLiU"/>
          <w:smallCaps/>
          <w:noProof/>
          <w:sz w:val="22"/>
          <w:szCs w:val="22"/>
          <w:lang w:eastAsia="zh-TW"/>
        </w:rPr>
        <w:t>__</w:t>
      </w:r>
      <w:r w:rsidRPr="00D8470B">
        <w:rPr>
          <w:rFonts w:eastAsia="PMingLiU"/>
          <w:smallCaps/>
          <w:noProof/>
          <w:sz w:val="22"/>
          <w:szCs w:val="22"/>
          <w:lang w:eastAsia="zh-TW"/>
        </w:rPr>
        <w:t xml:space="preserve">___________________ </w:t>
      </w:r>
    </w:p>
    <w:p w14:paraId="248912BC" w14:textId="0CCABC07" w:rsidR="003F035A" w:rsidRPr="00D8470B" w:rsidRDefault="003F035A" w:rsidP="009D0786">
      <w:pPr>
        <w:tabs>
          <w:tab w:val="left" w:pos="5070"/>
        </w:tabs>
        <w:rPr>
          <w:noProof/>
          <w:sz w:val="22"/>
          <w:szCs w:val="22"/>
          <w:lang w:eastAsia="en-US"/>
        </w:rPr>
      </w:pPr>
      <w:r w:rsidRPr="00D8470B">
        <w:rPr>
          <w:noProof/>
          <w:sz w:val="22"/>
          <w:szCs w:val="22"/>
          <w:lang w:eastAsia="en-US"/>
        </w:rPr>
        <w:t xml:space="preserve">     </w:t>
      </w:r>
      <w:r w:rsidR="009D0786" w:rsidRPr="00D8470B">
        <w:rPr>
          <w:noProof/>
          <w:sz w:val="22"/>
          <w:szCs w:val="22"/>
          <w:lang w:eastAsia="en-US"/>
        </w:rPr>
        <w:t xml:space="preserve">    </w:t>
      </w:r>
      <w:r w:rsidRPr="00D8470B">
        <w:rPr>
          <w:noProof/>
          <w:sz w:val="22"/>
          <w:szCs w:val="22"/>
          <w:lang w:eastAsia="en-US"/>
        </w:rPr>
        <w:t xml:space="preserve">  </w:t>
      </w:r>
      <w:r w:rsidR="009D0786" w:rsidRPr="00D8470B">
        <w:rPr>
          <w:noProof/>
          <w:sz w:val="22"/>
          <w:szCs w:val="22"/>
          <w:lang w:eastAsia="en-US"/>
        </w:rPr>
        <w:t>(</w:t>
      </w:r>
      <w:r w:rsidRPr="00D8470B">
        <w:rPr>
          <w:noProof/>
          <w:sz w:val="22"/>
          <w:szCs w:val="22"/>
          <w:lang w:eastAsia="en-US"/>
        </w:rPr>
        <w:t>mjesto i datum</w:t>
      </w:r>
      <w:r w:rsidR="009D0786" w:rsidRPr="00D8470B">
        <w:rPr>
          <w:noProof/>
          <w:sz w:val="22"/>
          <w:szCs w:val="22"/>
          <w:lang w:eastAsia="en-US"/>
        </w:rPr>
        <w:t>)</w:t>
      </w:r>
    </w:p>
    <w:p w14:paraId="39A088DE" w14:textId="77777777" w:rsidR="003F035A" w:rsidRPr="00D8470B" w:rsidRDefault="003F035A" w:rsidP="003F035A">
      <w:pPr>
        <w:ind w:left="3600"/>
        <w:jc w:val="center"/>
        <w:rPr>
          <w:rFonts w:eastAsia="PMingLiU"/>
          <w:color w:val="000000"/>
          <w:sz w:val="22"/>
          <w:szCs w:val="22"/>
          <w:lang w:eastAsia="zh-TW"/>
        </w:rPr>
      </w:pPr>
    </w:p>
    <w:p w14:paraId="6F77B4E8" w14:textId="77777777" w:rsidR="009D0786" w:rsidRPr="00D8470B" w:rsidRDefault="009D0786" w:rsidP="003F035A">
      <w:pPr>
        <w:ind w:left="3600"/>
        <w:jc w:val="center"/>
        <w:rPr>
          <w:rFonts w:eastAsia="PMingLiU"/>
          <w:color w:val="000000"/>
          <w:sz w:val="22"/>
          <w:szCs w:val="22"/>
          <w:lang w:eastAsia="zh-TW"/>
        </w:rPr>
      </w:pPr>
    </w:p>
    <w:p w14:paraId="5EAF8CEE" w14:textId="20A59ED3" w:rsidR="003F035A" w:rsidRPr="00D8470B" w:rsidRDefault="003F035A" w:rsidP="003F035A">
      <w:pPr>
        <w:rPr>
          <w:rFonts w:eastAsia="PMingLiU"/>
          <w:color w:val="000000"/>
          <w:sz w:val="22"/>
          <w:szCs w:val="22"/>
          <w:lang w:eastAsia="zh-TW"/>
        </w:rPr>
      </w:pPr>
      <w:r w:rsidRPr="00D8470B">
        <w:rPr>
          <w:rFonts w:eastAsia="PMingLiU"/>
          <w:color w:val="000000"/>
          <w:sz w:val="22"/>
          <w:szCs w:val="22"/>
          <w:lang w:eastAsia="zh-TW"/>
        </w:rPr>
        <w:t xml:space="preserve">                                                                                </w:t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ab/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ab/>
      </w:r>
      <w:r w:rsidRPr="00D8470B">
        <w:rPr>
          <w:rFonts w:eastAsia="PMingLiU"/>
          <w:color w:val="000000"/>
          <w:sz w:val="22"/>
          <w:szCs w:val="22"/>
          <w:lang w:eastAsia="zh-TW"/>
        </w:rPr>
        <w:t xml:space="preserve">    </w:t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>______________________</w:t>
      </w:r>
      <w:r w:rsidRPr="00D8470B">
        <w:rPr>
          <w:rFonts w:eastAsia="PMingLiU"/>
          <w:color w:val="000000"/>
          <w:sz w:val="22"/>
          <w:szCs w:val="22"/>
          <w:lang w:eastAsia="zh-TW"/>
        </w:rPr>
        <w:t>___</w:t>
      </w:r>
    </w:p>
    <w:p w14:paraId="0FBE6FF7" w14:textId="73B0D620" w:rsidR="003F035A" w:rsidRPr="00D8470B" w:rsidRDefault="003F035A" w:rsidP="003F035A">
      <w:pPr>
        <w:rPr>
          <w:rFonts w:eastAsia="PMingLiU"/>
          <w:color w:val="000000"/>
          <w:sz w:val="22"/>
          <w:szCs w:val="22"/>
          <w:lang w:eastAsia="zh-TW"/>
        </w:rPr>
      </w:pPr>
      <w:r w:rsidRPr="00D8470B">
        <w:rPr>
          <w:rFonts w:eastAsia="PMingLiU"/>
          <w:color w:val="000000"/>
          <w:sz w:val="22"/>
          <w:szCs w:val="22"/>
          <w:lang w:eastAsia="zh-TW"/>
        </w:rPr>
        <w:t xml:space="preserve">                                                                                                 </w:t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 xml:space="preserve">                    </w:t>
      </w:r>
      <w:r w:rsidR="00D8470B">
        <w:rPr>
          <w:rFonts w:eastAsia="PMingLiU"/>
          <w:color w:val="000000"/>
          <w:sz w:val="22"/>
          <w:szCs w:val="22"/>
          <w:lang w:eastAsia="zh-TW"/>
        </w:rPr>
        <w:t xml:space="preserve">    </w:t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 xml:space="preserve">   </w:t>
      </w:r>
      <w:r w:rsidRPr="00D8470B">
        <w:rPr>
          <w:rFonts w:eastAsia="PMingLiU"/>
          <w:color w:val="000000"/>
          <w:sz w:val="22"/>
          <w:szCs w:val="22"/>
          <w:lang w:eastAsia="zh-TW"/>
        </w:rPr>
        <w:t xml:space="preserve"> </w:t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>(</w:t>
      </w:r>
      <w:r w:rsidRPr="00D8470B">
        <w:rPr>
          <w:rFonts w:eastAsia="PMingLiU"/>
          <w:color w:val="000000"/>
          <w:sz w:val="22"/>
          <w:szCs w:val="22"/>
          <w:lang w:eastAsia="zh-TW"/>
        </w:rPr>
        <w:t>potpis</w:t>
      </w:r>
      <w:r w:rsidR="009D0786" w:rsidRPr="00D8470B">
        <w:rPr>
          <w:rFonts w:eastAsia="PMingLiU"/>
          <w:color w:val="000000"/>
          <w:sz w:val="22"/>
          <w:szCs w:val="22"/>
          <w:lang w:eastAsia="zh-TW"/>
        </w:rPr>
        <w:t>)</w:t>
      </w:r>
    </w:p>
    <w:p w14:paraId="17DA009E" w14:textId="77777777" w:rsidR="003F035A" w:rsidRPr="00D8470B" w:rsidRDefault="003F035A" w:rsidP="003F035A">
      <w:pPr>
        <w:rPr>
          <w:sz w:val="22"/>
          <w:szCs w:val="22"/>
        </w:rPr>
      </w:pPr>
    </w:p>
    <w:p w14:paraId="2156757B" w14:textId="77777777" w:rsidR="003F035A" w:rsidRPr="00D8470B" w:rsidRDefault="003F035A" w:rsidP="003F035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0CE5BF7C" w14:textId="77777777" w:rsidR="00F13EF2" w:rsidRPr="00D8470B" w:rsidRDefault="00F13EF2">
      <w:pPr>
        <w:rPr>
          <w:sz w:val="22"/>
          <w:szCs w:val="22"/>
        </w:rPr>
      </w:pPr>
    </w:p>
    <w:sectPr w:rsidR="00F13EF2" w:rsidRPr="00D8470B" w:rsidSect="002A70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67"/>
    <w:rsid w:val="0004605D"/>
    <w:rsid w:val="000D50C6"/>
    <w:rsid w:val="000E22C5"/>
    <w:rsid w:val="001441E1"/>
    <w:rsid w:val="001657D6"/>
    <w:rsid w:val="001D4D08"/>
    <w:rsid w:val="002C3F32"/>
    <w:rsid w:val="002F7367"/>
    <w:rsid w:val="00357B4D"/>
    <w:rsid w:val="003D512C"/>
    <w:rsid w:val="003F035A"/>
    <w:rsid w:val="003F1CC2"/>
    <w:rsid w:val="004038D3"/>
    <w:rsid w:val="004E4188"/>
    <w:rsid w:val="0053393E"/>
    <w:rsid w:val="00594ADF"/>
    <w:rsid w:val="005C2C54"/>
    <w:rsid w:val="00602264"/>
    <w:rsid w:val="008807A4"/>
    <w:rsid w:val="0088537A"/>
    <w:rsid w:val="008D5FDB"/>
    <w:rsid w:val="009C4C49"/>
    <w:rsid w:val="009D0786"/>
    <w:rsid w:val="009E737C"/>
    <w:rsid w:val="00BE3210"/>
    <w:rsid w:val="00CC527B"/>
    <w:rsid w:val="00D23C0E"/>
    <w:rsid w:val="00D251FF"/>
    <w:rsid w:val="00D8470B"/>
    <w:rsid w:val="00DC23BE"/>
    <w:rsid w:val="00DF376F"/>
    <w:rsid w:val="00DF788E"/>
    <w:rsid w:val="00E101E9"/>
    <w:rsid w:val="00E2316E"/>
    <w:rsid w:val="00EA006A"/>
    <w:rsid w:val="00F03D09"/>
    <w:rsid w:val="00F13EF2"/>
    <w:rsid w:val="00F555A2"/>
    <w:rsid w:val="00F7084F"/>
    <w:rsid w:val="00F768A4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47BC"/>
  <w15:docId w15:val="{CDF35FC3-B16F-43AB-B113-F86BEE49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376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76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Natalija Jagarić</cp:lastModifiedBy>
  <cp:revision>4</cp:revision>
  <cp:lastPrinted>2022-01-17T10:53:00Z</cp:lastPrinted>
  <dcterms:created xsi:type="dcterms:W3CDTF">2025-11-03T11:02:00Z</dcterms:created>
  <dcterms:modified xsi:type="dcterms:W3CDTF">2025-11-03T11:03:00Z</dcterms:modified>
</cp:coreProperties>
</file>