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Calibri" w:eastAsia="Times New Roman" w:hAnsi="Calibri" w:cs="Times New Roman"/>
          <w:kern w:val="2"/>
        </w:rPr>
        <w:id w:val="-623004260"/>
        <w:docPartObj>
          <w:docPartGallery w:val="Cover Pages"/>
          <w:docPartUnique/>
        </w:docPartObj>
      </w:sdtPr>
      <w:sdtContent>
        <w:p w14:paraId="1E1E35B6" w14:textId="5199F87F" w:rsidR="003B5C74" w:rsidRPr="00712BB8" w:rsidRDefault="003B5C74">
          <w:pPr>
            <w:pStyle w:val="Bezproreda"/>
          </w:pPr>
          <w:r w:rsidRPr="00712BB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7FF5186" wp14:editId="5C7C6933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avokut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teroku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."/>
                                      <w:lid w:val="hr-H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4BF31363" w14:textId="06128A6F" w:rsidR="003B5C74" w:rsidRDefault="003B5C74">
                                      <w:pPr>
                                        <w:pStyle w:val="Bezprored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Rovišće, 1</w:t>
                                      </w:r>
                                      <w:r w:rsidR="007F19AF"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7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. </w:t>
                                      </w:r>
                                      <w:r w:rsidR="007F19AF"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rujn</w:t>
                                      </w: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a 2026.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Prostoručn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Prostoručn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rostoručn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rostoručn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rostoručno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rostoručn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rostoručn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rostoručn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rostoručn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rostoručn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rostoručn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rostoručn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Prostoručn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rostoručn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rostoručn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rostoručn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rostoručn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rostoručn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rostoručn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rostoručn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rostoručn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rostoručn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rostoručn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07FF5186" id="Grupa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">
                    <v:rect id="Pravokut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terokut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."/>
                                <w:lid w:val="hr-H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BF31363" w14:textId="06128A6F" w:rsidR="003B5C74" w:rsidRDefault="003B5C74">
                                <w:pPr>
                                  <w:pStyle w:val="Bezprored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Rovišće, 1</w:t>
                                </w:r>
                                <w:r w:rsidR="007F19AF"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7</w:t>
                                </w: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. </w:t>
                                </w:r>
                                <w:r w:rsidR="007F19AF"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rujn</w:t>
                                </w: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a 2026.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rostoručn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rostoručn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rostoručn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rostoručn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rostoručno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rostoručn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Prostoručn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Prostoručn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rostoručn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rostoručn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Prostoručn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Prostoručn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Prostoručn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rostoručn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rostoručn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rostoručn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rostoručn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rostoručn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rostoručn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rostoručn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rostoručn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rostoručn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rostoručn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Pr="00712BB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387BBB5" wp14:editId="783FCD0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ni okvir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65CE698" w14:textId="17BB98FF" w:rsidR="003B5C74" w:rsidRDefault="00000000">
                                <w:pPr>
                                  <w:pStyle w:val="Bezprored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asl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3B5C7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 xml:space="preserve">Obrazloženje </w:t>
                                    </w:r>
                                    <w:r w:rsidR="007F19AF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polu</w:t>
                                    </w:r>
                                    <w:r w:rsidR="003B5C7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godišnjeg izvještaja o izvršenju Proračuna Općine Rovišće za 202</w:t>
                                    </w:r>
                                    <w:r w:rsidR="007F19AF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6</w:t>
                                    </w:r>
                                    <w:r w:rsidR="003B5C7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. godinu</w:t>
                                    </w:r>
                                  </w:sdtContent>
                                </w:sdt>
                              </w:p>
                              <w:p w14:paraId="250724DF" w14:textId="54E8EC51" w:rsidR="003B5C74" w:rsidRDefault="00000000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slov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3B5C7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Za razdoblje od 01. siječnja do 3</w:t>
                                    </w:r>
                                    <w:r w:rsidR="007F19AF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0</w:t>
                                    </w:r>
                                    <w:r w:rsidR="003B5C7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. </w:t>
                                    </w:r>
                                    <w:r w:rsidR="007F19AF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lipnj</w:t>
                                    </w:r>
                                    <w:r w:rsidR="003B5C7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a 202</w:t>
                                    </w:r>
                                    <w:r w:rsidR="007F19AF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  <w:r w:rsidR="003B5C7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. godine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87BBB5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30" o:spid="_x0000_s1055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RNHYQ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" filled="f" stroked="f" strokeweight=".5pt">
                    <v:textbox style="mso-fit-shape-to-text:t" inset="0,0,0,0">
                      <w:txbxContent>
                        <w:p w14:paraId="365CE698" w14:textId="17BB98FF" w:rsidR="003B5C74" w:rsidRDefault="00000000">
                          <w:pPr>
                            <w:pStyle w:val="Bezprored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asl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3B5C7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 xml:space="preserve">Obrazloženje </w:t>
                              </w:r>
                              <w:r w:rsidR="007F19AF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polu</w:t>
                              </w:r>
                              <w:r w:rsidR="003B5C7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godišnjeg izvještaja o izvršenju Proračuna Općine Rovišće za 202</w:t>
                              </w:r>
                              <w:r w:rsidR="007F19AF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6</w:t>
                              </w:r>
                              <w:r w:rsidR="003B5C7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. godinu</w:t>
                              </w:r>
                            </w:sdtContent>
                          </w:sdt>
                        </w:p>
                        <w:p w14:paraId="250724DF" w14:textId="54E8EC51" w:rsidR="003B5C74" w:rsidRDefault="00000000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slov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3B5C7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Za razdoblje od 01. siječnja do 3</w:t>
                              </w:r>
                              <w:r w:rsidR="007F19AF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0</w:t>
                              </w:r>
                              <w:r w:rsidR="003B5C7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. </w:t>
                              </w:r>
                              <w:r w:rsidR="007F19AF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lipnj</w:t>
                              </w:r>
                              <w:r w:rsidR="003B5C7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a 202</w:t>
                              </w:r>
                              <w:r w:rsidR="007F19AF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6</w:t>
                              </w:r>
                              <w:r w:rsidR="003B5C7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. godine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60FC591A" w14:textId="1ADF0751" w:rsidR="003B5C74" w:rsidRPr="00712BB8" w:rsidRDefault="00931F05">
          <w:pPr>
            <w:spacing w:line="278" w:lineRule="auto"/>
          </w:pPr>
          <w:r>
            <w:rPr>
              <w:noProof/>
              <w14:ligatures w14:val="standardContextual"/>
            </w:rPr>
            <w:drawing>
              <wp:anchor distT="0" distB="0" distL="114300" distR="114300" simplePos="0" relativeHeight="251661312" behindDoc="1" locked="0" layoutInCell="1" allowOverlap="1" wp14:anchorId="643A9B5C" wp14:editId="79286678">
                <wp:simplePos x="0" y="0"/>
                <wp:positionH relativeFrom="column">
                  <wp:posOffset>-375089</wp:posOffset>
                </wp:positionH>
                <wp:positionV relativeFrom="paragraph">
                  <wp:posOffset>110582</wp:posOffset>
                </wp:positionV>
                <wp:extent cx="2057041" cy="685800"/>
                <wp:effectExtent l="0" t="0" r="635" b="0"/>
                <wp:wrapNone/>
                <wp:docPr id="1005928993" name="Slika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5928993" name="Slika 1005928993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041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B5C74" w:rsidRPr="00712BB8">
            <w:br w:type="page"/>
          </w:r>
        </w:p>
      </w:sdtContent>
    </w:sdt>
    <w:p w14:paraId="0989C0AE" w14:textId="22989D25" w:rsidR="00D97C42" w:rsidRPr="00712BB8" w:rsidRDefault="008822AF" w:rsidP="00D42DD1">
      <w:pPr>
        <w:pStyle w:val="Odlomakpopisa"/>
        <w:widowControl w:val="0"/>
        <w:numPr>
          <w:ilvl w:val="0"/>
          <w:numId w:val="13"/>
        </w:numPr>
        <w:tabs>
          <w:tab w:val="center" w:pos="5260"/>
        </w:tabs>
        <w:autoSpaceDE w:val="0"/>
        <w:autoSpaceDN w:val="0"/>
        <w:adjustRightInd w:val="0"/>
        <w:spacing w:before="287" w:after="0" w:line="240" w:lineRule="auto"/>
        <w:jc w:val="both"/>
        <w:rPr>
          <w:rFonts w:ascii="Arial Narrow" w:hAnsi="Arial Narrow"/>
          <w:b/>
          <w:bCs/>
          <w:color w:val="000000"/>
        </w:rPr>
      </w:pPr>
      <w:r w:rsidRPr="00712BB8">
        <w:rPr>
          <w:rFonts w:ascii="Arial Narrow" w:hAnsi="Arial Narrow"/>
          <w:b/>
          <w:bCs/>
        </w:rPr>
        <w:lastRenderedPageBreak/>
        <w:t>Uvod</w:t>
      </w:r>
    </w:p>
    <w:p w14:paraId="28DC675F" w14:textId="77777777" w:rsidR="00D97C42" w:rsidRPr="00712BB8" w:rsidRDefault="00D97C42" w:rsidP="00D42DD1">
      <w:pPr>
        <w:ind w:right="-33"/>
        <w:jc w:val="both"/>
        <w:rPr>
          <w:rFonts w:ascii="Arial Narrow" w:hAnsi="Arial Narrow"/>
          <w:color w:val="000000"/>
        </w:rPr>
      </w:pPr>
    </w:p>
    <w:p w14:paraId="2A766BA0" w14:textId="2ECBFECA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Odredbom članka</w:t>
      </w:r>
      <w:r w:rsidR="00E21F8B" w:rsidRPr="00712BB8">
        <w:rPr>
          <w:rFonts w:ascii="Arial Narrow" w:hAnsi="Arial Narrow"/>
        </w:rPr>
        <w:t xml:space="preserve"> 8</w:t>
      </w:r>
      <w:r w:rsidR="006C77C1">
        <w:rPr>
          <w:rFonts w:ascii="Arial Narrow" w:hAnsi="Arial Narrow"/>
        </w:rPr>
        <w:t>8</w:t>
      </w:r>
      <w:r w:rsidR="00E21F8B" w:rsidRPr="00712BB8">
        <w:rPr>
          <w:rFonts w:ascii="Arial Narrow" w:hAnsi="Arial Narrow"/>
        </w:rPr>
        <w:t>.</w:t>
      </w:r>
      <w:r w:rsidRPr="00712BB8">
        <w:rPr>
          <w:rFonts w:ascii="Arial Narrow" w:hAnsi="Arial Narrow"/>
        </w:rPr>
        <w:t xml:space="preserve"> Zakona o proračunu</w:t>
      </w:r>
      <w:r w:rsidR="001172E0" w:rsidRPr="00712BB8">
        <w:rPr>
          <w:rFonts w:ascii="Arial Narrow" w:hAnsi="Arial Narrow"/>
        </w:rPr>
        <w:t xml:space="preserve"> (</w:t>
      </w:r>
      <w:r w:rsidR="00835584" w:rsidRPr="00712BB8">
        <w:rPr>
          <w:rFonts w:ascii="Arial Narrow" w:hAnsi="Arial Narrow"/>
        </w:rPr>
        <w:t xml:space="preserve">«Narodne novine» broj </w:t>
      </w:r>
      <w:r w:rsidR="001172E0" w:rsidRPr="00712BB8">
        <w:rPr>
          <w:rFonts w:ascii="Arial Narrow" w:hAnsi="Arial Narrow"/>
        </w:rPr>
        <w:t>144/21) i Pravilnika o polugodišnjem i godišnjem izvještaju o izvršenju proračuna i financijskog plana (</w:t>
      </w:r>
      <w:r w:rsidR="00835584" w:rsidRPr="00712BB8">
        <w:rPr>
          <w:rFonts w:ascii="Arial Narrow" w:hAnsi="Arial Narrow"/>
        </w:rPr>
        <w:t>«Narodne novine» broj</w:t>
      </w:r>
      <w:r w:rsidR="001172E0" w:rsidRPr="00712BB8">
        <w:rPr>
          <w:rFonts w:ascii="Arial Narrow" w:hAnsi="Arial Narrow"/>
        </w:rPr>
        <w:t xml:space="preserve"> 85/23)</w:t>
      </w:r>
      <w:r w:rsidRPr="00712BB8">
        <w:rPr>
          <w:rFonts w:ascii="Arial Narrow" w:hAnsi="Arial Narrow"/>
        </w:rPr>
        <w:t xml:space="preserve"> utvrđena je obveza načelnika Općine da </w:t>
      </w:r>
      <w:r w:rsidR="006C77C1">
        <w:rPr>
          <w:rFonts w:ascii="Arial Narrow" w:hAnsi="Arial Narrow"/>
        </w:rPr>
        <w:t xml:space="preserve">predstavničkom tijelu </w:t>
      </w:r>
      <w:r w:rsidRPr="00712BB8">
        <w:rPr>
          <w:rFonts w:ascii="Arial Narrow" w:hAnsi="Arial Narrow"/>
        </w:rPr>
        <w:t xml:space="preserve">podnese </w:t>
      </w:r>
      <w:r w:rsidR="006C77C1">
        <w:rPr>
          <w:rFonts w:ascii="Arial Narrow" w:hAnsi="Arial Narrow"/>
        </w:rPr>
        <w:t>polu</w:t>
      </w:r>
      <w:r w:rsidRPr="00712BB8">
        <w:rPr>
          <w:rFonts w:ascii="Arial Narrow" w:hAnsi="Arial Narrow"/>
        </w:rPr>
        <w:t xml:space="preserve">godišnji izvještaj o izvršenju Proračuna za </w:t>
      </w:r>
      <w:r w:rsidR="006C77C1">
        <w:rPr>
          <w:rFonts w:ascii="Arial Narrow" w:hAnsi="Arial Narrow"/>
        </w:rPr>
        <w:t>razdoblje od 1. siječnja do 30. lipnja 2026. godine.</w:t>
      </w:r>
    </w:p>
    <w:p w14:paraId="1C0B90E0" w14:textId="0FDDD0DA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Tijekom 202</w:t>
      </w:r>
      <w:r w:rsidR="006C77C1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>. godine financiranje javnih rashoda izvršeno je na osnovi sljedećih financijsko</w:t>
      </w:r>
      <w:r w:rsidR="006C77C1">
        <w:rPr>
          <w:rFonts w:ascii="Arial Narrow" w:hAnsi="Arial Narrow"/>
        </w:rPr>
        <w:t xml:space="preserve"> - </w:t>
      </w:r>
      <w:r w:rsidRPr="00712BB8">
        <w:rPr>
          <w:rFonts w:ascii="Arial Narrow" w:hAnsi="Arial Narrow"/>
        </w:rPr>
        <w:t xml:space="preserve">planskih dokumenata: </w:t>
      </w:r>
    </w:p>
    <w:p w14:paraId="02C19A40" w14:textId="42374D95" w:rsidR="00D97C42" w:rsidRPr="00712BB8" w:rsidRDefault="00D97C42" w:rsidP="00D42DD1">
      <w:pPr>
        <w:pStyle w:val="Odlomakpopisa"/>
        <w:numPr>
          <w:ilvl w:val="0"/>
          <w:numId w:val="9"/>
        </w:numPr>
        <w:tabs>
          <w:tab w:val="clear" w:pos="1488"/>
          <w:tab w:val="num" w:pos="1134"/>
        </w:tabs>
        <w:spacing w:line="240" w:lineRule="auto"/>
        <w:ind w:left="1134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Proračuna Općine Rovišće za 202</w:t>
      </w:r>
      <w:r w:rsidR="006C77C1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>. godinu s projekcijom za 202</w:t>
      </w:r>
      <w:r w:rsidR="006C77C1">
        <w:rPr>
          <w:rFonts w:ascii="Arial Narrow" w:hAnsi="Arial Narrow"/>
        </w:rPr>
        <w:t>7</w:t>
      </w:r>
      <w:r w:rsidRPr="00712BB8">
        <w:rPr>
          <w:rFonts w:ascii="Arial Narrow" w:hAnsi="Arial Narrow"/>
        </w:rPr>
        <w:t>. i 202</w:t>
      </w:r>
      <w:r w:rsidR="006C77C1">
        <w:rPr>
          <w:rFonts w:ascii="Arial Narrow" w:hAnsi="Arial Narrow"/>
        </w:rPr>
        <w:t>8</w:t>
      </w:r>
      <w:r w:rsidRPr="00712BB8">
        <w:rPr>
          <w:rFonts w:ascii="Arial Narrow" w:hAnsi="Arial Narrow"/>
        </w:rPr>
        <w:t>. godinu i Odluke o izvršavanju Proračuna Općine Rovišće za 202</w:t>
      </w:r>
      <w:r w:rsidR="006C77C1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 xml:space="preserve">. godinu, koje je Općinsko vijeće usvojilo na </w:t>
      </w:r>
      <w:r w:rsidR="006C77C1">
        <w:rPr>
          <w:rFonts w:ascii="Arial Narrow" w:hAnsi="Arial Narrow"/>
        </w:rPr>
        <w:t>4</w:t>
      </w:r>
      <w:r w:rsidRPr="00712BB8">
        <w:rPr>
          <w:rFonts w:ascii="Arial Narrow" w:hAnsi="Arial Narrow"/>
        </w:rPr>
        <w:t xml:space="preserve">. sjednici održanoj dana </w:t>
      </w:r>
      <w:r w:rsidR="006C77C1">
        <w:rPr>
          <w:rFonts w:ascii="Arial Narrow" w:hAnsi="Arial Narrow"/>
        </w:rPr>
        <w:t>30</w:t>
      </w:r>
      <w:r w:rsidRPr="00712BB8">
        <w:rPr>
          <w:rFonts w:ascii="Arial Narrow" w:hAnsi="Arial Narrow"/>
        </w:rPr>
        <w:t>.12.202</w:t>
      </w:r>
      <w:r w:rsidR="006C77C1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 xml:space="preserve">. godine, a objavljenih u „Službenom glasniku Općine Rovišće“ broj </w:t>
      </w:r>
      <w:r w:rsidR="006C77C1">
        <w:rPr>
          <w:rFonts w:ascii="Arial Narrow" w:hAnsi="Arial Narrow"/>
        </w:rPr>
        <w:t>10</w:t>
      </w:r>
      <w:r w:rsidRPr="00712BB8">
        <w:rPr>
          <w:rFonts w:ascii="Arial Narrow" w:hAnsi="Arial Narrow"/>
        </w:rPr>
        <w:t>/202</w:t>
      </w:r>
      <w:r w:rsidR="006C77C1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>,</w:t>
      </w:r>
    </w:p>
    <w:p w14:paraId="48261598" w14:textId="3F34CE74" w:rsidR="001172E0" w:rsidRPr="00712BB8" w:rsidRDefault="001172E0" w:rsidP="00D42DD1">
      <w:pPr>
        <w:spacing w:line="240" w:lineRule="auto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Unutar navedenog izvještaja evidentirani su i svi vlastiti i ostali priho</w:t>
      </w:r>
      <w:r w:rsidR="00835584" w:rsidRPr="00712BB8">
        <w:rPr>
          <w:rFonts w:ascii="Arial Narrow" w:hAnsi="Arial Narrow"/>
        </w:rPr>
        <w:t>di</w:t>
      </w:r>
      <w:r w:rsidRPr="00712BB8">
        <w:rPr>
          <w:rFonts w:ascii="Arial Narrow" w:hAnsi="Arial Narrow"/>
        </w:rPr>
        <w:t xml:space="preserve"> proračunsk</w:t>
      </w:r>
      <w:r w:rsidR="00835584" w:rsidRPr="00712BB8">
        <w:rPr>
          <w:rFonts w:ascii="Arial Narrow" w:hAnsi="Arial Narrow"/>
        </w:rPr>
        <w:t>og</w:t>
      </w:r>
      <w:r w:rsidRPr="00712BB8">
        <w:rPr>
          <w:rFonts w:ascii="Arial Narrow" w:hAnsi="Arial Narrow"/>
        </w:rPr>
        <w:t xml:space="preserve"> korisnika </w:t>
      </w:r>
      <w:r w:rsidR="00835584" w:rsidRPr="00712BB8">
        <w:rPr>
          <w:rFonts w:ascii="Arial Narrow" w:hAnsi="Arial Narrow"/>
        </w:rPr>
        <w:t>Općine Rovišće, odnosno Dječjeg vrtića „Palčica“.</w:t>
      </w:r>
    </w:p>
    <w:p w14:paraId="1C31958B" w14:textId="095AF0A8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Slijedom odredbi Pravilnika o polugodišnjem i godišnjem izvještaju o izvršenju proračuna («Narodne novine» broj 85/23)</w:t>
      </w:r>
      <w:r w:rsidR="00835584" w:rsidRPr="00712BB8">
        <w:rPr>
          <w:rFonts w:ascii="Arial Narrow" w:hAnsi="Arial Narrow"/>
        </w:rPr>
        <w:t xml:space="preserve"> godišnji</w:t>
      </w:r>
      <w:r w:rsidRPr="00712BB8">
        <w:rPr>
          <w:rFonts w:ascii="Arial Narrow" w:hAnsi="Arial Narrow"/>
        </w:rPr>
        <w:t xml:space="preserve"> izvještaj </w:t>
      </w:r>
      <w:r w:rsidR="00835584" w:rsidRPr="00712BB8">
        <w:rPr>
          <w:rFonts w:ascii="Arial Narrow" w:hAnsi="Arial Narrow"/>
        </w:rPr>
        <w:t xml:space="preserve">o izvršenju proračuna </w:t>
      </w:r>
      <w:r w:rsidRPr="00712BB8">
        <w:rPr>
          <w:rFonts w:ascii="Arial Narrow" w:hAnsi="Arial Narrow"/>
        </w:rPr>
        <w:t xml:space="preserve">sadrži: </w:t>
      </w:r>
    </w:p>
    <w:p w14:paraId="3542A8AC" w14:textId="5AB924D3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Opći dio izvještaja: </w:t>
      </w:r>
    </w:p>
    <w:p w14:paraId="594DAAA5" w14:textId="77777777" w:rsidR="00D97C42" w:rsidRPr="00712BB8" w:rsidRDefault="00D97C42" w:rsidP="00D42DD1">
      <w:pPr>
        <w:ind w:firstLine="708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A. Račun prihoda i rashoda, </w:t>
      </w:r>
    </w:p>
    <w:p w14:paraId="139865D1" w14:textId="77777777" w:rsidR="00D97C42" w:rsidRPr="00712BB8" w:rsidRDefault="00D97C42" w:rsidP="00D42DD1">
      <w:pPr>
        <w:ind w:firstLine="708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B. Račun financiranja. </w:t>
      </w:r>
    </w:p>
    <w:p w14:paraId="5886CFA7" w14:textId="77777777" w:rsidR="00D97C42" w:rsidRPr="00712BB8" w:rsidRDefault="00D97C42" w:rsidP="00D42DD1">
      <w:pPr>
        <w:ind w:firstLine="708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A. Račun prihoda i rashoda iskazuje se u sljedećim tablicama: </w:t>
      </w:r>
    </w:p>
    <w:p w14:paraId="46D91382" w14:textId="77777777" w:rsidR="00D97C42" w:rsidRPr="00712BB8" w:rsidRDefault="00D97C42" w:rsidP="00D42DD1">
      <w:pPr>
        <w:pStyle w:val="Odlomakpopisa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i rashodi prema ekonomskoj klasifikaciji, </w:t>
      </w:r>
    </w:p>
    <w:p w14:paraId="10CE33E7" w14:textId="77777777" w:rsidR="00D97C42" w:rsidRPr="00712BB8" w:rsidRDefault="00D97C42" w:rsidP="00D42DD1">
      <w:pPr>
        <w:pStyle w:val="Odlomakpopisa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i rashodi prema izvorima financiranja, </w:t>
      </w:r>
    </w:p>
    <w:p w14:paraId="51A9D7F2" w14:textId="77777777" w:rsidR="00D97C42" w:rsidRPr="00712BB8" w:rsidRDefault="00D97C42" w:rsidP="00D42DD1">
      <w:pPr>
        <w:pStyle w:val="Odlomakpopisa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Rashodi prema funkcijskoj klasifikaciji. </w:t>
      </w:r>
    </w:p>
    <w:p w14:paraId="7BCE2D23" w14:textId="77777777" w:rsidR="00D97C42" w:rsidRPr="00712BB8" w:rsidRDefault="00D97C42" w:rsidP="00D42DD1">
      <w:pPr>
        <w:ind w:firstLine="72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B. Račun financiranja iskazuje se u sljedećim tablicama: </w:t>
      </w:r>
    </w:p>
    <w:p w14:paraId="2FA689D5" w14:textId="77777777" w:rsidR="00D97C42" w:rsidRPr="00712BB8" w:rsidRDefault="00D97C42" w:rsidP="00D42DD1">
      <w:pPr>
        <w:pStyle w:val="Odlomakpopis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Račun financiranja prema ekonomskoj klasifikaciji, </w:t>
      </w:r>
    </w:p>
    <w:p w14:paraId="23027C6F" w14:textId="77777777" w:rsidR="00D97C42" w:rsidRPr="00712BB8" w:rsidRDefault="00D97C42" w:rsidP="00D42DD1">
      <w:pPr>
        <w:pStyle w:val="Odlomakpopis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Račun financiranja prema izvorima financiranja. </w:t>
      </w:r>
    </w:p>
    <w:p w14:paraId="316C6FD0" w14:textId="77777777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Uz tablicu Račun financiranja daje se analitički prikaz ostvarenih primitaka i izvršenih izdataka po svakom pojedinačnom zajmu, kreditu i vrijednosnom papiru. </w:t>
      </w:r>
    </w:p>
    <w:p w14:paraId="280A4EF6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Posebni dio proračuna po organizacijskoj i programskoj klasifikaciji </w:t>
      </w:r>
    </w:p>
    <w:p w14:paraId="2E840963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Obrazloženje ostvarenja prihoda i primitaka, rashoda i izdataka</w:t>
      </w:r>
    </w:p>
    <w:p w14:paraId="1A68E286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Izvještaj o korištenju proračunske zalihe </w:t>
      </w:r>
    </w:p>
    <w:p w14:paraId="44C6F410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Izvještaj o korištenju sredstava fondova Europske unije</w:t>
      </w:r>
    </w:p>
    <w:p w14:paraId="1F8DEB4C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Izvještaj o zaduživanju na domaćem i stranom tržištu novca i kapitala </w:t>
      </w:r>
    </w:p>
    <w:p w14:paraId="22888227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Izvještaj o danim zajmovima i potraživanjima po danim zajmovima</w:t>
      </w:r>
    </w:p>
    <w:p w14:paraId="69F5C6D7" w14:textId="7777777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Izvještaj o danim jamstvima i plaćanjima po protestiranim jamstvima </w:t>
      </w:r>
    </w:p>
    <w:p w14:paraId="0E392AAE" w14:textId="3073EED7" w:rsidR="00D97C42" w:rsidRPr="00712BB8" w:rsidRDefault="00D97C42" w:rsidP="00D42DD1">
      <w:pPr>
        <w:pStyle w:val="Odlomakpopis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Izvještaj o stanju potraživanja i dospjelih obveza te o stanju potencijalnih obveza po osnovi sudskih sporova</w:t>
      </w:r>
    </w:p>
    <w:p w14:paraId="42270311" w14:textId="77777777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Slijedom navedenog, u nastavku se daju obrazloženja kako slijedi: </w:t>
      </w:r>
    </w:p>
    <w:p w14:paraId="307A32BF" w14:textId="77777777" w:rsidR="003218C7" w:rsidRDefault="003218C7">
      <w:pPr>
        <w:spacing w:line="278" w:lineRule="auto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br w:type="page"/>
      </w:r>
    </w:p>
    <w:p w14:paraId="5D9BAE8D" w14:textId="3677E432" w:rsidR="008822AF" w:rsidRPr="00712BB8" w:rsidRDefault="008822AF" w:rsidP="00D42DD1">
      <w:pPr>
        <w:pStyle w:val="Odlomakpopisa"/>
        <w:numPr>
          <w:ilvl w:val="0"/>
          <w:numId w:val="15"/>
        </w:numPr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lastRenderedPageBreak/>
        <w:t>OPĆI DIO</w:t>
      </w:r>
    </w:p>
    <w:p w14:paraId="0A29BAC1" w14:textId="77777777" w:rsidR="008822AF" w:rsidRPr="00712BB8" w:rsidRDefault="008822AF" w:rsidP="00D42DD1">
      <w:pPr>
        <w:pStyle w:val="Odlomakpopisa"/>
        <w:ind w:left="405"/>
        <w:jc w:val="both"/>
        <w:rPr>
          <w:rFonts w:ascii="Arial Narrow" w:hAnsi="Arial Narrow"/>
        </w:rPr>
      </w:pPr>
    </w:p>
    <w:p w14:paraId="6DAD834E" w14:textId="37EF091F" w:rsidR="00D97C42" w:rsidRPr="00712BB8" w:rsidRDefault="00D97C42" w:rsidP="00D42DD1">
      <w:pPr>
        <w:pStyle w:val="Odlomakpopisa"/>
        <w:numPr>
          <w:ilvl w:val="0"/>
          <w:numId w:val="13"/>
        </w:numPr>
        <w:spacing w:line="276" w:lineRule="auto"/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 xml:space="preserve">OBRAZLOŽENJE OSTVARENIH PRIHODA I PRIMITAKA TE RASHODA I IZDATAKA </w:t>
      </w:r>
    </w:p>
    <w:p w14:paraId="6AE88654" w14:textId="77777777" w:rsidR="00835584" w:rsidRPr="00712BB8" w:rsidRDefault="00835584" w:rsidP="00D42DD1">
      <w:pPr>
        <w:pStyle w:val="Odlomakpopisa"/>
        <w:spacing w:line="276" w:lineRule="auto"/>
        <w:jc w:val="both"/>
        <w:rPr>
          <w:rFonts w:ascii="Arial Narrow" w:hAnsi="Arial Narrow"/>
          <w:b/>
          <w:bCs/>
        </w:rPr>
      </w:pPr>
    </w:p>
    <w:p w14:paraId="0DD87DAD" w14:textId="6A45C891" w:rsidR="00D97C42" w:rsidRPr="00712BB8" w:rsidRDefault="00835584" w:rsidP="00D42DD1">
      <w:pPr>
        <w:pStyle w:val="Odlomakpopisa"/>
        <w:numPr>
          <w:ilvl w:val="1"/>
          <w:numId w:val="13"/>
        </w:numPr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>Prihodi i primici ostvareni u razdoblju 01.01.-3</w:t>
      </w:r>
      <w:r w:rsidR="006C77C1">
        <w:rPr>
          <w:rFonts w:ascii="Arial Narrow" w:hAnsi="Arial Narrow"/>
          <w:b/>
          <w:bCs/>
        </w:rPr>
        <w:t>0</w:t>
      </w:r>
      <w:r w:rsidRPr="00712BB8">
        <w:rPr>
          <w:rFonts w:ascii="Arial Narrow" w:hAnsi="Arial Narrow"/>
          <w:b/>
          <w:bCs/>
        </w:rPr>
        <w:t>.</w:t>
      </w:r>
      <w:r w:rsidR="006C77C1">
        <w:rPr>
          <w:rFonts w:ascii="Arial Narrow" w:hAnsi="Arial Narrow"/>
          <w:b/>
          <w:bCs/>
        </w:rPr>
        <w:t>06.</w:t>
      </w:r>
      <w:r w:rsidRPr="00712BB8">
        <w:rPr>
          <w:rFonts w:ascii="Arial Narrow" w:hAnsi="Arial Narrow"/>
          <w:b/>
          <w:bCs/>
        </w:rPr>
        <w:t>202</w:t>
      </w:r>
      <w:r w:rsidR="006C77C1">
        <w:rPr>
          <w:rFonts w:ascii="Arial Narrow" w:hAnsi="Arial Narrow"/>
          <w:b/>
          <w:bCs/>
        </w:rPr>
        <w:t>6</w:t>
      </w:r>
      <w:r w:rsidRPr="00712BB8">
        <w:rPr>
          <w:rFonts w:ascii="Arial Narrow" w:hAnsi="Arial Narrow"/>
          <w:b/>
          <w:bCs/>
        </w:rPr>
        <w:t xml:space="preserve">. </w:t>
      </w:r>
      <w:r w:rsidR="008822AF" w:rsidRPr="00712BB8">
        <w:rPr>
          <w:rFonts w:ascii="Arial Narrow" w:hAnsi="Arial Narrow"/>
          <w:b/>
          <w:bCs/>
        </w:rPr>
        <w:t>g</w:t>
      </w:r>
      <w:r w:rsidRPr="00712BB8">
        <w:rPr>
          <w:rFonts w:ascii="Arial Narrow" w:hAnsi="Arial Narrow"/>
          <w:b/>
          <w:bCs/>
        </w:rPr>
        <w:t>odine</w:t>
      </w:r>
    </w:p>
    <w:p w14:paraId="455A153D" w14:textId="61E6530A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Ukupni prihodi planirani za 202</w:t>
      </w:r>
      <w:r w:rsidR="006C77C1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 xml:space="preserve">. godinu u iznosu od </w:t>
      </w:r>
      <w:r w:rsidR="006C77C1">
        <w:rPr>
          <w:rFonts w:ascii="Arial Narrow" w:hAnsi="Arial Narrow"/>
        </w:rPr>
        <w:t>9.648.325,00</w:t>
      </w:r>
      <w:r w:rsidRPr="00712BB8">
        <w:rPr>
          <w:rFonts w:ascii="Arial Narrow" w:hAnsi="Arial Narrow"/>
        </w:rPr>
        <w:t xml:space="preserve"> eura, a ostvareni su u iznosu od </w:t>
      </w:r>
      <w:r w:rsidR="006C77C1">
        <w:rPr>
          <w:rFonts w:ascii="Arial Narrow" w:hAnsi="Arial Narrow"/>
        </w:rPr>
        <w:t>2.840.372,72</w:t>
      </w:r>
      <w:r w:rsidRPr="00712BB8">
        <w:rPr>
          <w:rFonts w:ascii="Arial Narrow" w:hAnsi="Arial Narrow"/>
        </w:rPr>
        <w:t xml:space="preserve"> eura čime izvršenje plana iznosi </w:t>
      </w:r>
      <w:r w:rsidR="006C77C1">
        <w:rPr>
          <w:rFonts w:ascii="Arial Narrow" w:hAnsi="Arial Narrow"/>
        </w:rPr>
        <w:t>29,44</w:t>
      </w:r>
      <w:r w:rsidRPr="00712BB8">
        <w:rPr>
          <w:rFonts w:ascii="Arial Narrow" w:hAnsi="Arial Narrow"/>
        </w:rPr>
        <w:t xml:space="preserve">%. </w:t>
      </w:r>
    </w:p>
    <w:p w14:paraId="5410EAA8" w14:textId="71A85777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Prihodi poslovanja</w:t>
      </w:r>
      <w:r w:rsidRPr="00712BB8">
        <w:rPr>
          <w:rFonts w:ascii="Arial Narrow" w:hAnsi="Arial Narrow"/>
        </w:rPr>
        <w:t xml:space="preserve"> ostvareni su u iznosu od </w:t>
      </w:r>
      <w:r w:rsidRPr="00712BB8">
        <w:rPr>
          <w:rFonts w:ascii="Arial Narrow" w:hAnsi="Arial Narrow"/>
          <w:color w:val="000000"/>
        </w:rPr>
        <w:t xml:space="preserve"> </w:t>
      </w:r>
      <w:r w:rsidR="006C77C1">
        <w:rPr>
          <w:rFonts w:ascii="Arial Narrow" w:hAnsi="Arial Narrow"/>
          <w:color w:val="000000"/>
        </w:rPr>
        <w:t>2.840.245,71</w:t>
      </w:r>
      <w:r w:rsidR="00835584" w:rsidRPr="00712BB8">
        <w:rPr>
          <w:rFonts w:ascii="Arial Narrow" w:hAnsi="Arial Narrow"/>
          <w:color w:val="000000"/>
        </w:rPr>
        <w:t xml:space="preserve"> </w:t>
      </w:r>
      <w:r w:rsidRPr="00712BB8">
        <w:rPr>
          <w:rFonts w:ascii="Arial Narrow" w:hAnsi="Arial Narrow"/>
          <w:color w:val="000000"/>
        </w:rPr>
        <w:t>eura</w:t>
      </w:r>
      <w:r w:rsidRPr="00712BB8">
        <w:rPr>
          <w:rFonts w:ascii="Arial Narrow" w:hAnsi="Arial Narrow"/>
        </w:rPr>
        <w:t xml:space="preserve"> što u odnosu na plan predstavlja izvršenje od </w:t>
      </w:r>
      <w:r w:rsidR="006C77C1">
        <w:rPr>
          <w:rFonts w:ascii="Arial Narrow" w:hAnsi="Arial Narrow"/>
        </w:rPr>
        <w:t>29,57</w:t>
      </w:r>
      <w:r w:rsidRPr="00712BB8">
        <w:rPr>
          <w:rFonts w:ascii="Arial Narrow" w:hAnsi="Arial Narrow"/>
        </w:rPr>
        <w:t xml:space="preserve">%. U odnosu na isto razdoblje prošle godine prihodi poslovanja bilježe međugodišnje povećanje od </w:t>
      </w:r>
      <w:r w:rsidR="006C77C1">
        <w:rPr>
          <w:rFonts w:ascii="Arial Narrow" w:hAnsi="Arial Narrow"/>
        </w:rPr>
        <w:t>117,23</w:t>
      </w:r>
      <w:r w:rsidRPr="00712BB8">
        <w:rPr>
          <w:rFonts w:ascii="Arial Narrow" w:hAnsi="Arial Narrow"/>
        </w:rPr>
        <w:t>%. Udio prihoda poslovanja u ukupnim prihodima ostvarenim u 202</w:t>
      </w:r>
      <w:r w:rsidR="006C77C1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>. godini iznosi 99,9</w:t>
      </w:r>
      <w:r w:rsidR="006C77C1">
        <w:rPr>
          <w:rFonts w:ascii="Arial Narrow" w:hAnsi="Arial Narrow"/>
        </w:rPr>
        <w:t>9</w:t>
      </w:r>
      <w:r w:rsidRPr="00712BB8">
        <w:rPr>
          <w:rFonts w:ascii="Arial Narrow" w:hAnsi="Arial Narrow"/>
        </w:rPr>
        <w:t>%. Ostvarenje prihoda poslovanja, obzirom na vrste prihoda je sljedeće:</w:t>
      </w:r>
    </w:p>
    <w:p w14:paraId="28071276" w14:textId="6846D7AE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Prihodi od poreza</w:t>
      </w:r>
      <w:r w:rsidRPr="00712BB8">
        <w:rPr>
          <w:rFonts w:ascii="Arial Narrow" w:hAnsi="Arial Narrow"/>
        </w:rPr>
        <w:t xml:space="preserve"> ostvareni su u iznosu od </w:t>
      </w:r>
      <w:r w:rsidR="006C77C1">
        <w:rPr>
          <w:rFonts w:ascii="Arial Narrow" w:hAnsi="Arial Narrow"/>
        </w:rPr>
        <w:t>883.574,95</w:t>
      </w:r>
      <w:r w:rsidRPr="00712BB8">
        <w:rPr>
          <w:rFonts w:ascii="Arial Narrow" w:hAnsi="Arial Narrow"/>
        </w:rPr>
        <w:t xml:space="preserve"> eura, što je u odnosu na prošlogodišnje izvršenje povećanje prihoda od </w:t>
      </w:r>
      <w:r w:rsidR="006C77C1">
        <w:rPr>
          <w:rFonts w:ascii="Arial Narrow" w:hAnsi="Arial Narrow"/>
        </w:rPr>
        <w:t>168,31</w:t>
      </w:r>
      <w:r w:rsidRPr="00712BB8">
        <w:rPr>
          <w:rFonts w:ascii="Arial Narrow" w:hAnsi="Arial Narrow"/>
        </w:rPr>
        <w:t xml:space="preserve">%. </w:t>
      </w:r>
    </w:p>
    <w:p w14:paraId="325C1422" w14:textId="2B2A1795" w:rsidR="00D97C42" w:rsidRPr="00712BB8" w:rsidRDefault="00D97C42" w:rsidP="00D42DD1">
      <w:pPr>
        <w:pStyle w:val="Odlomakpopis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Od ukupnog iznosa, na porez i prirez na dohodak odnosi se iznos od </w:t>
      </w:r>
      <w:r w:rsidR="006C77C1">
        <w:rPr>
          <w:rFonts w:ascii="Arial Narrow" w:hAnsi="Arial Narrow"/>
          <w:b/>
          <w:bCs/>
        </w:rPr>
        <w:t>833.890,36</w:t>
      </w:r>
      <w:r w:rsidRPr="00712BB8">
        <w:rPr>
          <w:rFonts w:ascii="Arial Narrow" w:hAnsi="Arial Narrow"/>
          <w:b/>
          <w:bCs/>
        </w:rPr>
        <w:t xml:space="preserve"> </w:t>
      </w:r>
      <w:r w:rsidRPr="00712BB8">
        <w:rPr>
          <w:rFonts w:ascii="Arial Narrow" w:hAnsi="Arial Narrow"/>
          <w:bCs/>
        </w:rPr>
        <w:t xml:space="preserve"> što je za </w:t>
      </w:r>
      <w:r w:rsidR="006C77C1">
        <w:rPr>
          <w:rFonts w:ascii="Arial Narrow" w:hAnsi="Arial Narrow"/>
          <w:bCs/>
        </w:rPr>
        <w:t>348.065,82</w:t>
      </w:r>
      <w:r w:rsidR="00117AEA" w:rsidRPr="00712BB8">
        <w:rPr>
          <w:rFonts w:ascii="Arial Narrow" w:hAnsi="Arial Narrow"/>
          <w:bCs/>
        </w:rPr>
        <w:t xml:space="preserve"> eura</w:t>
      </w:r>
      <w:r w:rsidRPr="00712BB8">
        <w:rPr>
          <w:rFonts w:ascii="Arial Narrow" w:hAnsi="Arial Narrow"/>
          <w:bCs/>
        </w:rPr>
        <w:t xml:space="preserve"> više u odnosu na</w:t>
      </w:r>
      <w:r w:rsidR="006C77C1">
        <w:rPr>
          <w:rFonts w:ascii="Arial Narrow" w:hAnsi="Arial Narrow"/>
          <w:bCs/>
        </w:rPr>
        <w:t xml:space="preserve"> isto razdoblje u</w:t>
      </w:r>
      <w:r w:rsidRPr="00712BB8">
        <w:rPr>
          <w:rFonts w:ascii="Arial Narrow" w:hAnsi="Arial Narrow"/>
          <w:bCs/>
        </w:rPr>
        <w:t xml:space="preserve"> prethodn</w:t>
      </w:r>
      <w:r w:rsidR="006C77C1">
        <w:rPr>
          <w:rFonts w:ascii="Arial Narrow" w:hAnsi="Arial Narrow"/>
          <w:bCs/>
        </w:rPr>
        <w:t>oj</w:t>
      </w:r>
      <w:r w:rsidRPr="00712BB8">
        <w:rPr>
          <w:rFonts w:ascii="Arial Narrow" w:hAnsi="Arial Narrow"/>
          <w:bCs/>
        </w:rPr>
        <w:t xml:space="preserve"> godin</w:t>
      </w:r>
      <w:r w:rsidR="006C77C1">
        <w:rPr>
          <w:rFonts w:ascii="Arial Narrow" w:hAnsi="Arial Narrow"/>
          <w:bCs/>
        </w:rPr>
        <w:t>i</w:t>
      </w:r>
      <w:r w:rsidR="00835584" w:rsidRPr="00712BB8">
        <w:rPr>
          <w:rFonts w:ascii="Arial Narrow" w:hAnsi="Arial Narrow"/>
          <w:bCs/>
        </w:rPr>
        <w:t>.</w:t>
      </w:r>
      <w:r w:rsidRPr="00712BB8">
        <w:rPr>
          <w:rFonts w:ascii="Arial Narrow" w:hAnsi="Arial Narrow"/>
          <w:bCs/>
        </w:rPr>
        <w:t xml:space="preserve"> Općina Rovišće je u 202</w:t>
      </w:r>
      <w:r w:rsidR="00D46D6D">
        <w:rPr>
          <w:rFonts w:ascii="Arial Narrow" w:hAnsi="Arial Narrow"/>
          <w:bCs/>
        </w:rPr>
        <w:t>6</w:t>
      </w:r>
      <w:r w:rsidRPr="00712BB8">
        <w:rPr>
          <w:rFonts w:ascii="Arial Narrow" w:hAnsi="Arial Narrow"/>
          <w:bCs/>
        </w:rPr>
        <w:t xml:space="preserve">. godini izvršila povrat od poreza na dohodak u iznosu </w:t>
      </w:r>
      <w:r w:rsidR="00D46D6D">
        <w:rPr>
          <w:rFonts w:ascii="Arial Narrow" w:hAnsi="Arial Narrow"/>
          <w:bCs/>
        </w:rPr>
        <w:t>297.011,87</w:t>
      </w:r>
      <w:r w:rsidR="00835584" w:rsidRPr="00712BB8">
        <w:rPr>
          <w:rFonts w:ascii="Arial Narrow" w:hAnsi="Arial Narrow"/>
          <w:bCs/>
        </w:rPr>
        <w:t xml:space="preserve"> eura što je za </w:t>
      </w:r>
      <w:r w:rsidR="00D46D6D">
        <w:rPr>
          <w:rFonts w:ascii="Arial Narrow" w:hAnsi="Arial Narrow"/>
          <w:bCs/>
        </w:rPr>
        <w:t>66.957,05</w:t>
      </w:r>
      <w:r w:rsidR="00835584" w:rsidRPr="00712BB8">
        <w:rPr>
          <w:rFonts w:ascii="Arial Narrow" w:hAnsi="Arial Narrow"/>
          <w:bCs/>
        </w:rPr>
        <w:t xml:space="preserve"> eura više nego prethodne godine</w:t>
      </w:r>
      <w:r w:rsidR="00D46D6D">
        <w:rPr>
          <w:rFonts w:ascii="Arial Narrow" w:hAnsi="Arial Narrow"/>
          <w:bCs/>
        </w:rPr>
        <w:t>.</w:t>
      </w:r>
    </w:p>
    <w:p w14:paraId="117D18F9" w14:textId="15E0EA52" w:rsidR="00D97C42" w:rsidRPr="00712BB8" w:rsidRDefault="00D97C42" w:rsidP="00D42DD1">
      <w:pPr>
        <w:pStyle w:val="Odlomakpopis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od poreza na imovinu ostvareni su u iznosu od </w:t>
      </w:r>
      <w:r w:rsidR="00D46D6D">
        <w:rPr>
          <w:rFonts w:ascii="Arial Narrow" w:hAnsi="Arial Narrow"/>
          <w:b/>
          <w:bCs/>
        </w:rPr>
        <w:t>42.727,47</w:t>
      </w:r>
      <w:r w:rsidRPr="00712BB8">
        <w:rPr>
          <w:rFonts w:ascii="Arial Narrow" w:hAnsi="Arial Narrow"/>
          <w:b/>
          <w:bCs/>
        </w:rPr>
        <w:t xml:space="preserve"> eura</w:t>
      </w:r>
      <w:r w:rsidRPr="00712BB8">
        <w:rPr>
          <w:rFonts w:ascii="Arial Narrow" w:hAnsi="Arial Narrow"/>
        </w:rPr>
        <w:t xml:space="preserve">, što u odnosu na prethodnu godinu bilježi povećanje za </w:t>
      </w:r>
      <w:r w:rsidR="00D46D6D">
        <w:rPr>
          <w:rFonts w:ascii="Arial Narrow" w:hAnsi="Arial Narrow"/>
        </w:rPr>
        <w:t>130,17</w:t>
      </w:r>
      <w:r w:rsidRPr="00712BB8">
        <w:rPr>
          <w:rFonts w:ascii="Arial Narrow" w:hAnsi="Arial Narrow"/>
        </w:rPr>
        <w:t>% Prihode od poreza na imovinu čine stalni porez na nepokretnu imovinu</w:t>
      </w:r>
      <w:r w:rsidR="002F05BB" w:rsidRPr="00712BB8">
        <w:rPr>
          <w:rFonts w:ascii="Arial Narrow" w:hAnsi="Arial Narrow"/>
        </w:rPr>
        <w:t xml:space="preserve"> koji su ostvareni u iznosu </w:t>
      </w:r>
      <w:r w:rsidR="00D46D6D">
        <w:rPr>
          <w:rFonts w:ascii="Arial Narrow" w:hAnsi="Arial Narrow"/>
        </w:rPr>
        <w:t>3.748,07</w:t>
      </w:r>
      <w:r w:rsidR="00E320BE" w:rsidRPr="00712BB8">
        <w:rPr>
          <w:rFonts w:ascii="Arial Narrow" w:hAnsi="Arial Narrow"/>
        </w:rPr>
        <w:t xml:space="preserve"> eura što je za </w:t>
      </w:r>
      <w:r w:rsidR="00D46D6D">
        <w:rPr>
          <w:rFonts w:ascii="Arial Narrow" w:hAnsi="Arial Narrow"/>
        </w:rPr>
        <w:t>1.442,06</w:t>
      </w:r>
      <w:r w:rsidR="00E320BE" w:rsidRPr="00712BB8">
        <w:rPr>
          <w:rFonts w:ascii="Arial Narrow" w:hAnsi="Arial Narrow"/>
        </w:rPr>
        <w:t>% više u odnosu na prethodnu godinu radi uvedenog poreza na nekretnine</w:t>
      </w:r>
      <w:r w:rsidRPr="00712BB8">
        <w:rPr>
          <w:rFonts w:ascii="Arial Narrow" w:hAnsi="Arial Narrow"/>
        </w:rPr>
        <w:t xml:space="preserve">, te povremeni porezi na imovinu koji su ostvareni u iznosu od </w:t>
      </w:r>
      <w:r w:rsidR="00D46D6D">
        <w:rPr>
          <w:rFonts w:ascii="Arial Narrow" w:hAnsi="Arial Narrow"/>
        </w:rPr>
        <w:t>38.979,40</w:t>
      </w:r>
      <w:r w:rsidRPr="00712BB8">
        <w:rPr>
          <w:rFonts w:ascii="Arial Narrow" w:hAnsi="Arial Narrow"/>
        </w:rPr>
        <w:t xml:space="preserve"> eura (porez na promet nekretnina).</w:t>
      </w:r>
    </w:p>
    <w:p w14:paraId="666FF4FC" w14:textId="4D504206" w:rsidR="00D97C42" w:rsidRPr="00712BB8" w:rsidRDefault="00D97C42" w:rsidP="00D42DD1">
      <w:pPr>
        <w:pStyle w:val="Odlomakpopis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od poreza na robu i usluge su ostvareni u iznosu od </w:t>
      </w:r>
      <w:r w:rsidR="00D46D6D">
        <w:rPr>
          <w:rFonts w:ascii="Arial Narrow" w:hAnsi="Arial Narrow"/>
          <w:b/>
          <w:bCs/>
        </w:rPr>
        <w:t>6.957,12</w:t>
      </w:r>
      <w:r w:rsidRPr="00712BB8">
        <w:rPr>
          <w:rFonts w:ascii="Arial Narrow" w:hAnsi="Arial Narrow"/>
          <w:b/>
          <w:bCs/>
        </w:rPr>
        <w:t xml:space="preserve"> eura,</w:t>
      </w:r>
      <w:r w:rsidRPr="00712BB8">
        <w:rPr>
          <w:rFonts w:ascii="Arial Narrow" w:hAnsi="Arial Narrow"/>
        </w:rPr>
        <w:t xml:space="preserve"> a odnosi se na porez na potrošnju alkoholnih i bezalkoholnih pića</w:t>
      </w:r>
      <w:r w:rsidR="00D63CC0" w:rsidRPr="00712BB8">
        <w:rPr>
          <w:rFonts w:ascii="Arial Narrow" w:hAnsi="Arial Narrow"/>
        </w:rPr>
        <w:t xml:space="preserve"> te je u 202</w:t>
      </w:r>
      <w:r w:rsidR="00D46D6D">
        <w:rPr>
          <w:rFonts w:ascii="Arial Narrow" w:hAnsi="Arial Narrow"/>
        </w:rPr>
        <w:t>6</w:t>
      </w:r>
      <w:r w:rsidR="00D63CC0" w:rsidRPr="00712BB8">
        <w:rPr>
          <w:rFonts w:ascii="Arial Narrow" w:hAnsi="Arial Narrow"/>
        </w:rPr>
        <w:t>. godini naplaćen i dio starog duga za porez na dobit iz razdoblja kad je još u općinski proračun dolazio ovaj prihod.</w:t>
      </w:r>
    </w:p>
    <w:p w14:paraId="38DF7CCE" w14:textId="77777777" w:rsidR="00D63CC0" w:rsidRPr="00712BB8" w:rsidRDefault="00D63CC0" w:rsidP="00D42DD1">
      <w:pPr>
        <w:jc w:val="both"/>
        <w:rPr>
          <w:rFonts w:ascii="Arial Narrow" w:hAnsi="Arial Narrow"/>
          <w:b/>
          <w:bCs/>
          <w:color w:val="000000"/>
        </w:rPr>
      </w:pPr>
    </w:p>
    <w:p w14:paraId="7016637A" w14:textId="4E11124D" w:rsidR="00D97C42" w:rsidRPr="00712BB8" w:rsidRDefault="00D97C42" w:rsidP="00D42DD1">
      <w:pPr>
        <w:jc w:val="both"/>
        <w:rPr>
          <w:rFonts w:ascii="Arial Narrow" w:hAnsi="Arial Narrow"/>
          <w:color w:val="000000"/>
        </w:rPr>
      </w:pPr>
      <w:r w:rsidRPr="00712BB8">
        <w:rPr>
          <w:rFonts w:ascii="Arial Narrow" w:hAnsi="Arial Narrow"/>
          <w:b/>
          <w:bCs/>
          <w:color w:val="000000"/>
        </w:rPr>
        <w:t>Pomoći iz inozemstva i od subjekata unutar općeg proračuna</w:t>
      </w:r>
      <w:r w:rsidRPr="00712BB8">
        <w:rPr>
          <w:rFonts w:ascii="Arial Narrow" w:hAnsi="Arial Narrow"/>
          <w:color w:val="000000"/>
        </w:rPr>
        <w:t xml:space="preserve"> u odnosu na ukupno ostvarene prihode poslovanja čine najveći dio od </w:t>
      </w:r>
      <w:r w:rsidR="000A40EA">
        <w:rPr>
          <w:rFonts w:ascii="Arial Narrow" w:hAnsi="Arial Narrow"/>
          <w:color w:val="000000"/>
        </w:rPr>
        <w:t>57,80</w:t>
      </w:r>
      <w:r w:rsidRPr="00712BB8">
        <w:rPr>
          <w:rFonts w:ascii="Arial Narrow" w:hAnsi="Arial Narrow"/>
          <w:color w:val="000000"/>
        </w:rPr>
        <w:t>%</w:t>
      </w:r>
      <w:r w:rsidR="00401EB1" w:rsidRPr="00712BB8">
        <w:rPr>
          <w:rFonts w:ascii="Arial Narrow" w:hAnsi="Arial Narrow"/>
          <w:color w:val="000000"/>
        </w:rPr>
        <w:t xml:space="preserve">, a ostvareni su u iznosu </w:t>
      </w:r>
      <w:r w:rsidR="000A40EA">
        <w:rPr>
          <w:rFonts w:ascii="Arial Narrow" w:hAnsi="Arial Narrow"/>
          <w:color w:val="000000"/>
        </w:rPr>
        <w:t>1.641.608,74</w:t>
      </w:r>
      <w:r w:rsidR="00401EB1"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  <w:color w:val="000000"/>
        </w:rPr>
        <w:t xml:space="preserve">. </w:t>
      </w:r>
    </w:p>
    <w:p w14:paraId="7C972EED" w14:textId="16187F34" w:rsidR="00D97C42" w:rsidRPr="00712BB8" w:rsidRDefault="00D97C42" w:rsidP="000A40EA">
      <w:pPr>
        <w:jc w:val="both"/>
        <w:rPr>
          <w:rFonts w:ascii="Arial Narrow" w:hAnsi="Arial Narrow"/>
          <w:color w:val="000000"/>
        </w:rPr>
      </w:pPr>
      <w:r w:rsidRPr="00712BB8">
        <w:rPr>
          <w:rFonts w:ascii="Arial Narrow" w:hAnsi="Arial Narrow"/>
          <w:color w:val="000000"/>
        </w:rPr>
        <w:t>P</w:t>
      </w:r>
      <w:r w:rsidRPr="00712BB8">
        <w:rPr>
          <w:rFonts w:ascii="Arial Narrow" w:hAnsi="Arial Narrow"/>
        </w:rPr>
        <w:t>omoći</w:t>
      </w:r>
      <w:r w:rsidRPr="00712BB8">
        <w:rPr>
          <w:rFonts w:ascii="Arial Narrow" w:hAnsi="Arial Narrow"/>
          <w:color w:val="FF0000"/>
        </w:rPr>
        <w:t xml:space="preserve"> </w:t>
      </w:r>
      <w:r w:rsidRPr="00712BB8">
        <w:rPr>
          <w:rFonts w:ascii="Arial Narrow" w:hAnsi="Arial Narrow"/>
          <w:color w:val="000000"/>
        </w:rPr>
        <w:t xml:space="preserve">proračunu iz drugih proračuna ostvareni su u iznosu </w:t>
      </w:r>
      <w:r w:rsidR="000A40EA" w:rsidRPr="000A40EA">
        <w:rPr>
          <w:rFonts w:ascii="Arial Narrow" w:hAnsi="Arial Narrow"/>
          <w:b/>
          <w:bCs/>
          <w:color w:val="000000"/>
        </w:rPr>
        <w:t>3.637,86</w:t>
      </w:r>
      <w:r w:rsidRPr="00712BB8">
        <w:rPr>
          <w:rFonts w:ascii="Arial Narrow" w:hAnsi="Arial Narrow"/>
          <w:b/>
          <w:bCs/>
          <w:color w:val="000000"/>
        </w:rPr>
        <w:t xml:space="preserve"> eura</w:t>
      </w:r>
      <w:r w:rsidR="000A40EA">
        <w:rPr>
          <w:rFonts w:ascii="Arial Narrow" w:hAnsi="Arial Narrow"/>
          <w:color w:val="000000"/>
        </w:rPr>
        <w:t>, a odnose se na</w:t>
      </w:r>
      <w:r w:rsidR="000A40EA">
        <w:rPr>
          <w:rFonts w:ascii="Arial Narrow" w:hAnsi="Arial Narrow"/>
          <w:b/>
          <w:bCs/>
          <w:color w:val="000000"/>
        </w:rPr>
        <w:t xml:space="preserve"> </w:t>
      </w:r>
      <w:r w:rsidR="000A40EA" w:rsidRPr="000A40EA">
        <w:rPr>
          <w:rFonts w:ascii="Arial Narrow" w:hAnsi="Arial Narrow"/>
          <w:color w:val="000000"/>
        </w:rPr>
        <w:t>sredstava za više plaćene troškove stanovanja u 2025.</w:t>
      </w:r>
      <w:r w:rsidR="000A40EA">
        <w:rPr>
          <w:rFonts w:ascii="Arial Narrow" w:hAnsi="Arial Narrow"/>
          <w:color w:val="000000"/>
        </w:rPr>
        <w:t xml:space="preserve"> koje je Općina neko vrijeme isplaćivala korisnicima nakon što im je prestalo to pravo</w:t>
      </w:r>
      <w:r w:rsidRPr="00712BB8">
        <w:rPr>
          <w:rFonts w:ascii="Arial Narrow" w:hAnsi="Arial Narrow"/>
          <w:color w:val="000000"/>
        </w:rPr>
        <w:t xml:space="preserve"> </w:t>
      </w:r>
      <w:r w:rsidR="000A40EA">
        <w:rPr>
          <w:rFonts w:ascii="Arial Narrow" w:hAnsi="Arial Narrow"/>
          <w:color w:val="000000"/>
        </w:rPr>
        <w:t>radi nepravodobne dostave dokumentacije iz Zavoda za socijalni radi. Ministarstvo rada, mirovinskog sustava, obitelji i socijale politike je podmirilo te troškove.</w:t>
      </w:r>
    </w:p>
    <w:p w14:paraId="717C092A" w14:textId="2DD92495" w:rsidR="00FE6E14" w:rsidRPr="00712BB8" w:rsidRDefault="00FE6E14" w:rsidP="00D42DD1">
      <w:pPr>
        <w:jc w:val="both"/>
        <w:rPr>
          <w:rFonts w:ascii="Arial Narrow" w:hAnsi="Arial Narrow"/>
          <w:color w:val="000000"/>
        </w:rPr>
      </w:pPr>
      <w:r w:rsidRPr="00712BB8">
        <w:rPr>
          <w:rFonts w:ascii="Arial Narrow" w:hAnsi="Arial Narrow"/>
          <w:color w:val="000000"/>
        </w:rPr>
        <w:t xml:space="preserve">Pomoći izravnanja za decentralizirane funkcije i fiskalnog izravnanja su ostvarene u iznosu </w:t>
      </w:r>
      <w:r w:rsidR="000A40EA">
        <w:rPr>
          <w:rFonts w:ascii="Arial Narrow" w:hAnsi="Arial Narrow"/>
          <w:color w:val="000000"/>
        </w:rPr>
        <w:t>607.057,60</w:t>
      </w:r>
      <w:r w:rsidRPr="00712BB8">
        <w:rPr>
          <w:rFonts w:ascii="Arial Narrow" w:hAnsi="Arial Narrow"/>
          <w:color w:val="000000"/>
        </w:rPr>
        <w:t xml:space="preserve"> eura, od čega je na ime fiskalne održivosti dječjeg vrtića ostvaren iznos od </w:t>
      </w:r>
      <w:r w:rsidR="000A40EA">
        <w:rPr>
          <w:rFonts w:ascii="Arial Narrow" w:hAnsi="Arial Narrow"/>
          <w:color w:val="000000"/>
        </w:rPr>
        <w:t>91.636</w:t>
      </w:r>
      <w:r w:rsidRPr="00712BB8">
        <w:rPr>
          <w:rFonts w:ascii="Arial Narrow" w:hAnsi="Arial Narrow"/>
          <w:color w:val="000000"/>
        </w:rPr>
        <w:t xml:space="preserve">,00 eura, a fiskalnog izravnanja u iznosu </w:t>
      </w:r>
      <w:r w:rsidR="000A40EA">
        <w:rPr>
          <w:rFonts w:ascii="Arial Narrow" w:hAnsi="Arial Narrow"/>
          <w:color w:val="000000"/>
        </w:rPr>
        <w:t>515.421,60</w:t>
      </w:r>
      <w:r w:rsidRPr="00712BB8">
        <w:rPr>
          <w:rFonts w:ascii="Arial Narrow" w:hAnsi="Arial Narrow"/>
          <w:color w:val="000000"/>
        </w:rPr>
        <w:t xml:space="preserve"> eura.</w:t>
      </w:r>
    </w:p>
    <w:p w14:paraId="4EF046AA" w14:textId="045FB0F4" w:rsidR="00D97C42" w:rsidRPr="00712BB8" w:rsidRDefault="00D97C42" w:rsidP="00D42DD1">
      <w:pPr>
        <w:jc w:val="both"/>
        <w:rPr>
          <w:rFonts w:ascii="Arial Narrow" w:hAnsi="Arial Narrow"/>
          <w:color w:val="000000"/>
        </w:rPr>
      </w:pPr>
      <w:r w:rsidRPr="00712BB8">
        <w:rPr>
          <w:rFonts w:ascii="Arial Narrow" w:hAnsi="Arial Narrow"/>
          <w:color w:val="000000"/>
        </w:rPr>
        <w:t xml:space="preserve">Za financiranje projekta Zaželi III. faza je ostvareno </w:t>
      </w:r>
      <w:r w:rsidR="000A40EA">
        <w:rPr>
          <w:rFonts w:ascii="Arial Narrow" w:hAnsi="Arial Narrow"/>
          <w:color w:val="000000"/>
        </w:rPr>
        <w:t>124.424,73</w:t>
      </w:r>
      <w:r w:rsidRPr="00712BB8">
        <w:rPr>
          <w:rFonts w:ascii="Arial Narrow" w:hAnsi="Arial Narrow"/>
          <w:color w:val="000000"/>
        </w:rPr>
        <w:t xml:space="preserve"> eura tekućih pomoći iz Fondova EU.</w:t>
      </w:r>
    </w:p>
    <w:p w14:paraId="0B8CB2F4" w14:textId="576648E1" w:rsidR="00F43CD6" w:rsidRPr="00712BB8" w:rsidRDefault="00F43CD6" w:rsidP="00D42DD1">
      <w:pPr>
        <w:jc w:val="both"/>
        <w:rPr>
          <w:rFonts w:ascii="Arial Narrow" w:hAnsi="Arial Narrow"/>
          <w:color w:val="000000"/>
        </w:rPr>
      </w:pPr>
      <w:r w:rsidRPr="00712BB8">
        <w:rPr>
          <w:rFonts w:ascii="Arial Narrow" w:hAnsi="Arial Narrow"/>
          <w:color w:val="000000"/>
        </w:rPr>
        <w:t xml:space="preserve">Kapitalne pomoći temeljem prijenosa EU sredstava ostvarene su u iznosu </w:t>
      </w:r>
      <w:r w:rsidR="00A368A5">
        <w:rPr>
          <w:rFonts w:ascii="Arial Narrow" w:hAnsi="Arial Narrow"/>
          <w:color w:val="000000"/>
        </w:rPr>
        <w:t>906.488,55</w:t>
      </w:r>
      <w:r w:rsidRPr="00712BB8">
        <w:rPr>
          <w:rFonts w:ascii="Arial Narrow" w:hAnsi="Arial Narrow"/>
          <w:color w:val="000000"/>
        </w:rPr>
        <w:t xml:space="preserve"> eura, a odnose se na </w:t>
      </w:r>
      <w:r w:rsidR="00A368A5">
        <w:rPr>
          <w:rFonts w:ascii="Arial Narrow" w:hAnsi="Arial Narrow"/>
          <w:color w:val="000000"/>
        </w:rPr>
        <w:t>363.129,60</w:t>
      </w:r>
      <w:r w:rsidR="00FE6E14" w:rsidRPr="00712BB8">
        <w:rPr>
          <w:rFonts w:ascii="Arial Narrow" w:hAnsi="Arial Narrow"/>
          <w:color w:val="000000"/>
        </w:rPr>
        <w:t xml:space="preserve"> eura iz sustava NPOO za izgradnju i opremanje dječjeg vrtića u </w:t>
      </w:r>
      <w:proofErr w:type="spellStart"/>
      <w:r w:rsidR="00FE6E14" w:rsidRPr="00712BB8">
        <w:rPr>
          <w:rFonts w:ascii="Arial Narrow" w:hAnsi="Arial Narrow"/>
          <w:color w:val="000000"/>
        </w:rPr>
        <w:t>Predavcu</w:t>
      </w:r>
      <w:proofErr w:type="spellEnd"/>
      <w:r w:rsidR="00A368A5">
        <w:rPr>
          <w:rFonts w:ascii="Arial Narrow" w:hAnsi="Arial Narrow"/>
          <w:color w:val="000000"/>
        </w:rPr>
        <w:t>,</w:t>
      </w:r>
      <w:r w:rsidR="00FE6E14" w:rsidRPr="00712BB8">
        <w:rPr>
          <w:rFonts w:ascii="Arial Narrow" w:hAnsi="Arial Narrow"/>
          <w:color w:val="000000"/>
        </w:rPr>
        <w:t xml:space="preserve"> </w:t>
      </w:r>
      <w:r w:rsidR="00A368A5">
        <w:rPr>
          <w:rFonts w:ascii="Arial Narrow" w:hAnsi="Arial Narrow"/>
          <w:color w:val="000000"/>
        </w:rPr>
        <w:t>491.338,96</w:t>
      </w:r>
      <w:r w:rsidR="00FE6E14" w:rsidRPr="00712BB8">
        <w:rPr>
          <w:rFonts w:ascii="Arial Narrow" w:hAnsi="Arial Narrow"/>
          <w:color w:val="000000"/>
        </w:rPr>
        <w:t xml:space="preserve"> eura za projekt izgradnje i opremanja sportsko – rekreacijskog parka</w:t>
      </w:r>
      <w:r w:rsidR="00A368A5">
        <w:rPr>
          <w:rFonts w:ascii="Arial Narrow" w:hAnsi="Arial Narrow"/>
          <w:color w:val="000000"/>
        </w:rPr>
        <w:t xml:space="preserve"> te 52.019,99 eura za projekt izgradnje i opremanje višenamjenskog centra u Rovišću kroz ITU mehanizam</w:t>
      </w:r>
      <w:r w:rsidR="00FE6E14" w:rsidRPr="00712BB8">
        <w:rPr>
          <w:rFonts w:ascii="Arial Narrow" w:hAnsi="Arial Narrow"/>
          <w:color w:val="000000"/>
        </w:rPr>
        <w:t>.</w:t>
      </w:r>
    </w:p>
    <w:p w14:paraId="3F526C4A" w14:textId="7002AB87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 xml:space="preserve">Prihodi od imovine </w:t>
      </w:r>
      <w:r w:rsidRPr="00712BB8">
        <w:rPr>
          <w:rFonts w:ascii="Arial Narrow" w:hAnsi="Arial Narrow"/>
        </w:rPr>
        <w:t xml:space="preserve">ostvareni su u iznosu od </w:t>
      </w:r>
      <w:r w:rsidR="00A368A5">
        <w:rPr>
          <w:rFonts w:ascii="Arial Narrow" w:hAnsi="Arial Narrow"/>
        </w:rPr>
        <w:t>18.647,32</w:t>
      </w:r>
      <w:r w:rsidR="00FE6E14" w:rsidRPr="00712BB8">
        <w:rPr>
          <w:rFonts w:ascii="Arial Narrow" w:hAnsi="Arial Narrow"/>
        </w:rPr>
        <w:t xml:space="preserve"> eura </w:t>
      </w:r>
      <w:r w:rsidRPr="00712BB8">
        <w:rPr>
          <w:rFonts w:ascii="Arial Narrow" w:hAnsi="Arial Narrow"/>
        </w:rPr>
        <w:t xml:space="preserve"> što predstavlja izvršenje plana od </w:t>
      </w:r>
      <w:r w:rsidR="00A368A5">
        <w:rPr>
          <w:rFonts w:ascii="Arial Narrow" w:hAnsi="Arial Narrow"/>
        </w:rPr>
        <w:t>35,52</w:t>
      </w:r>
      <w:r w:rsidRPr="00712BB8">
        <w:rPr>
          <w:rFonts w:ascii="Arial Narrow" w:hAnsi="Arial Narrow"/>
        </w:rPr>
        <w:t xml:space="preserve">%. </w:t>
      </w:r>
    </w:p>
    <w:p w14:paraId="581138B6" w14:textId="58DE9124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Ovi prihodi se odnose u najvećem postotku na prihode od zakupa i iznajmljivanja imovine (poljoprivrednog zemljišta i poslovnih prostora) u iznosu </w:t>
      </w:r>
      <w:r w:rsidR="00A368A5">
        <w:rPr>
          <w:rFonts w:ascii="Arial Narrow" w:hAnsi="Arial Narrow"/>
        </w:rPr>
        <w:t>18.40,12</w:t>
      </w:r>
      <w:r w:rsidRPr="00712BB8">
        <w:rPr>
          <w:rFonts w:ascii="Arial Narrow" w:hAnsi="Arial Narrow"/>
        </w:rPr>
        <w:t xml:space="preserve"> eura, dok se preostali dio odnosi na spomeničku rentu </w:t>
      </w:r>
      <w:r w:rsidR="00401EB1" w:rsidRPr="00712BB8">
        <w:rPr>
          <w:rFonts w:ascii="Arial Narrow" w:hAnsi="Arial Narrow"/>
        </w:rPr>
        <w:t xml:space="preserve">u iznosu </w:t>
      </w:r>
      <w:r w:rsidR="00A368A5">
        <w:rPr>
          <w:rFonts w:ascii="Arial Narrow" w:hAnsi="Arial Narrow"/>
        </w:rPr>
        <w:t>7,18</w:t>
      </w:r>
      <w:r w:rsidR="00401EB1" w:rsidRPr="00712BB8">
        <w:rPr>
          <w:rFonts w:ascii="Arial Narrow" w:hAnsi="Arial Narrow"/>
        </w:rPr>
        <w:t xml:space="preserve"> eura</w:t>
      </w:r>
      <w:r w:rsidRPr="00712BB8">
        <w:rPr>
          <w:rFonts w:ascii="Arial Narrow" w:hAnsi="Arial Narrow"/>
        </w:rPr>
        <w:t>.</w:t>
      </w:r>
    </w:p>
    <w:p w14:paraId="105E6DA3" w14:textId="5908CAD3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 xml:space="preserve">Prihodi od upravnih i administrativnih pristojbi, pristojbi po posebnim propisima i prihodi od naknada </w:t>
      </w:r>
      <w:r w:rsidRPr="00712BB8">
        <w:rPr>
          <w:rFonts w:ascii="Arial Narrow" w:hAnsi="Arial Narrow"/>
        </w:rPr>
        <w:t xml:space="preserve">ostvareni su u iznosu od </w:t>
      </w:r>
      <w:r w:rsidR="00A368A5">
        <w:rPr>
          <w:rFonts w:ascii="Arial Narrow" w:hAnsi="Arial Narrow"/>
          <w:color w:val="000000"/>
        </w:rPr>
        <w:t>199.833,97</w:t>
      </w:r>
      <w:r w:rsidRPr="00712BB8">
        <w:rPr>
          <w:rFonts w:ascii="Arial Narrow" w:hAnsi="Arial Narrow"/>
        </w:rPr>
        <w:t xml:space="preserve">, što predstavlja izvršenje plana od </w:t>
      </w:r>
      <w:r w:rsidR="00A368A5">
        <w:rPr>
          <w:rFonts w:ascii="Arial Narrow" w:hAnsi="Arial Narrow"/>
        </w:rPr>
        <w:t>52,35</w:t>
      </w:r>
      <w:r w:rsidRPr="00712BB8">
        <w:rPr>
          <w:rFonts w:ascii="Arial Narrow" w:hAnsi="Arial Narrow"/>
        </w:rPr>
        <w:t>%.</w:t>
      </w:r>
    </w:p>
    <w:p w14:paraId="11A0C3A9" w14:textId="6F281C0C" w:rsidR="00D97C42" w:rsidRPr="00712BB8" w:rsidRDefault="00D97C42" w:rsidP="00D42DD1">
      <w:pPr>
        <w:pStyle w:val="Odlomakpopisa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lastRenderedPageBreak/>
        <w:t xml:space="preserve">Prihodi od upravnih i administrativnih pristojbi ostvareni su u iznosu od </w:t>
      </w:r>
      <w:r w:rsidR="00A368A5">
        <w:rPr>
          <w:rFonts w:ascii="Arial Narrow" w:hAnsi="Arial Narrow"/>
        </w:rPr>
        <w:t>29.103,71</w:t>
      </w:r>
      <w:r w:rsidRPr="00712BB8">
        <w:rPr>
          <w:rFonts w:ascii="Arial Narrow" w:hAnsi="Arial Narrow"/>
        </w:rPr>
        <w:t xml:space="preserve"> eura, a odnosi se na prihod od prodaje državnih biljega, naknada za promjenu namjene poljoprivrednog zemljišta, naknade za uređenje groblja, refundacije za režije te ostale nespomenute pristojbe.</w:t>
      </w:r>
    </w:p>
    <w:p w14:paraId="5F7EDBC5" w14:textId="723C5001" w:rsidR="00D97C42" w:rsidRPr="00712BB8" w:rsidRDefault="00D97C42" w:rsidP="00D42DD1">
      <w:pPr>
        <w:pStyle w:val="Odlomakpopisa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po posebnim propisima ostvareni su u iznosu od </w:t>
      </w:r>
      <w:r w:rsidR="00A368A5">
        <w:rPr>
          <w:rFonts w:ascii="Arial Narrow" w:hAnsi="Arial Narrow"/>
          <w:color w:val="000000"/>
        </w:rPr>
        <w:t>107.502,54</w:t>
      </w:r>
      <w:r w:rsidR="00401EB1" w:rsidRPr="00712BB8">
        <w:rPr>
          <w:rFonts w:ascii="Arial Narrow" w:hAnsi="Arial Narrow"/>
          <w:color w:val="000000"/>
        </w:rPr>
        <w:t xml:space="preserve"> eura, a odnose se na doprinos za šume, prihode od objave reklama u glasniku Općine Rovišće te prihode za vođenje poslova naplate naknade za uređenje voda umjesto Hrvatskih voda.</w:t>
      </w:r>
    </w:p>
    <w:p w14:paraId="20C2094F" w14:textId="03948C27" w:rsidR="00D97C42" w:rsidRPr="00712BB8" w:rsidRDefault="00D97C42" w:rsidP="00D42DD1">
      <w:pPr>
        <w:pStyle w:val="Odlomakpopisa"/>
        <w:numPr>
          <w:ilvl w:val="0"/>
          <w:numId w:val="5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Prihodi od komunalnog doprinosa i naknada ostvareni su u iznosu od </w:t>
      </w:r>
      <w:r w:rsidR="00A368A5">
        <w:rPr>
          <w:rFonts w:ascii="Arial Narrow" w:hAnsi="Arial Narrow"/>
          <w:color w:val="000000"/>
        </w:rPr>
        <w:t>63.227,72</w:t>
      </w:r>
      <w:r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</w:rPr>
        <w:t xml:space="preserve">. Od komunalnog doprinosa ostvaren je prihod u iznosu od </w:t>
      </w:r>
      <w:r w:rsidR="00A368A5">
        <w:rPr>
          <w:rFonts w:ascii="Arial Narrow" w:hAnsi="Arial Narrow"/>
          <w:color w:val="000000"/>
        </w:rPr>
        <w:t>2.951,07</w:t>
      </w:r>
      <w:r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</w:rPr>
        <w:t xml:space="preserve"> dok je prihod od komunalne naknade ostvaren je u iznosu od </w:t>
      </w:r>
      <w:r w:rsidR="00A368A5">
        <w:rPr>
          <w:rFonts w:ascii="Arial Narrow" w:hAnsi="Arial Narrow"/>
          <w:color w:val="000000"/>
        </w:rPr>
        <w:t>60.276,65</w:t>
      </w:r>
      <w:r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</w:rPr>
        <w:t>.</w:t>
      </w:r>
    </w:p>
    <w:p w14:paraId="4EEBCF06" w14:textId="38D7992E" w:rsidR="00D97C42" w:rsidRPr="00712BB8" w:rsidRDefault="00D97C42" w:rsidP="00D42DD1">
      <w:pPr>
        <w:spacing w:line="240" w:lineRule="auto"/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 xml:space="preserve">Prihodi od prodaje proizvoda i robe te pruženih usluga i prihod od donacija </w:t>
      </w:r>
      <w:r w:rsidRPr="00712BB8">
        <w:rPr>
          <w:rFonts w:ascii="Arial Narrow" w:hAnsi="Arial Narrow"/>
        </w:rPr>
        <w:t xml:space="preserve">ostvareni su iznosu </w:t>
      </w:r>
      <w:r w:rsidR="00A368A5">
        <w:rPr>
          <w:rFonts w:ascii="Arial Narrow" w:hAnsi="Arial Narrow"/>
        </w:rPr>
        <w:t>96.580,73</w:t>
      </w:r>
      <w:r w:rsidR="00401EB1" w:rsidRPr="00712BB8">
        <w:rPr>
          <w:rFonts w:ascii="Arial Narrow" w:hAnsi="Arial Narrow"/>
        </w:rPr>
        <w:t xml:space="preserve"> eura</w:t>
      </w:r>
      <w:r w:rsidR="00A368A5">
        <w:rPr>
          <w:rFonts w:ascii="Arial Narrow" w:hAnsi="Arial Narrow"/>
        </w:rPr>
        <w:t xml:space="preserve">. Iznos od 92.973,73 eura se </w:t>
      </w:r>
      <w:r w:rsidRPr="00712BB8">
        <w:rPr>
          <w:rFonts w:ascii="Arial Narrow" w:hAnsi="Arial Narrow"/>
        </w:rPr>
        <w:t>odnos</w:t>
      </w:r>
      <w:r w:rsidR="00A368A5">
        <w:rPr>
          <w:rFonts w:ascii="Arial Narrow" w:hAnsi="Arial Narrow"/>
        </w:rPr>
        <w:t>i</w:t>
      </w:r>
      <w:r w:rsidR="00401EB1" w:rsidRPr="00712BB8">
        <w:rPr>
          <w:rFonts w:ascii="Arial Narrow" w:hAnsi="Arial Narrow"/>
        </w:rPr>
        <w:t xml:space="preserve"> </w:t>
      </w:r>
      <w:r w:rsidRPr="00712BB8">
        <w:rPr>
          <w:rFonts w:ascii="Arial Narrow" w:hAnsi="Arial Narrow"/>
        </w:rPr>
        <w:t>na  primitke od sufinanciranja usluge dječjeg vrtića od strane roditelja</w:t>
      </w:r>
      <w:r w:rsidR="00401EB1" w:rsidRPr="00712BB8">
        <w:rPr>
          <w:rFonts w:ascii="Arial Narrow" w:hAnsi="Arial Narrow"/>
        </w:rPr>
        <w:t xml:space="preserve"> i drugih gradova i općina s čijih područja djeca pohađaju Dječji vrtić „Palčica“</w:t>
      </w:r>
      <w:r w:rsidR="00A368A5">
        <w:rPr>
          <w:rFonts w:ascii="Arial Narrow" w:hAnsi="Arial Narrow"/>
        </w:rPr>
        <w:t>, dok se iznos od 3.607,00 eura odnosi na tekuće donacije koje je Općina ostvarila od pravnih i fizičkih osoba za organizaciju obiteljskog dana povodom obilježavanja Dana Općine Rovišće</w:t>
      </w:r>
      <w:r w:rsidRPr="00712BB8">
        <w:rPr>
          <w:rFonts w:ascii="Arial Narrow" w:hAnsi="Arial Narrow"/>
        </w:rPr>
        <w:t>.</w:t>
      </w:r>
    </w:p>
    <w:p w14:paraId="47720347" w14:textId="1524FA76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Prihodi od prodaje nefinancijske imovine</w:t>
      </w:r>
      <w:r w:rsidRPr="00712BB8">
        <w:rPr>
          <w:rFonts w:ascii="Arial Narrow" w:hAnsi="Arial Narrow"/>
        </w:rPr>
        <w:t xml:space="preserve"> ostvareni su u iznosu od </w:t>
      </w:r>
      <w:r w:rsidR="00A368A5">
        <w:rPr>
          <w:rFonts w:ascii="Arial Narrow" w:hAnsi="Arial Narrow"/>
          <w:color w:val="000000"/>
        </w:rPr>
        <w:t>127,01</w:t>
      </w:r>
      <w:r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</w:rPr>
        <w:t xml:space="preserve">, a odnosi na prihode od prodaje stanova na području bivše Općine Bjelovar. </w:t>
      </w:r>
    </w:p>
    <w:p w14:paraId="7BF49C6C" w14:textId="77777777" w:rsidR="00D97C42" w:rsidRPr="00712BB8" w:rsidRDefault="00D97C42" w:rsidP="00D42DD1">
      <w:pPr>
        <w:jc w:val="both"/>
        <w:rPr>
          <w:rFonts w:ascii="Arial Narrow" w:hAnsi="Arial Narrow"/>
        </w:rPr>
      </w:pPr>
    </w:p>
    <w:p w14:paraId="7221CF12" w14:textId="7AFF15DE" w:rsidR="00D97C42" w:rsidRPr="00712BB8" w:rsidRDefault="002B2BBF" w:rsidP="00D42DD1">
      <w:pPr>
        <w:pStyle w:val="Odlomakpopisa"/>
        <w:numPr>
          <w:ilvl w:val="1"/>
          <w:numId w:val="13"/>
        </w:num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i izdaci u razdoblju 01.01.-3</w:t>
      </w:r>
      <w:r w:rsidR="00A368A5">
        <w:rPr>
          <w:rFonts w:ascii="Arial Narrow" w:hAnsi="Arial Narrow"/>
          <w:b/>
          <w:bCs/>
        </w:rPr>
        <w:t>0</w:t>
      </w:r>
      <w:r w:rsidRPr="00712BB8">
        <w:rPr>
          <w:rFonts w:ascii="Arial Narrow" w:hAnsi="Arial Narrow"/>
          <w:b/>
          <w:bCs/>
        </w:rPr>
        <w:t>.</w:t>
      </w:r>
      <w:r w:rsidR="00A368A5">
        <w:rPr>
          <w:rFonts w:ascii="Arial Narrow" w:hAnsi="Arial Narrow"/>
          <w:b/>
          <w:bCs/>
        </w:rPr>
        <w:t>06</w:t>
      </w:r>
      <w:r w:rsidRPr="00712BB8">
        <w:rPr>
          <w:rFonts w:ascii="Arial Narrow" w:hAnsi="Arial Narrow"/>
          <w:b/>
          <w:bCs/>
        </w:rPr>
        <w:t>.202</w:t>
      </w:r>
      <w:r w:rsidR="00A368A5">
        <w:rPr>
          <w:rFonts w:ascii="Arial Narrow" w:hAnsi="Arial Narrow"/>
          <w:b/>
          <w:bCs/>
        </w:rPr>
        <w:t>6</w:t>
      </w:r>
      <w:r w:rsidRPr="00712BB8">
        <w:rPr>
          <w:rFonts w:ascii="Arial Narrow" w:hAnsi="Arial Narrow"/>
          <w:b/>
          <w:bCs/>
        </w:rPr>
        <w:t>. godine</w:t>
      </w:r>
    </w:p>
    <w:p w14:paraId="469F07AB" w14:textId="76BEECF1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poslovanja</w:t>
      </w:r>
      <w:r w:rsidRPr="00712BB8">
        <w:rPr>
          <w:rFonts w:ascii="Arial Narrow" w:hAnsi="Arial Narrow"/>
        </w:rPr>
        <w:t xml:space="preserve"> ostvareni su u iznosu od </w:t>
      </w:r>
      <w:r w:rsidR="00435823">
        <w:rPr>
          <w:rFonts w:ascii="Arial Narrow" w:hAnsi="Arial Narrow"/>
        </w:rPr>
        <w:t>974.021,96</w:t>
      </w:r>
      <w:r w:rsidRPr="00712BB8">
        <w:rPr>
          <w:rFonts w:ascii="Arial Narrow" w:hAnsi="Arial Narrow"/>
        </w:rPr>
        <w:t xml:space="preserve"> eura, što predstavlja izvršenje plana od </w:t>
      </w:r>
      <w:r w:rsidR="00435823">
        <w:rPr>
          <w:rFonts w:ascii="Arial Narrow" w:hAnsi="Arial Narrow"/>
        </w:rPr>
        <w:t>31,05</w:t>
      </w:r>
      <w:r w:rsidRPr="00712BB8">
        <w:rPr>
          <w:rFonts w:ascii="Arial Narrow" w:hAnsi="Arial Narrow"/>
        </w:rPr>
        <w:t>%. U odnosu na isto razdoblje 202</w:t>
      </w:r>
      <w:r w:rsidR="00435823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 xml:space="preserve">. godine, rashodi poslovanja bilježe </w:t>
      </w:r>
      <w:r w:rsidR="00435823">
        <w:rPr>
          <w:rFonts w:ascii="Arial Narrow" w:hAnsi="Arial Narrow"/>
        </w:rPr>
        <w:t>smanjenje od</w:t>
      </w:r>
      <w:r w:rsidRPr="00712BB8">
        <w:rPr>
          <w:rFonts w:ascii="Arial Narrow" w:hAnsi="Arial Narrow"/>
        </w:rPr>
        <w:t xml:space="preserve"> </w:t>
      </w:r>
      <w:r w:rsidR="00435823">
        <w:rPr>
          <w:rFonts w:ascii="Arial Narrow" w:hAnsi="Arial Narrow"/>
        </w:rPr>
        <w:t>69,65</w:t>
      </w:r>
      <w:r w:rsidRPr="00712BB8">
        <w:rPr>
          <w:rFonts w:ascii="Arial Narrow" w:hAnsi="Arial Narrow"/>
        </w:rPr>
        <w:t xml:space="preserve">%. </w:t>
      </w:r>
      <w:r w:rsidR="00856C5C" w:rsidRPr="00712BB8">
        <w:rPr>
          <w:rFonts w:ascii="Arial Narrow" w:hAnsi="Arial Narrow"/>
        </w:rPr>
        <w:t>U ukupnom ostvarenju rashoda poslovanja, i</w:t>
      </w:r>
      <w:r w:rsidRPr="00712BB8">
        <w:rPr>
          <w:rFonts w:ascii="Arial Narrow" w:hAnsi="Arial Narrow"/>
        </w:rPr>
        <w:t xml:space="preserve">znos od </w:t>
      </w:r>
      <w:r w:rsidR="00513D56">
        <w:rPr>
          <w:rFonts w:ascii="Arial Narrow" w:hAnsi="Arial Narrow"/>
        </w:rPr>
        <w:t>343.814,57</w:t>
      </w:r>
      <w:r w:rsidRPr="00712BB8">
        <w:rPr>
          <w:rFonts w:ascii="Arial Narrow" w:hAnsi="Arial Narrow"/>
        </w:rPr>
        <w:t xml:space="preserve"> eura se odnosi na rashode poslovanja proračunskog korisnika dok se iznos od </w:t>
      </w:r>
      <w:r w:rsidR="00513D56">
        <w:rPr>
          <w:rFonts w:ascii="Arial Narrow" w:hAnsi="Arial Narrow"/>
        </w:rPr>
        <w:t>630.207,39</w:t>
      </w:r>
      <w:r w:rsidRPr="00712BB8">
        <w:rPr>
          <w:rFonts w:ascii="Arial Narrow" w:hAnsi="Arial Narrow"/>
        </w:rPr>
        <w:t xml:space="preserve"> eura odnosi na </w:t>
      </w:r>
      <w:r w:rsidR="00856C5C" w:rsidRPr="00712BB8">
        <w:rPr>
          <w:rFonts w:ascii="Arial Narrow" w:hAnsi="Arial Narrow"/>
        </w:rPr>
        <w:t>rashode poslovanja</w:t>
      </w:r>
      <w:r w:rsidRPr="00712BB8">
        <w:rPr>
          <w:rFonts w:ascii="Arial Narrow" w:hAnsi="Arial Narrow"/>
        </w:rPr>
        <w:t xml:space="preserve"> Općine Rovišće.</w:t>
      </w:r>
    </w:p>
    <w:p w14:paraId="609F3B12" w14:textId="6BB1BC72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za zaposlene</w:t>
      </w:r>
      <w:r w:rsidRPr="00712BB8">
        <w:rPr>
          <w:rFonts w:ascii="Arial Narrow" w:hAnsi="Arial Narrow"/>
        </w:rPr>
        <w:t xml:space="preserve"> čine </w:t>
      </w:r>
      <w:r w:rsidR="00E806A8">
        <w:rPr>
          <w:rFonts w:ascii="Arial Narrow" w:hAnsi="Arial Narrow"/>
        </w:rPr>
        <w:t>47,34</w:t>
      </w:r>
      <w:r w:rsidRPr="00712BB8">
        <w:rPr>
          <w:rFonts w:ascii="Arial Narrow" w:hAnsi="Arial Narrow"/>
        </w:rPr>
        <w:t xml:space="preserve">% ukupnih rashoda poslovanja, a ostvareni su u iznosu od </w:t>
      </w:r>
      <w:r w:rsidR="00E806A8">
        <w:rPr>
          <w:rFonts w:ascii="Arial Narrow" w:hAnsi="Arial Narrow"/>
        </w:rPr>
        <w:t>461.102,28</w:t>
      </w:r>
      <w:r w:rsidRPr="00712BB8">
        <w:rPr>
          <w:rFonts w:ascii="Arial Narrow" w:hAnsi="Arial Narrow"/>
        </w:rPr>
        <w:t xml:space="preserve"> eura. </w:t>
      </w:r>
    </w:p>
    <w:p w14:paraId="57A9F9E1" w14:textId="65A2D2F8" w:rsidR="00D97C42" w:rsidRPr="00712BB8" w:rsidRDefault="00D97C42" w:rsidP="00D42DD1">
      <w:pPr>
        <w:pStyle w:val="Odlomakpopisa"/>
        <w:numPr>
          <w:ilvl w:val="0"/>
          <w:numId w:val="6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Najveći udio u rashodima za zaposlene imaju plaće zaposlenih koji su ostvareni u iznosu </w:t>
      </w:r>
      <w:r w:rsidR="00E806A8">
        <w:rPr>
          <w:rFonts w:ascii="Arial Narrow" w:hAnsi="Arial Narrow"/>
        </w:rPr>
        <w:t>381.643,81</w:t>
      </w:r>
      <w:r w:rsidRPr="00712BB8">
        <w:rPr>
          <w:rFonts w:ascii="Arial Narrow" w:hAnsi="Arial Narrow"/>
        </w:rPr>
        <w:t xml:space="preserve"> eura, a iznos uključuje sredstva za plaće za zaposlene u JUO Općine, zaposlenice kroz projekt ZAŽELI „DA-želim posao“, osobe zaposlene u javnim radovima te zaposlene u Dječjem vrtiću Palčica.</w:t>
      </w:r>
    </w:p>
    <w:p w14:paraId="2EE40C7F" w14:textId="025B7339" w:rsidR="00D97C42" w:rsidRPr="00712BB8" w:rsidRDefault="00D97C42" w:rsidP="00D42DD1">
      <w:pPr>
        <w:pStyle w:val="Odlomakpopisa"/>
        <w:numPr>
          <w:ilvl w:val="0"/>
          <w:numId w:val="6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Ostali  rashodi za zaposlene ostvareni su u iznosu </w:t>
      </w:r>
      <w:r w:rsidR="00E806A8">
        <w:rPr>
          <w:rFonts w:ascii="Arial Narrow" w:hAnsi="Arial Narrow"/>
        </w:rPr>
        <w:t>19.055,95</w:t>
      </w:r>
      <w:r w:rsidRPr="00712BB8">
        <w:rPr>
          <w:rFonts w:ascii="Arial Narrow" w:hAnsi="Arial Narrow"/>
        </w:rPr>
        <w:t xml:space="preserve"> eura (regres, božićnica, nagrade za radne rezultate</w:t>
      </w:r>
      <w:r w:rsidR="0086455E" w:rsidRPr="00712BB8">
        <w:rPr>
          <w:rFonts w:ascii="Arial Narrow" w:hAnsi="Arial Narrow"/>
        </w:rPr>
        <w:t>, naknade za topli obrok</w:t>
      </w:r>
      <w:r w:rsidR="003D3C9A" w:rsidRPr="00712BB8">
        <w:rPr>
          <w:rFonts w:ascii="Arial Narrow" w:hAnsi="Arial Narrow"/>
        </w:rPr>
        <w:t xml:space="preserve"> i slično</w:t>
      </w:r>
      <w:r w:rsidRPr="00712BB8">
        <w:rPr>
          <w:rFonts w:ascii="Arial Narrow" w:hAnsi="Arial Narrow"/>
        </w:rPr>
        <w:t>)</w:t>
      </w:r>
    </w:p>
    <w:p w14:paraId="7DC04338" w14:textId="577AA404" w:rsidR="00D97C42" w:rsidRPr="00712BB8" w:rsidRDefault="00D97C42" w:rsidP="00D42DD1">
      <w:pPr>
        <w:pStyle w:val="Odlomakpopisa"/>
        <w:numPr>
          <w:ilvl w:val="0"/>
          <w:numId w:val="6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Za rashode za doprinose na plaće ostvareno je </w:t>
      </w:r>
      <w:r w:rsidR="00E806A8">
        <w:rPr>
          <w:rFonts w:ascii="Arial Narrow" w:hAnsi="Arial Narrow"/>
        </w:rPr>
        <w:t>60.402,52</w:t>
      </w:r>
      <w:r w:rsidRPr="00712BB8">
        <w:rPr>
          <w:rFonts w:ascii="Arial Narrow" w:hAnsi="Arial Narrow"/>
        </w:rPr>
        <w:t xml:space="preserve"> eura.</w:t>
      </w:r>
    </w:p>
    <w:p w14:paraId="53DFA870" w14:textId="36A7CD45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Materijalni rashodi</w:t>
      </w:r>
      <w:r w:rsidRPr="00712BB8">
        <w:rPr>
          <w:rFonts w:ascii="Arial Narrow" w:hAnsi="Arial Narrow"/>
        </w:rPr>
        <w:t xml:space="preserve"> čine </w:t>
      </w:r>
      <w:r w:rsidR="00E806A8">
        <w:rPr>
          <w:rFonts w:ascii="Arial Narrow" w:hAnsi="Arial Narrow"/>
        </w:rPr>
        <w:t>38,97</w:t>
      </w:r>
      <w:r w:rsidRPr="00712BB8">
        <w:rPr>
          <w:rFonts w:ascii="Arial Narrow" w:hAnsi="Arial Narrow"/>
        </w:rPr>
        <w:t xml:space="preserve">% ukupnih rashoda. Ostvareni su u iznosu od </w:t>
      </w:r>
      <w:r w:rsidR="00E806A8">
        <w:rPr>
          <w:rFonts w:ascii="Arial Narrow" w:hAnsi="Arial Narrow"/>
          <w:color w:val="000000"/>
        </w:rPr>
        <w:t>379.549,48</w:t>
      </w:r>
      <w:r w:rsidRPr="00712BB8">
        <w:rPr>
          <w:rFonts w:ascii="Arial Narrow" w:hAnsi="Arial Narrow"/>
          <w:color w:val="000000"/>
        </w:rPr>
        <w:t xml:space="preserve"> eura</w:t>
      </w:r>
      <w:r w:rsidRPr="00712BB8">
        <w:rPr>
          <w:rFonts w:ascii="Arial Narrow" w:hAnsi="Arial Narrow"/>
        </w:rPr>
        <w:t xml:space="preserve"> što je </w:t>
      </w:r>
      <w:r w:rsidR="00E806A8">
        <w:rPr>
          <w:rFonts w:ascii="Arial Narrow" w:hAnsi="Arial Narrow"/>
        </w:rPr>
        <w:t>30,83</w:t>
      </w:r>
      <w:r w:rsidRPr="00712BB8">
        <w:rPr>
          <w:rFonts w:ascii="Arial Narrow" w:hAnsi="Arial Narrow"/>
        </w:rPr>
        <w:t xml:space="preserve">% u odnosu na planirani iznos. </w:t>
      </w:r>
    </w:p>
    <w:p w14:paraId="464DBC82" w14:textId="3278F7C7" w:rsidR="00D97C42" w:rsidRPr="00712BB8" w:rsidRDefault="00D97C42" w:rsidP="00D42DD1">
      <w:pPr>
        <w:pStyle w:val="Odlomakpopisa"/>
        <w:numPr>
          <w:ilvl w:val="0"/>
          <w:numId w:val="7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Naknade troškova zaposlenima iznosile su </w:t>
      </w:r>
      <w:r w:rsidR="00E806A8">
        <w:rPr>
          <w:rFonts w:ascii="Arial Narrow" w:hAnsi="Arial Narrow"/>
        </w:rPr>
        <w:t>17.013,90</w:t>
      </w:r>
      <w:r w:rsidRPr="00712BB8">
        <w:rPr>
          <w:rFonts w:ascii="Arial Narrow" w:hAnsi="Arial Narrow"/>
        </w:rPr>
        <w:t xml:space="preserve"> eura, a odnose se na rashode za službena putovanja,  naknade za prijevoz na posao i s posla te  troškove stručnog usavršavanja zaposleni</w:t>
      </w:r>
      <w:r w:rsidR="0086455E" w:rsidRPr="00712BB8">
        <w:rPr>
          <w:rFonts w:ascii="Arial Narrow" w:hAnsi="Arial Narrow"/>
        </w:rPr>
        <w:t>h u JUO Općine, kroz projekt ZAŽELI „DA-želim posao“, kroz projekt javnih radova, osobe zaposlene u javnim radovima te u Dječjem vrtiću Palčica.</w:t>
      </w:r>
    </w:p>
    <w:p w14:paraId="2F45AFAE" w14:textId="16C21C0C" w:rsidR="00D97C42" w:rsidRPr="00712BB8" w:rsidRDefault="00D97C42" w:rsidP="00D42DD1">
      <w:pPr>
        <w:pStyle w:val="Odlomakpopisa"/>
        <w:numPr>
          <w:ilvl w:val="0"/>
          <w:numId w:val="7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Rashodi za materijal i energiju ostvareni su u iznosu od </w:t>
      </w:r>
      <w:r w:rsidR="00E806A8">
        <w:rPr>
          <w:rFonts w:ascii="Arial Narrow" w:hAnsi="Arial Narrow"/>
        </w:rPr>
        <w:t>75.519,93</w:t>
      </w:r>
      <w:r w:rsidRPr="00712BB8">
        <w:rPr>
          <w:rFonts w:ascii="Arial Narrow" w:hAnsi="Arial Narrow"/>
        </w:rPr>
        <w:t xml:space="preserve"> eura, od čega je za uredski materijal i ostale materijalne rashode (literatura, sredstva za čišćenje, higijenske potrebe i njegu) utrošeno </w:t>
      </w:r>
      <w:r w:rsidR="00E806A8">
        <w:rPr>
          <w:rFonts w:ascii="Arial Narrow" w:hAnsi="Arial Narrow"/>
        </w:rPr>
        <w:t>10.516,58</w:t>
      </w:r>
      <w:r w:rsidRPr="00712BB8">
        <w:rPr>
          <w:rFonts w:ascii="Arial Narrow" w:hAnsi="Arial Narrow"/>
        </w:rPr>
        <w:t xml:space="preserve"> eura, za materijal i sirovine </w:t>
      </w:r>
      <w:r w:rsidR="00E806A8">
        <w:rPr>
          <w:rFonts w:ascii="Arial Narrow" w:hAnsi="Arial Narrow"/>
        </w:rPr>
        <w:t>75.519,93</w:t>
      </w:r>
      <w:r w:rsidRPr="00712BB8">
        <w:rPr>
          <w:rFonts w:ascii="Arial Narrow" w:hAnsi="Arial Narrow"/>
        </w:rPr>
        <w:t xml:space="preserve"> eura (namirnice Dječji vrtić), za energiju </w:t>
      </w:r>
      <w:r w:rsidR="00E806A8">
        <w:rPr>
          <w:rFonts w:ascii="Arial Narrow" w:hAnsi="Arial Narrow"/>
        </w:rPr>
        <w:t>33.475,18</w:t>
      </w:r>
      <w:r w:rsidRPr="00712BB8">
        <w:rPr>
          <w:rFonts w:ascii="Arial Narrow" w:hAnsi="Arial Narrow"/>
        </w:rPr>
        <w:t xml:space="preserve"> eura, za materijal i dijelove za tekuće i investicijsko održavanje </w:t>
      </w:r>
      <w:r w:rsidR="00E806A8">
        <w:rPr>
          <w:rFonts w:ascii="Arial Narrow" w:hAnsi="Arial Narrow"/>
        </w:rPr>
        <w:t>1.971,27</w:t>
      </w:r>
      <w:r w:rsidRPr="00712BB8">
        <w:rPr>
          <w:rFonts w:ascii="Arial Narrow" w:hAnsi="Arial Narrow"/>
        </w:rPr>
        <w:t xml:space="preserve"> eura,  za sitni inventar i auto gume utrošeno je </w:t>
      </w:r>
      <w:r w:rsidR="00E806A8">
        <w:rPr>
          <w:rFonts w:ascii="Arial Narrow" w:hAnsi="Arial Narrow"/>
        </w:rPr>
        <w:t>3.732,56</w:t>
      </w:r>
      <w:r w:rsidRPr="00712BB8">
        <w:rPr>
          <w:rFonts w:ascii="Arial Narrow" w:hAnsi="Arial Narrow"/>
        </w:rPr>
        <w:t xml:space="preserve"> eura te </w:t>
      </w:r>
      <w:r w:rsidR="00E806A8">
        <w:rPr>
          <w:rFonts w:ascii="Arial Narrow" w:hAnsi="Arial Narrow"/>
        </w:rPr>
        <w:t xml:space="preserve">8,75 </w:t>
      </w:r>
      <w:r w:rsidRPr="00712BB8">
        <w:rPr>
          <w:rFonts w:ascii="Arial Narrow" w:hAnsi="Arial Narrow"/>
        </w:rPr>
        <w:t>za službenu, radnu i zaštitnu odjeću i obuću.</w:t>
      </w:r>
    </w:p>
    <w:p w14:paraId="1F7161A2" w14:textId="218BDE63" w:rsidR="00D97C42" w:rsidRPr="00712BB8" w:rsidRDefault="00D97C42" w:rsidP="00D42DD1">
      <w:pPr>
        <w:pStyle w:val="Odlomakpopisa"/>
        <w:numPr>
          <w:ilvl w:val="0"/>
          <w:numId w:val="7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Za rashode za usluge izdvojeno je </w:t>
      </w:r>
      <w:r w:rsidR="00E806A8">
        <w:rPr>
          <w:rFonts w:ascii="Arial Narrow" w:hAnsi="Arial Narrow"/>
        </w:rPr>
        <w:t>252.779,42</w:t>
      </w:r>
      <w:r w:rsidRPr="00712BB8">
        <w:rPr>
          <w:rFonts w:ascii="Arial Narrow" w:hAnsi="Arial Narrow"/>
        </w:rPr>
        <w:t xml:space="preserve"> eura. Ove usluge obuhvaćaju usluge telefona, pošte i prijevoza, usluge tekućeg i investicijskog održavanja opreme i građevinskih, usluge promidžbe i informiranje ( informiranje javnosti kroz medije, promidžbeni materijali (kalendari, upaljači i dr.), komunalne usluge</w:t>
      </w:r>
      <w:r w:rsidR="00466D72" w:rsidRPr="00712BB8">
        <w:rPr>
          <w:rFonts w:ascii="Arial Narrow" w:hAnsi="Arial Narrow"/>
        </w:rPr>
        <w:t xml:space="preserve"> (održavanje groblja, nerazvrstanih cesta i poljskih putova, svih javnih površina, građevina u </w:t>
      </w:r>
      <w:r w:rsidR="00466D72" w:rsidRPr="00712BB8">
        <w:rPr>
          <w:rFonts w:ascii="Arial Narrow" w:hAnsi="Arial Narrow"/>
        </w:rPr>
        <w:lastRenderedPageBreak/>
        <w:t>općinskom vlasništvu</w:t>
      </w:r>
      <w:r w:rsidRPr="00712BB8">
        <w:rPr>
          <w:rFonts w:ascii="Arial Narrow" w:hAnsi="Arial Narrow"/>
        </w:rPr>
        <w:t>,</w:t>
      </w:r>
      <w:r w:rsidR="00466D72" w:rsidRPr="00712BB8">
        <w:rPr>
          <w:rFonts w:ascii="Arial Narrow" w:hAnsi="Arial Narrow"/>
        </w:rPr>
        <w:t xml:space="preserve"> </w:t>
      </w:r>
      <w:r w:rsidRPr="00712BB8">
        <w:rPr>
          <w:rFonts w:ascii="Arial Narrow" w:hAnsi="Arial Narrow"/>
        </w:rPr>
        <w:t>intelektualne i osobne usluge (projektiranja, elaborati), računalne usluge te ostale usluge.</w:t>
      </w:r>
    </w:p>
    <w:p w14:paraId="5BBB38E6" w14:textId="2A30D11A" w:rsidR="00D97C42" w:rsidRPr="00712BB8" w:rsidRDefault="00D97C42" w:rsidP="00D42DD1">
      <w:pPr>
        <w:pStyle w:val="Odlomakpopisa"/>
        <w:numPr>
          <w:ilvl w:val="0"/>
          <w:numId w:val="7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Ostali nespomenuti rashodi poslovanja ostvareni su u iznosu od </w:t>
      </w:r>
      <w:r w:rsidR="00E806A8">
        <w:rPr>
          <w:rFonts w:ascii="Arial Narrow" w:hAnsi="Arial Narrow"/>
        </w:rPr>
        <w:t>34.236,23</w:t>
      </w:r>
      <w:r w:rsidRPr="00712BB8">
        <w:rPr>
          <w:rFonts w:ascii="Arial Narrow" w:hAnsi="Arial Narrow"/>
        </w:rPr>
        <w:t xml:space="preserve"> eura. Rashodi u ovoj skupini odnose se na</w:t>
      </w:r>
      <w:r w:rsidR="00466D72" w:rsidRPr="00712BB8">
        <w:rPr>
          <w:rFonts w:ascii="Arial Narrow" w:hAnsi="Arial Narrow"/>
        </w:rPr>
        <w:t xml:space="preserve"> troškove</w:t>
      </w:r>
      <w:r w:rsidRPr="00712BB8">
        <w:rPr>
          <w:rFonts w:ascii="Arial Narrow" w:hAnsi="Arial Narrow"/>
        </w:rPr>
        <w:t xml:space="preserve"> rad</w:t>
      </w:r>
      <w:r w:rsidR="00466D72" w:rsidRPr="00712BB8">
        <w:rPr>
          <w:rFonts w:ascii="Arial Narrow" w:hAnsi="Arial Narrow"/>
        </w:rPr>
        <w:t>a</w:t>
      </w:r>
      <w:r w:rsidRPr="00712BB8">
        <w:rPr>
          <w:rFonts w:ascii="Arial Narrow" w:hAnsi="Arial Narrow"/>
        </w:rPr>
        <w:t xml:space="preserve"> predstavničkih tijela</w:t>
      </w:r>
      <w:r w:rsidR="003D3C9A" w:rsidRPr="00712BB8">
        <w:rPr>
          <w:rFonts w:ascii="Arial Narrow" w:hAnsi="Arial Narrow"/>
        </w:rPr>
        <w:t xml:space="preserve"> (općinsko vijeće)</w:t>
      </w:r>
      <w:r w:rsidRPr="00712BB8">
        <w:rPr>
          <w:rFonts w:ascii="Arial Narrow" w:hAnsi="Arial Narrow"/>
        </w:rPr>
        <w:t>, premije osiguranja imovine, reprezentaciju, na članarine (LAG Sjeverna Bilogora, Hrvatska zajednica Općina), za pristojbe i naknade te ostali nespomenuti rashodi.</w:t>
      </w:r>
    </w:p>
    <w:p w14:paraId="3882C079" w14:textId="6F3DCEFD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Financijski rashodi</w:t>
      </w:r>
      <w:r w:rsidRPr="00712BB8">
        <w:rPr>
          <w:rFonts w:ascii="Arial Narrow" w:hAnsi="Arial Narrow"/>
        </w:rPr>
        <w:t xml:space="preserve">  ostvareni su u iznosu </w:t>
      </w:r>
      <w:r w:rsidR="00E806A8">
        <w:rPr>
          <w:rFonts w:ascii="Arial Narrow" w:hAnsi="Arial Narrow"/>
        </w:rPr>
        <w:t>11.753,91</w:t>
      </w:r>
      <w:r w:rsidR="004942AB" w:rsidRPr="00712BB8">
        <w:rPr>
          <w:rFonts w:ascii="Arial Narrow" w:hAnsi="Arial Narrow"/>
        </w:rPr>
        <w:t xml:space="preserve"> </w:t>
      </w:r>
      <w:r w:rsidRPr="00712BB8">
        <w:rPr>
          <w:rFonts w:ascii="Arial Narrow" w:hAnsi="Arial Narrow"/>
        </w:rPr>
        <w:t>eura, a odnose se na bankarske usluge</w:t>
      </w:r>
      <w:r w:rsidR="00E806A8">
        <w:rPr>
          <w:rFonts w:ascii="Arial Narrow" w:hAnsi="Arial Narrow"/>
        </w:rPr>
        <w:t>, naknadu za obradu kredita, kamate za primljeni dugoročni kredit</w:t>
      </w:r>
      <w:r w:rsidRPr="00712BB8">
        <w:rPr>
          <w:rFonts w:ascii="Arial Narrow" w:hAnsi="Arial Narrow"/>
        </w:rPr>
        <w:t xml:space="preserve"> te usluge platnog prometa</w:t>
      </w:r>
      <w:r w:rsidR="00466D72" w:rsidRPr="00712BB8">
        <w:rPr>
          <w:rFonts w:ascii="Arial Narrow" w:hAnsi="Arial Narrow"/>
        </w:rPr>
        <w:t>.</w:t>
      </w:r>
    </w:p>
    <w:p w14:paraId="338D8480" w14:textId="23939FF0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za naknade građanima i kućanstvima</w:t>
      </w:r>
      <w:r w:rsidRPr="00712BB8">
        <w:rPr>
          <w:rFonts w:ascii="Arial Narrow" w:hAnsi="Arial Narrow"/>
        </w:rPr>
        <w:t xml:space="preserve"> </w:t>
      </w:r>
      <w:r w:rsidR="00E806A8">
        <w:rPr>
          <w:rFonts w:ascii="Arial Narrow" w:hAnsi="Arial Narrow"/>
        </w:rPr>
        <w:t>ostvareni su u iznosu</w:t>
      </w:r>
      <w:r w:rsidRPr="00712BB8">
        <w:rPr>
          <w:rFonts w:ascii="Arial Narrow" w:hAnsi="Arial Narrow"/>
        </w:rPr>
        <w:t xml:space="preserve"> </w:t>
      </w:r>
      <w:r w:rsidR="00E806A8">
        <w:rPr>
          <w:rFonts w:ascii="Arial Narrow" w:hAnsi="Arial Narrow"/>
        </w:rPr>
        <w:t>40.603,97</w:t>
      </w:r>
      <w:r w:rsidRPr="00712BB8">
        <w:rPr>
          <w:rFonts w:ascii="Arial Narrow" w:hAnsi="Arial Narrow"/>
        </w:rPr>
        <w:t xml:space="preserve"> eura (izvršenje: </w:t>
      </w:r>
      <w:r w:rsidR="005D6917">
        <w:rPr>
          <w:rFonts w:ascii="Arial Narrow" w:hAnsi="Arial Narrow"/>
        </w:rPr>
        <w:t>24</w:t>
      </w:r>
      <w:r w:rsidRPr="00712BB8">
        <w:rPr>
          <w:rFonts w:ascii="Arial Narrow" w:hAnsi="Arial Narrow"/>
        </w:rPr>
        <w:t xml:space="preserve">%). </w:t>
      </w:r>
    </w:p>
    <w:p w14:paraId="1102105D" w14:textId="77777777" w:rsidR="005D6917" w:rsidRDefault="00D97C42" w:rsidP="00D42DD1">
      <w:pPr>
        <w:pStyle w:val="Odlomakpopisa"/>
        <w:numPr>
          <w:ilvl w:val="0"/>
          <w:numId w:val="8"/>
        </w:numPr>
        <w:spacing w:line="240" w:lineRule="auto"/>
        <w:contextualSpacing w:val="0"/>
        <w:jc w:val="both"/>
        <w:rPr>
          <w:rFonts w:ascii="Arial Narrow" w:hAnsi="Arial Narrow"/>
        </w:rPr>
      </w:pPr>
      <w:r w:rsidRPr="005D6917">
        <w:rPr>
          <w:rFonts w:ascii="Arial Narrow" w:hAnsi="Arial Narrow"/>
        </w:rPr>
        <w:t xml:space="preserve">Ovi rashodi se u iznosu od </w:t>
      </w:r>
      <w:r w:rsidR="005D6917" w:rsidRPr="005D6917">
        <w:rPr>
          <w:rFonts w:ascii="Arial Narrow" w:hAnsi="Arial Narrow"/>
        </w:rPr>
        <w:t>33.572,18</w:t>
      </w:r>
      <w:r w:rsidRPr="005D6917">
        <w:rPr>
          <w:rFonts w:ascii="Arial Narrow" w:hAnsi="Arial Narrow"/>
        </w:rPr>
        <w:t xml:space="preserve"> eura odnose na naknade isplaćene u novcu (jednokratne </w:t>
      </w:r>
      <w:r w:rsidR="00466D72" w:rsidRPr="005D6917">
        <w:rPr>
          <w:rFonts w:ascii="Arial Narrow" w:hAnsi="Arial Narrow"/>
        </w:rPr>
        <w:t xml:space="preserve">socijalne </w:t>
      </w:r>
      <w:r w:rsidRPr="005D6917">
        <w:rPr>
          <w:rFonts w:ascii="Arial Narrow" w:hAnsi="Arial Narrow"/>
        </w:rPr>
        <w:t xml:space="preserve">pomoći, </w:t>
      </w:r>
      <w:proofErr w:type="spellStart"/>
      <w:r w:rsidRPr="005D6917">
        <w:rPr>
          <w:rFonts w:ascii="Arial Narrow" w:hAnsi="Arial Narrow"/>
        </w:rPr>
        <w:t>uskrsnice</w:t>
      </w:r>
      <w:proofErr w:type="spellEnd"/>
      <w:r w:rsidRPr="005D6917">
        <w:rPr>
          <w:rFonts w:ascii="Arial Narrow" w:hAnsi="Arial Narrow"/>
        </w:rPr>
        <w:t xml:space="preserve"> umirovljenicima, jednokratne pomoći za novorođenčad, pomoći mladima za stambeno zbrinjavanje</w:t>
      </w:r>
      <w:r w:rsidR="00466D72" w:rsidRPr="005D6917">
        <w:rPr>
          <w:rFonts w:ascii="Arial Narrow" w:hAnsi="Arial Narrow"/>
        </w:rPr>
        <w:t>, sufinanciranje troškova rane intervencije</w:t>
      </w:r>
      <w:r w:rsidRPr="005D6917">
        <w:rPr>
          <w:rFonts w:ascii="Arial Narrow" w:hAnsi="Arial Narrow"/>
        </w:rPr>
        <w:t xml:space="preserve"> i dr.), a u dijelu od </w:t>
      </w:r>
      <w:r w:rsidR="005D6917" w:rsidRPr="005D6917">
        <w:rPr>
          <w:rFonts w:ascii="Arial Narrow" w:hAnsi="Arial Narrow"/>
        </w:rPr>
        <w:t>7.031,79</w:t>
      </w:r>
      <w:r w:rsidRPr="005D6917">
        <w:rPr>
          <w:rFonts w:ascii="Arial Narrow" w:hAnsi="Arial Narrow"/>
        </w:rPr>
        <w:t xml:space="preserve"> eura na naknade u naravi (sufinanciranje prijevoza učenicima, sufinanciranje cijene dječjih vrtića</w:t>
      </w:r>
      <w:r w:rsidR="00466D72" w:rsidRPr="005D6917">
        <w:rPr>
          <w:rFonts w:ascii="Arial Narrow" w:hAnsi="Arial Narrow"/>
        </w:rPr>
        <w:t xml:space="preserve"> te isplata naknada za ostale troškove stanovanja temeljem dostavljenog popisa iz Centra za socijalnu skrb</w:t>
      </w:r>
      <w:r w:rsidRPr="005D6917">
        <w:rPr>
          <w:rFonts w:ascii="Arial Narrow" w:hAnsi="Arial Narrow"/>
        </w:rPr>
        <w:t>).</w:t>
      </w:r>
      <w:r w:rsidR="00466D72" w:rsidRPr="005D6917">
        <w:rPr>
          <w:rFonts w:ascii="Arial Narrow" w:hAnsi="Arial Narrow"/>
        </w:rPr>
        <w:t xml:space="preserve">  </w:t>
      </w:r>
    </w:p>
    <w:p w14:paraId="25CB5ACF" w14:textId="64CF4F84" w:rsidR="00D97C42" w:rsidRPr="005D6917" w:rsidRDefault="00D97C42" w:rsidP="005D6917">
      <w:pPr>
        <w:spacing w:line="240" w:lineRule="auto"/>
        <w:jc w:val="both"/>
        <w:rPr>
          <w:rFonts w:ascii="Arial Narrow" w:hAnsi="Arial Narrow"/>
        </w:rPr>
      </w:pPr>
      <w:r w:rsidRPr="005D6917">
        <w:rPr>
          <w:rFonts w:ascii="Arial Narrow" w:hAnsi="Arial Narrow"/>
          <w:b/>
          <w:bCs/>
        </w:rPr>
        <w:t>Ostali rashodi</w:t>
      </w:r>
      <w:r w:rsidRPr="005D6917">
        <w:rPr>
          <w:rFonts w:ascii="Arial Narrow" w:hAnsi="Arial Narrow"/>
        </w:rPr>
        <w:t xml:space="preserve"> čine </w:t>
      </w:r>
      <w:r w:rsidR="005D6917">
        <w:rPr>
          <w:rFonts w:ascii="Arial Narrow" w:hAnsi="Arial Narrow"/>
        </w:rPr>
        <w:t>8,32</w:t>
      </w:r>
      <w:r w:rsidRPr="005D6917">
        <w:rPr>
          <w:rFonts w:ascii="Arial Narrow" w:hAnsi="Arial Narrow"/>
        </w:rPr>
        <w:t xml:space="preserve">% ukupno ostvarenih rashoda, a iznose </w:t>
      </w:r>
      <w:r w:rsidR="005D6917">
        <w:rPr>
          <w:rFonts w:ascii="Arial Narrow" w:hAnsi="Arial Narrow"/>
        </w:rPr>
        <w:t>81.012,32</w:t>
      </w:r>
      <w:r w:rsidRPr="005D6917">
        <w:rPr>
          <w:rFonts w:ascii="Arial Narrow" w:hAnsi="Arial Narrow"/>
        </w:rPr>
        <w:t xml:space="preserve"> eura, a odnosi na tekuće donacije Vatrogasnoj zajednici Općine Rovišće te udrugama temeljem javnog poziva, ali i financiranja udruga koja su određena raznim zakonskim aktima.</w:t>
      </w:r>
    </w:p>
    <w:p w14:paraId="056772B2" w14:textId="346B4A01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za nabavu nefinancijske imovine</w:t>
      </w:r>
      <w:r w:rsidRPr="00712BB8">
        <w:rPr>
          <w:rFonts w:ascii="Arial Narrow" w:hAnsi="Arial Narrow"/>
        </w:rPr>
        <w:t xml:space="preserve"> čine </w:t>
      </w:r>
      <w:r w:rsidR="005D6917">
        <w:rPr>
          <w:rFonts w:ascii="Arial Narrow" w:hAnsi="Arial Narrow"/>
        </w:rPr>
        <w:t>83,65</w:t>
      </w:r>
      <w:r w:rsidRPr="00712BB8">
        <w:rPr>
          <w:rFonts w:ascii="Arial Narrow" w:hAnsi="Arial Narrow"/>
        </w:rPr>
        <w:t xml:space="preserve">% ukupnih ostvarenih rashoda. Ostvareni su u iznosu od </w:t>
      </w:r>
      <w:r w:rsidR="005D6917">
        <w:rPr>
          <w:rFonts w:ascii="Arial Narrow" w:hAnsi="Arial Narrow"/>
        </w:rPr>
        <w:t>4.986.271,12</w:t>
      </w:r>
      <w:r w:rsidRPr="00712BB8">
        <w:rPr>
          <w:rFonts w:ascii="Arial Narrow" w:hAnsi="Arial Narrow"/>
        </w:rPr>
        <w:t xml:space="preserve"> eura, a u iznosu od </w:t>
      </w:r>
      <w:r w:rsidR="005D6917">
        <w:rPr>
          <w:rFonts w:ascii="Arial Narrow" w:hAnsi="Arial Narrow"/>
        </w:rPr>
        <w:t>635,00</w:t>
      </w:r>
      <w:r w:rsidRPr="00712BB8">
        <w:rPr>
          <w:rFonts w:ascii="Arial Narrow" w:hAnsi="Arial Narrow"/>
        </w:rPr>
        <w:t xml:space="preserve"> eura</w:t>
      </w:r>
      <w:r w:rsidR="00E5391E" w:rsidRPr="00712BB8">
        <w:rPr>
          <w:rFonts w:ascii="Arial Narrow" w:hAnsi="Arial Narrow"/>
        </w:rPr>
        <w:t xml:space="preserve"> se odnose na</w:t>
      </w:r>
      <w:r w:rsidRPr="00712BB8">
        <w:rPr>
          <w:rFonts w:ascii="Arial Narrow" w:hAnsi="Arial Narrow"/>
        </w:rPr>
        <w:t xml:space="preserve"> </w:t>
      </w:r>
      <w:r w:rsidR="005D6917">
        <w:rPr>
          <w:rFonts w:ascii="Arial Narrow" w:hAnsi="Arial Narrow"/>
        </w:rPr>
        <w:t>ostvarenje kod proračunskog korisnika</w:t>
      </w:r>
      <w:r w:rsidRPr="00712BB8">
        <w:rPr>
          <w:rFonts w:ascii="Arial Narrow" w:hAnsi="Arial Narrow"/>
        </w:rPr>
        <w:t xml:space="preserve">, dok je iznos od </w:t>
      </w:r>
      <w:r w:rsidR="005D6917">
        <w:rPr>
          <w:rFonts w:ascii="Arial Narrow" w:hAnsi="Arial Narrow"/>
        </w:rPr>
        <w:t>4.985.636,12</w:t>
      </w:r>
      <w:r w:rsidR="00307B6B" w:rsidRPr="00712BB8">
        <w:rPr>
          <w:rFonts w:ascii="Arial Narrow" w:hAnsi="Arial Narrow"/>
        </w:rPr>
        <w:t xml:space="preserve"> </w:t>
      </w:r>
      <w:r w:rsidRPr="00712BB8">
        <w:rPr>
          <w:rFonts w:ascii="Arial Narrow" w:hAnsi="Arial Narrow"/>
        </w:rPr>
        <w:t xml:space="preserve">eura ostvaren u Općini Rovišće kako slijedi: </w:t>
      </w:r>
    </w:p>
    <w:p w14:paraId="6CA7D2AE" w14:textId="7AA5E58E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Rashodi za nabavu proizvedene dugotrajne imovine</w:t>
      </w:r>
      <w:r w:rsidRPr="00712BB8">
        <w:rPr>
          <w:rFonts w:ascii="Arial Narrow" w:hAnsi="Arial Narrow"/>
        </w:rPr>
        <w:t xml:space="preserve"> ostvareni su u iznosu od </w:t>
      </w:r>
      <w:r w:rsidR="005D6917">
        <w:rPr>
          <w:rFonts w:ascii="Arial Narrow" w:hAnsi="Arial Narrow"/>
        </w:rPr>
        <w:t>4.985.636,12</w:t>
      </w:r>
      <w:r w:rsidRPr="00712BB8">
        <w:rPr>
          <w:rFonts w:ascii="Arial Narrow" w:hAnsi="Arial Narrow"/>
        </w:rPr>
        <w:t xml:space="preserve"> eura  što u odnosu na plan predstavlja izvršenje od </w:t>
      </w:r>
      <w:r w:rsidR="005D6917">
        <w:rPr>
          <w:rFonts w:ascii="Arial Narrow" w:hAnsi="Arial Narrow"/>
        </w:rPr>
        <w:t>48,95</w:t>
      </w:r>
      <w:r w:rsidRPr="00712BB8">
        <w:rPr>
          <w:rFonts w:ascii="Arial Narrow" w:hAnsi="Arial Narrow"/>
        </w:rPr>
        <w:t>%.</w:t>
      </w:r>
    </w:p>
    <w:p w14:paraId="7D4A4A01" w14:textId="5CFB03E8" w:rsidR="00D97C42" w:rsidRPr="00712BB8" w:rsidRDefault="00D97C42" w:rsidP="00D42DD1">
      <w:pPr>
        <w:pStyle w:val="Odlomakpopisa"/>
        <w:numPr>
          <w:ilvl w:val="0"/>
          <w:numId w:val="8"/>
        </w:numPr>
        <w:spacing w:line="256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Rashodi za građevinske objekte ostvareni su u iznosu od </w:t>
      </w:r>
      <w:r w:rsidR="00A074F8">
        <w:rPr>
          <w:rFonts w:ascii="Arial Narrow" w:hAnsi="Arial Narrow"/>
          <w:bCs/>
        </w:rPr>
        <w:t>4.977.005,34</w:t>
      </w:r>
      <w:r w:rsidRPr="00712BB8">
        <w:rPr>
          <w:rFonts w:ascii="Arial Narrow" w:hAnsi="Arial Narrow"/>
          <w:bCs/>
        </w:rPr>
        <w:t xml:space="preserve"> eura</w:t>
      </w:r>
      <w:r w:rsidR="00E5391E" w:rsidRPr="00712BB8">
        <w:rPr>
          <w:rFonts w:ascii="Arial Narrow" w:hAnsi="Arial Narrow"/>
          <w:bCs/>
        </w:rPr>
        <w:t>,</w:t>
      </w:r>
      <w:r w:rsidRPr="00712BB8">
        <w:rPr>
          <w:rFonts w:ascii="Arial Narrow" w:hAnsi="Arial Narrow"/>
          <w:bCs/>
        </w:rPr>
        <w:t xml:space="preserve"> a odnose se na izgradnj</w:t>
      </w:r>
      <w:r w:rsidR="00A074F8">
        <w:rPr>
          <w:rFonts w:ascii="Arial Narrow" w:hAnsi="Arial Narrow"/>
          <w:bCs/>
        </w:rPr>
        <w:t>u</w:t>
      </w:r>
      <w:r w:rsidRPr="00712BB8">
        <w:rPr>
          <w:rFonts w:ascii="Arial Narrow" w:hAnsi="Arial Narrow"/>
          <w:bCs/>
        </w:rPr>
        <w:t xml:space="preserve"> </w:t>
      </w:r>
      <w:r w:rsidR="00307B6B" w:rsidRPr="00712BB8">
        <w:rPr>
          <w:rFonts w:ascii="Arial Narrow" w:hAnsi="Arial Narrow"/>
          <w:bCs/>
        </w:rPr>
        <w:t xml:space="preserve">i opremanje sportsko-rekreacijskog parka i dječjeg vrtića u </w:t>
      </w:r>
      <w:proofErr w:type="spellStart"/>
      <w:r w:rsidR="00307B6B" w:rsidRPr="00712BB8">
        <w:rPr>
          <w:rFonts w:ascii="Arial Narrow" w:hAnsi="Arial Narrow"/>
          <w:bCs/>
        </w:rPr>
        <w:t>Predavcu</w:t>
      </w:r>
      <w:proofErr w:type="spellEnd"/>
      <w:r w:rsidR="00A074F8">
        <w:rPr>
          <w:rFonts w:ascii="Arial Narrow" w:hAnsi="Arial Narrow"/>
          <w:bCs/>
        </w:rPr>
        <w:t xml:space="preserve"> te višenamjenskog centra u Rovišću.</w:t>
      </w:r>
      <w:r w:rsidR="00FD42B8" w:rsidRPr="00712BB8">
        <w:rPr>
          <w:rFonts w:ascii="Arial Narrow" w:hAnsi="Arial Narrow"/>
          <w:bCs/>
        </w:rPr>
        <w:t xml:space="preserve"> </w:t>
      </w:r>
      <w:r w:rsidR="00307B6B" w:rsidRPr="00712BB8">
        <w:rPr>
          <w:rFonts w:ascii="Arial Narrow" w:hAnsi="Arial Narrow"/>
          <w:bCs/>
        </w:rPr>
        <w:t>opremanje</w:t>
      </w:r>
      <w:r w:rsidR="00FD42B8" w:rsidRPr="00712BB8">
        <w:rPr>
          <w:rFonts w:ascii="Arial Narrow" w:hAnsi="Arial Narrow"/>
          <w:bCs/>
        </w:rPr>
        <w:t xml:space="preserve"> Dječjeg vrtića „Palčica“</w:t>
      </w:r>
      <w:r w:rsidR="00712BB8">
        <w:rPr>
          <w:rFonts w:ascii="Arial Narrow" w:hAnsi="Arial Narrow"/>
          <w:bCs/>
        </w:rPr>
        <w:t xml:space="preserve"> te </w:t>
      </w:r>
      <w:r w:rsidR="00FD42B8" w:rsidRPr="00712BB8">
        <w:rPr>
          <w:rFonts w:ascii="Arial Narrow" w:hAnsi="Arial Narrow"/>
          <w:bCs/>
        </w:rPr>
        <w:t>uređenje i opremanje dječjeg igrališta na Laništu.</w:t>
      </w:r>
    </w:p>
    <w:p w14:paraId="2605FEAD" w14:textId="52EF8E4A" w:rsidR="00D97C42" w:rsidRPr="00A074F8" w:rsidRDefault="00D97C42" w:rsidP="00D42DD1">
      <w:pPr>
        <w:pStyle w:val="Odlomakpopisa"/>
        <w:numPr>
          <w:ilvl w:val="0"/>
          <w:numId w:val="8"/>
        </w:numPr>
        <w:spacing w:line="256" w:lineRule="auto"/>
        <w:contextualSpacing w:val="0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Rashodi za nabavu postrojenja i</w:t>
      </w:r>
      <w:r w:rsidRPr="00712BB8">
        <w:rPr>
          <w:rFonts w:ascii="Arial Narrow" w:hAnsi="Arial Narrow"/>
          <w:b/>
          <w:bCs/>
        </w:rPr>
        <w:t xml:space="preserve"> </w:t>
      </w:r>
      <w:r w:rsidRPr="00712BB8">
        <w:rPr>
          <w:rFonts w:ascii="Arial Narrow" w:hAnsi="Arial Narrow"/>
        </w:rPr>
        <w:t>opreme su ostvareni u iznosu od</w:t>
      </w:r>
      <w:r w:rsidRPr="00712BB8">
        <w:rPr>
          <w:rFonts w:ascii="Arial Narrow" w:hAnsi="Arial Narrow"/>
          <w:bCs/>
        </w:rPr>
        <w:t xml:space="preserve"> </w:t>
      </w:r>
      <w:r w:rsidR="00A074F8">
        <w:rPr>
          <w:rFonts w:ascii="Arial Narrow" w:hAnsi="Arial Narrow"/>
          <w:bCs/>
        </w:rPr>
        <w:t>1.988,29</w:t>
      </w:r>
      <w:r w:rsidRPr="00712BB8">
        <w:rPr>
          <w:rFonts w:ascii="Arial Narrow" w:hAnsi="Arial Narrow"/>
          <w:bCs/>
        </w:rPr>
        <w:t xml:space="preserve"> eura, a odnose se na opremanje objekata u vlasništvu Općine Rovišće</w:t>
      </w:r>
      <w:r w:rsidR="00A074F8">
        <w:rPr>
          <w:rFonts w:ascii="Arial Narrow" w:hAnsi="Arial Narrow"/>
          <w:bCs/>
        </w:rPr>
        <w:t xml:space="preserve"> te proračunskog korisnika Dječjeg vrtića Palčica</w:t>
      </w:r>
      <w:r w:rsidR="00FD42B8" w:rsidRPr="00712BB8">
        <w:rPr>
          <w:rFonts w:ascii="Arial Narrow" w:hAnsi="Arial Narrow"/>
          <w:bCs/>
        </w:rPr>
        <w:t>.</w:t>
      </w:r>
    </w:p>
    <w:p w14:paraId="7E81872D" w14:textId="7F5B3227" w:rsidR="00A074F8" w:rsidRPr="00712BB8" w:rsidRDefault="00A074F8" w:rsidP="00D42DD1">
      <w:pPr>
        <w:pStyle w:val="Odlomakpopisa"/>
        <w:numPr>
          <w:ilvl w:val="0"/>
          <w:numId w:val="8"/>
        </w:numPr>
        <w:spacing w:line="256" w:lineRule="auto"/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>Rashodi za nematerijalnu proizvedenu imovinu su ostvareni u iznosu 7.277,50 eura i cijelosti se odnose na ulaganja u računalne programe, odnosno sve što je bilo potrebno kako bi se uspostavila obveza fiskalizacije i uvođenja riznice.</w:t>
      </w:r>
    </w:p>
    <w:p w14:paraId="3DBEE99A" w14:textId="77777777" w:rsidR="008822AF" w:rsidRPr="00712BB8" w:rsidRDefault="008822AF" w:rsidP="00D42DD1">
      <w:pPr>
        <w:pStyle w:val="Odlomakpopisa"/>
        <w:spacing w:line="256" w:lineRule="auto"/>
        <w:ind w:left="770"/>
        <w:contextualSpacing w:val="0"/>
        <w:jc w:val="both"/>
        <w:rPr>
          <w:rFonts w:ascii="Arial Narrow" w:hAnsi="Arial Narrow"/>
        </w:rPr>
      </w:pPr>
    </w:p>
    <w:p w14:paraId="1DB249DC" w14:textId="563D9FFE" w:rsidR="008822AF" w:rsidRPr="00712BB8" w:rsidRDefault="008822AF" w:rsidP="00D42DD1">
      <w:pPr>
        <w:pStyle w:val="Odlomakpopisa"/>
        <w:numPr>
          <w:ilvl w:val="1"/>
          <w:numId w:val="13"/>
        </w:numPr>
        <w:spacing w:after="0" w:line="240" w:lineRule="auto"/>
        <w:jc w:val="both"/>
        <w:rPr>
          <w:rFonts w:ascii="Arial Narrow" w:hAnsi="Arial Narrow"/>
        </w:rPr>
      </w:pPr>
      <w:r w:rsidRPr="00712BB8">
        <w:rPr>
          <w:rFonts w:ascii="Arial Narrow" w:hAnsi="Arial Narrow"/>
          <w:b/>
          <w:bCs/>
        </w:rPr>
        <w:t>Račun financiranja</w:t>
      </w:r>
    </w:p>
    <w:p w14:paraId="5BC8350B" w14:textId="77777777" w:rsidR="008822AF" w:rsidRPr="00712BB8" w:rsidRDefault="008822AF" w:rsidP="00D42DD1">
      <w:pPr>
        <w:jc w:val="both"/>
        <w:rPr>
          <w:rFonts w:ascii="Arial Narrow" w:hAnsi="Arial Narrow"/>
        </w:rPr>
      </w:pPr>
    </w:p>
    <w:p w14:paraId="165509EA" w14:textId="051D3801" w:rsidR="008822AF" w:rsidRPr="00712BB8" w:rsidRDefault="008822AF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Prema članku 82. Zakona o proračunu («Narodne novine» broj 144/2021) u računu financiranja iskazuju se primici od financijske imovine i zaduženja te izdaci za financijsku imovinu i za otplatu kredita i zajmova. </w:t>
      </w:r>
      <w:r w:rsidR="00A074F8">
        <w:rPr>
          <w:rFonts w:ascii="Arial Narrow" w:hAnsi="Arial Narrow"/>
        </w:rPr>
        <w:t>Općina Rovišće je u prvoj polovici 2026. godine ostvarila primitke od zaduživanja u iznosu 3.000.000,00 eura, odnosno, realizirala je dugoročni kredit o čemu je Ugovor sklopljen još prethodne godine i za koji je ishođena suglasnost Vlade Republike Hrvatske. Otplata kredita započinje u 2027. godini.</w:t>
      </w:r>
    </w:p>
    <w:p w14:paraId="4FA5B290" w14:textId="77777777" w:rsidR="008822AF" w:rsidRPr="00712BB8" w:rsidRDefault="008822AF" w:rsidP="00D42DD1">
      <w:pPr>
        <w:jc w:val="both"/>
        <w:rPr>
          <w:rFonts w:ascii="Arial Narrow" w:hAnsi="Arial Narrow"/>
        </w:rPr>
      </w:pPr>
    </w:p>
    <w:p w14:paraId="46644A4E" w14:textId="43FC73C1" w:rsidR="002B2BBF" w:rsidRPr="00712BB8" w:rsidRDefault="002B2BBF" w:rsidP="00D42DD1">
      <w:pPr>
        <w:pStyle w:val="Odlomakpopisa"/>
        <w:numPr>
          <w:ilvl w:val="1"/>
          <w:numId w:val="13"/>
        </w:numPr>
        <w:spacing w:line="256" w:lineRule="auto"/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 xml:space="preserve">Stanje novčanih sredstava </w:t>
      </w:r>
    </w:p>
    <w:p w14:paraId="40C49940" w14:textId="1195AE5D" w:rsidR="002B2BBF" w:rsidRPr="00712BB8" w:rsidRDefault="002B2BBF" w:rsidP="00D42DD1">
      <w:pPr>
        <w:spacing w:line="256" w:lineRule="auto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Općina Rovišće je na dan 1. siječnja 202</w:t>
      </w:r>
      <w:r w:rsidR="00A074F8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>. godine na računu</w:t>
      </w:r>
      <w:r w:rsidR="00C46EFC" w:rsidRPr="00712BB8">
        <w:rPr>
          <w:rFonts w:ascii="Arial Narrow" w:hAnsi="Arial Narrow"/>
        </w:rPr>
        <w:t xml:space="preserve"> i  blagajni</w:t>
      </w:r>
      <w:r w:rsidRPr="00712BB8">
        <w:rPr>
          <w:rFonts w:ascii="Arial Narrow" w:hAnsi="Arial Narrow"/>
        </w:rPr>
        <w:t xml:space="preserve"> imala </w:t>
      </w:r>
      <w:r w:rsidR="00A074F8">
        <w:rPr>
          <w:rFonts w:ascii="Arial Narrow" w:hAnsi="Arial Narrow"/>
        </w:rPr>
        <w:t>2.028.375,74</w:t>
      </w:r>
      <w:r w:rsidRPr="00712BB8">
        <w:rPr>
          <w:rFonts w:ascii="Arial Narrow" w:hAnsi="Arial Narrow"/>
        </w:rPr>
        <w:t xml:space="preserve"> eura, dok je 3</w:t>
      </w:r>
      <w:r w:rsidR="00A074F8">
        <w:rPr>
          <w:rFonts w:ascii="Arial Narrow" w:hAnsi="Arial Narrow"/>
        </w:rPr>
        <w:t>0</w:t>
      </w:r>
      <w:r w:rsidRPr="00712BB8">
        <w:rPr>
          <w:rFonts w:ascii="Arial Narrow" w:hAnsi="Arial Narrow"/>
        </w:rPr>
        <w:t xml:space="preserve">. </w:t>
      </w:r>
      <w:r w:rsidR="00A074F8">
        <w:rPr>
          <w:rFonts w:ascii="Arial Narrow" w:hAnsi="Arial Narrow"/>
        </w:rPr>
        <w:t>lipnja</w:t>
      </w:r>
      <w:r w:rsidRPr="00712BB8">
        <w:rPr>
          <w:rFonts w:ascii="Arial Narrow" w:hAnsi="Arial Narrow"/>
        </w:rPr>
        <w:t xml:space="preserve"> 202</w:t>
      </w:r>
      <w:r w:rsidR="00A074F8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 xml:space="preserve">. godine na računu </w:t>
      </w:r>
      <w:r w:rsidR="00C46EFC" w:rsidRPr="00712BB8">
        <w:rPr>
          <w:rFonts w:ascii="Arial Narrow" w:hAnsi="Arial Narrow"/>
        </w:rPr>
        <w:t xml:space="preserve">i u blagajni </w:t>
      </w:r>
      <w:r w:rsidRPr="00712BB8">
        <w:rPr>
          <w:rFonts w:ascii="Arial Narrow" w:hAnsi="Arial Narrow"/>
        </w:rPr>
        <w:t xml:space="preserve">bilo </w:t>
      </w:r>
      <w:r w:rsidR="003941EE">
        <w:rPr>
          <w:rFonts w:ascii="Arial Narrow" w:hAnsi="Arial Narrow"/>
        </w:rPr>
        <w:t>3.916.177,37</w:t>
      </w:r>
      <w:r w:rsidRPr="00712BB8">
        <w:rPr>
          <w:rFonts w:ascii="Arial Narrow" w:hAnsi="Arial Narrow"/>
        </w:rPr>
        <w:t xml:space="preserve"> eura.</w:t>
      </w:r>
    </w:p>
    <w:p w14:paraId="7E348ECB" w14:textId="3891D8F5" w:rsidR="002B2BBF" w:rsidRPr="00712BB8" w:rsidRDefault="002B2BBF" w:rsidP="00D42DD1">
      <w:pPr>
        <w:spacing w:line="256" w:lineRule="auto"/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lastRenderedPageBreak/>
        <w:t xml:space="preserve">Dječji vrtić „Palčica“ </w:t>
      </w:r>
      <w:r w:rsidR="003941EE">
        <w:rPr>
          <w:rFonts w:ascii="Arial Narrow" w:hAnsi="Arial Narrow"/>
        </w:rPr>
        <w:t xml:space="preserve">je </w:t>
      </w:r>
      <w:r w:rsidR="00C46EFC" w:rsidRPr="00712BB8">
        <w:rPr>
          <w:rFonts w:ascii="Arial Narrow" w:hAnsi="Arial Narrow"/>
        </w:rPr>
        <w:t xml:space="preserve">do </w:t>
      </w:r>
      <w:r w:rsidRPr="00712BB8">
        <w:rPr>
          <w:rFonts w:ascii="Arial Narrow" w:hAnsi="Arial Narrow"/>
        </w:rPr>
        <w:t>31. prosinca 202</w:t>
      </w:r>
      <w:r w:rsidR="00C46EFC" w:rsidRPr="00712BB8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 xml:space="preserve">. godine </w:t>
      </w:r>
      <w:r w:rsidR="003941EE">
        <w:rPr>
          <w:rFonts w:ascii="Arial Narrow" w:hAnsi="Arial Narrow"/>
        </w:rPr>
        <w:t xml:space="preserve">zatvorio žiro </w:t>
      </w:r>
      <w:r w:rsidR="00C46EFC" w:rsidRPr="00712BB8">
        <w:rPr>
          <w:rFonts w:ascii="Arial Narrow" w:hAnsi="Arial Narrow"/>
        </w:rPr>
        <w:t xml:space="preserve">račun radi ulaska u potpunu riznicu te su sredstva u iznosu </w:t>
      </w:r>
      <w:r w:rsidR="00C40813" w:rsidRPr="00712BB8">
        <w:rPr>
          <w:rFonts w:ascii="Arial Narrow" w:hAnsi="Arial Narrow"/>
        </w:rPr>
        <w:t>807,95 prenesena na račun osnivača, odnosno Općine Rovišće.</w:t>
      </w:r>
    </w:p>
    <w:p w14:paraId="136A8F11" w14:textId="77777777" w:rsidR="008822AF" w:rsidRPr="00712BB8" w:rsidRDefault="008822AF" w:rsidP="00D42DD1">
      <w:pPr>
        <w:spacing w:line="256" w:lineRule="auto"/>
        <w:jc w:val="both"/>
        <w:rPr>
          <w:rFonts w:ascii="Arial Narrow" w:hAnsi="Arial Narrow"/>
        </w:rPr>
      </w:pPr>
    </w:p>
    <w:p w14:paraId="3BF9AA9E" w14:textId="03E03A4B" w:rsidR="002B2BBF" w:rsidRPr="00712BB8" w:rsidRDefault="002B2BBF" w:rsidP="00D42DD1">
      <w:pPr>
        <w:pStyle w:val="Odlomakpopisa"/>
        <w:numPr>
          <w:ilvl w:val="1"/>
          <w:numId w:val="13"/>
        </w:numPr>
        <w:spacing w:line="256" w:lineRule="auto"/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 xml:space="preserve">Prikaz ostvarenja rezultata poslovanja </w:t>
      </w:r>
      <w:r w:rsidR="002E13E5">
        <w:rPr>
          <w:rFonts w:ascii="Arial Narrow" w:hAnsi="Arial Narrow"/>
          <w:b/>
          <w:bCs/>
        </w:rPr>
        <w:t>01.01.-30.06.2026.</w:t>
      </w:r>
    </w:p>
    <w:tbl>
      <w:tblPr>
        <w:tblStyle w:val="Tablicapopisa2-isticanje1"/>
        <w:tblW w:w="0" w:type="auto"/>
        <w:tblLook w:val="04A0" w:firstRow="1" w:lastRow="0" w:firstColumn="1" w:lastColumn="0" w:noHBand="0" w:noVBand="1"/>
      </w:tblPr>
      <w:tblGrid>
        <w:gridCol w:w="477"/>
        <w:gridCol w:w="4201"/>
        <w:gridCol w:w="3827"/>
      </w:tblGrid>
      <w:tr w:rsidR="002E13E5" w:rsidRPr="00712BB8" w14:paraId="4E8BE025" w14:textId="77777777" w:rsidTr="005A31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2F5D0FE" w14:textId="77777777" w:rsidR="002E13E5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</w:p>
          <w:p w14:paraId="24B4EC0F" w14:textId="77777777" w:rsidR="002E13E5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</w:p>
          <w:p w14:paraId="403825CA" w14:textId="4B5F5E63" w:rsidR="002E13E5" w:rsidRPr="00712BB8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RB</w:t>
            </w:r>
          </w:p>
        </w:tc>
        <w:tc>
          <w:tcPr>
            <w:tcW w:w="4201" w:type="dxa"/>
          </w:tcPr>
          <w:p w14:paraId="4ED39E6B" w14:textId="77777777" w:rsidR="002E13E5" w:rsidRDefault="002E13E5" w:rsidP="00D42DD1">
            <w:pPr>
              <w:spacing w:line="25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3EF3EBD1" w14:textId="77777777" w:rsidR="002E13E5" w:rsidRDefault="002E13E5" w:rsidP="00D42DD1">
            <w:pPr>
              <w:spacing w:line="25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  <w:p w14:paraId="03BA2E32" w14:textId="277141BE" w:rsidR="002E13E5" w:rsidRPr="00712BB8" w:rsidRDefault="002E13E5" w:rsidP="00D42DD1">
            <w:pPr>
              <w:spacing w:line="25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Naziv stavke</w:t>
            </w:r>
          </w:p>
        </w:tc>
        <w:tc>
          <w:tcPr>
            <w:tcW w:w="3827" w:type="dxa"/>
          </w:tcPr>
          <w:p w14:paraId="2A8EAC18" w14:textId="77777777" w:rsidR="005A3114" w:rsidRDefault="005A3114" w:rsidP="003941E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</w:p>
          <w:p w14:paraId="2D9BD6CA" w14:textId="3147CCF5" w:rsidR="002E13E5" w:rsidRPr="00712BB8" w:rsidRDefault="002E13E5" w:rsidP="003941E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712BB8">
              <w:rPr>
                <w:rFonts w:ascii="Arial Narrow" w:hAnsi="Arial Narrow"/>
              </w:rPr>
              <w:t>UKUPAN REZULTAT</w:t>
            </w:r>
            <w:r>
              <w:rPr>
                <w:rFonts w:ascii="Arial Narrow" w:hAnsi="Arial Narrow"/>
              </w:rPr>
              <w:t xml:space="preserve"> IZVJEŠTAJNOG RAZDOBLJA</w:t>
            </w:r>
          </w:p>
        </w:tc>
      </w:tr>
      <w:tr w:rsidR="002E13E5" w:rsidRPr="00712BB8" w14:paraId="289FD021" w14:textId="77777777" w:rsidTr="005A3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89AA514" w14:textId="5F7AB44C" w:rsidR="002E13E5" w:rsidRPr="00712BB8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4201" w:type="dxa"/>
          </w:tcPr>
          <w:p w14:paraId="6722C055" w14:textId="3BFE998B" w:rsidR="002E13E5" w:rsidRPr="00712BB8" w:rsidRDefault="002E13E5" w:rsidP="00D42DD1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Ukupni prihodi i primici</w:t>
            </w:r>
          </w:p>
        </w:tc>
        <w:tc>
          <w:tcPr>
            <w:tcW w:w="3827" w:type="dxa"/>
          </w:tcPr>
          <w:p w14:paraId="24A6A8A0" w14:textId="4C28BF7A" w:rsidR="002E13E5" w:rsidRPr="00712BB8" w:rsidRDefault="002E13E5" w:rsidP="00AF636B">
            <w:pPr>
              <w:spacing w:line="25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5.840.372,72</w:t>
            </w:r>
          </w:p>
        </w:tc>
      </w:tr>
      <w:tr w:rsidR="002E13E5" w:rsidRPr="00712BB8" w14:paraId="68A8B174" w14:textId="77777777" w:rsidTr="005A31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252DBDFD" w14:textId="672F9F32" w:rsidR="002E13E5" w:rsidRPr="00712BB8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4201" w:type="dxa"/>
          </w:tcPr>
          <w:p w14:paraId="160038D7" w14:textId="1017750D" w:rsidR="002E13E5" w:rsidRPr="00712BB8" w:rsidRDefault="002E13E5" w:rsidP="00D42DD1">
            <w:pPr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Ukupni rashodi i izdaci</w:t>
            </w:r>
          </w:p>
        </w:tc>
        <w:tc>
          <w:tcPr>
            <w:tcW w:w="3827" w:type="dxa"/>
          </w:tcPr>
          <w:p w14:paraId="2772580D" w14:textId="1C430B0F" w:rsidR="002E13E5" w:rsidRPr="00712BB8" w:rsidRDefault="002E13E5" w:rsidP="00AF636B">
            <w:pPr>
              <w:spacing w:line="25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5.960.293,09</w:t>
            </w:r>
          </w:p>
        </w:tc>
      </w:tr>
      <w:tr w:rsidR="002E13E5" w:rsidRPr="00712BB8" w14:paraId="78D8859F" w14:textId="77777777" w:rsidTr="005A3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79336AA4" w14:textId="372464AB" w:rsidR="002E13E5" w:rsidRPr="002E13E5" w:rsidRDefault="002E13E5" w:rsidP="00D42DD1">
            <w:pPr>
              <w:spacing w:line="256" w:lineRule="auto"/>
              <w:jc w:val="both"/>
              <w:rPr>
                <w:rFonts w:ascii="Arial Narrow" w:hAnsi="Arial Narrow"/>
                <w:b w:val="0"/>
                <w:bCs w:val="0"/>
                <w:i/>
                <w:iCs/>
              </w:rPr>
            </w:pPr>
            <w:r w:rsidRPr="002E13E5">
              <w:rPr>
                <w:rFonts w:ascii="Arial Narrow" w:hAnsi="Arial Narrow"/>
                <w:b w:val="0"/>
                <w:bCs w:val="0"/>
                <w:i/>
                <w:iCs/>
              </w:rPr>
              <w:t>3.</w:t>
            </w:r>
          </w:p>
        </w:tc>
        <w:tc>
          <w:tcPr>
            <w:tcW w:w="4201" w:type="dxa"/>
          </w:tcPr>
          <w:p w14:paraId="5280A188" w14:textId="2680F6DC" w:rsidR="002E13E5" w:rsidRPr="002E13E5" w:rsidRDefault="002E13E5" w:rsidP="00D42DD1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i/>
                <w:iCs/>
              </w:rPr>
            </w:pPr>
            <w:r w:rsidRPr="002E13E5">
              <w:rPr>
                <w:rFonts w:ascii="Arial Narrow" w:hAnsi="Arial Narrow"/>
                <w:b/>
                <w:bCs/>
                <w:i/>
                <w:iCs/>
              </w:rPr>
              <w:t>Ostvaren manjak u izvještajnom razdoblju</w:t>
            </w:r>
            <w:r>
              <w:rPr>
                <w:rFonts w:ascii="Arial Narrow" w:hAnsi="Arial Narrow"/>
                <w:b/>
                <w:bCs/>
                <w:i/>
                <w:iCs/>
              </w:rPr>
              <w:t xml:space="preserve"> (1-2)</w:t>
            </w:r>
          </w:p>
        </w:tc>
        <w:tc>
          <w:tcPr>
            <w:tcW w:w="3827" w:type="dxa"/>
          </w:tcPr>
          <w:p w14:paraId="0CB43817" w14:textId="0D226468" w:rsidR="002E13E5" w:rsidRPr="002E13E5" w:rsidRDefault="002E13E5" w:rsidP="00AF636B">
            <w:pPr>
              <w:spacing w:line="25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i/>
                <w:iCs/>
              </w:rPr>
            </w:pPr>
            <w:r w:rsidRPr="002E13E5">
              <w:rPr>
                <w:rFonts w:ascii="Arial Narrow" w:hAnsi="Arial Narrow"/>
                <w:b/>
                <w:bCs/>
                <w:i/>
                <w:iCs/>
              </w:rPr>
              <w:t>-119.920,37</w:t>
            </w:r>
          </w:p>
        </w:tc>
      </w:tr>
      <w:tr w:rsidR="002E13E5" w:rsidRPr="00712BB8" w14:paraId="5138E226" w14:textId="77777777" w:rsidTr="005A31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3D1841DF" w14:textId="15D367ED" w:rsidR="002E13E5" w:rsidRPr="002E13E5" w:rsidRDefault="002E13E5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  <w:r w:rsidRPr="002E13E5">
              <w:rPr>
                <w:rFonts w:ascii="Arial Narrow" w:hAnsi="Arial Narrow"/>
              </w:rPr>
              <w:t>4.</w:t>
            </w:r>
          </w:p>
        </w:tc>
        <w:tc>
          <w:tcPr>
            <w:tcW w:w="4201" w:type="dxa"/>
          </w:tcPr>
          <w:p w14:paraId="66A3E692" w14:textId="40123F1D" w:rsidR="002E13E5" w:rsidRPr="002E13E5" w:rsidRDefault="002E13E5" w:rsidP="00D42DD1">
            <w:pPr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E13E5">
              <w:rPr>
                <w:rFonts w:ascii="Arial Narrow" w:hAnsi="Arial Narrow"/>
              </w:rPr>
              <w:t>Preneseni višak iz prethodne godine</w:t>
            </w:r>
          </w:p>
        </w:tc>
        <w:tc>
          <w:tcPr>
            <w:tcW w:w="3827" w:type="dxa"/>
          </w:tcPr>
          <w:p w14:paraId="38D151B8" w14:textId="0B72F75F" w:rsidR="002E13E5" w:rsidRPr="002E13E5" w:rsidRDefault="002E13E5" w:rsidP="00AF636B">
            <w:pPr>
              <w:spacing w:line="25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2E13E5">
              <w:rPr>
                <w:rFonts w:ascii="Arial Narrow" w:hAnsi="Arial Narrow"/>
              </w:rPr>
              <w:t>1.368.395,97</w:t>
            </w:r>
          </w:p>
        </w:tc>
      </w:tr>
      <w:tr w:rsidR="002E13E5" w:rsidRPr="00712BB8" w14:paraId="77C27668" w14:textId="77777777" w:rsidTr="005A3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</w:tcPr>
          <w:p w14:paraId="564F8F93" w14:textId="061C167A" w:rsidR="002E13E5" w:rsidRPr="002E13E5" w:rsidRDefault="005A3114" w:rsidP="00D42DD1">
            <w:pPr>
              <w:spacing w:line="25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4201" w:type="dxa"/>
          </w:tcPr>
          <w:p w14:paraId="4543CE2C" w14:textId="57C158D9" w:rsidR="002E13E5" w:rsidRPr="002E13E5" w:rsidRDefault="002E13E5" w:rsidP="00D42DD1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Rezultat na dan 30.06.2026. (višak) (</w:t>
            </w:r>
            <w:r w:rsidR="005A3114">
              <w:rPr>
                <w:rFonts w:ascii="Arial Narrow" w:hAnsi="Arial Narrow"/>
              </w:rPr>
              <w:t>3+4)</w:t>
            </w:r>
          </w:p>
        </w:tc>
        <w:tc>
          <w:tcPr>
            <w:tcW w:w="3827" w:type="dxa"/>
          </w:tcPr>
          <w:p w14:paraId="55494AAB" w14:textId="01514708" w:rsidR="002E13E5" w:rsidRPr="002E13E5" w:rsidRDefault="002E13E5" w:rsidP="00AF636B">
            <w:pPr>
              <w:spacing w:line="25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1.248.475,60</w:t>
            </w:r>
          </w:p>
        </w:tc>
      </w:tr>
    </w:tbl>
    <w:p w14:paraId="60CAD3FC" w14:textId="0579E78E" w:rsidR="00712BB8" w:rsidRDefault="00712BB8" w:rsidP="00D42DD1">
      <w:pPr>
        <w:spacing w:line="256" w:lineRule="auto"/>
        <w:jc w:val="both"/>
        <w:rPr>
          <w:rFonts w:ascii="Arial Narrow" w:hAnsi="Arial Narrow"/>
          <w:b/>
          <w:bCs/>
        </w:rPr>
      </w:pPr>
    </w:p>
    <w:p w14:paraId="3803D11C" w14:textId="17675C9A" w:rsidR="00D403D5" w:rsidRPr="00712BB8" w:rsidRDefault="00712BB8" w:rsidP="00BF597A">
      <w:pPr>
        <w:spacing w:line="278" w:lineRule="auto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br w:type="page"/>
      </w:r>
    </w:p>
    <w:p w14:paraId="5104B09E" w14:textId="283BFABA" w:rsidR="003B4A1C" w:rsidRPr="00712BB8" w:rsidRDefault="00B51CFA" w:rsidP="00D42DD1">
      <w:pPr>
        <w:pStyle w:val="Odlomakpopisa"/>
        <w:numPr>
          <w:ilvl w:val="0"/>
          <w:numId w:val="13"/>
        </w:numPr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lastRenderedPageBreak/>
        <w:t>POSEBNI IZVJEŠTAJI U GODIŠNJEM IZVJEŠTAJU O IZVRŠENJU PRORAČUNA</w:t>
      </w:r>
    </w:p>
    <w:p w14:paraId="6517A56E" w14:textId="77777777" w:rsidR="00D42DD1" w:rsidRPr="00712BB8" w:rsidRDefault="00D42DD1" w:rsidP="00D42DD1">
      <w:pPr>
        <w:pStyle w:val="Odlomakpopisa"/>
        <w:jc w:val="both"/>
        <w:rPr>
          <w:rFonts w:ascii="Arial Narrow" w:hAnsi="Arial Narrow"/>
          <w:b/>
          <w:bCs/>
        </w:rPr>
      </w:pPr>
    </w:p>
    <w:p w14:paraId="470BBC1A" w14:textId="77777777" w:rsidR="00B51CFA" w:rsidRPr="00712BB8" w:rsidRDefault="00B51CFA" w:rsidP="00D42DD1">
      <w:pPr>
        <w:pStyle w:val="Odlomakpopisa"/>
        <w:jc w:val="both"/>
        <w:rPr>
          <w:rFonts w:ascii="Arial Narrow" w:hAnsi="Arial Narrow"/>
        </w:rPr>
      </w:pPr>
    </w:p>
    <w:p w14:paraId="5C04330A" w14:textId="306B853B" w:rsidR="00D97C42" w:rsidRPr="00712BB8" w:rsidRDefault="00B51CFA" w:rsidP="00D42DD1">
      <w:pPr>
        <w:pStyle w:val="Odlomakpopisa"/>
        <w:numPr>
          <w:ilvl w:val="1"/>
          <w:numId w:val="13"/>
        </w:numPr>
        <w:spacing w:line="240" w:lineRule="auto"/>
        <w:jc w:val="both"/>
        <w:rPr>
          <w:rStyle w:val="Naglaeno"/>
          <w:rFonts w:ascii="Arial Narrow" w:hAnsi="Arial Narrow" w:cs="Calibri"/>
          <w:bCs/>
        </w:rPr>
      </w:pPr>
      <w:r w:rsidRPr="00712BB8">
        <w:rPr>
          <w:rFonts w:ascii="Arial Narrow" w:hAnsi="Arial Narrow"/>
          <w:b/>
          <w:bCs/>
        </w:rPr>
        <w:t>Izvještaj o korištenju proračunske zalihe</w:t>
      </w:r>
    </w:p>
    <w:p w14:paraId="2826DD7A" w14:textId="2FE3BD74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Izvještajem se iskazuju podatci o donositelju odluke odnosno rješenja o korištenju proračunske zalihe, namjeni korištenja po odluci odnosno rješenju o korištenju proračunske zalihe te iznos i datum isplaćenih sredstava iz proračunske zalihe po odluci odnosno rješenju o korištenju proračunske zalihe. Proračunom Općine Rovišće  za 202</w:t>
      </w:r>
      <w:r w:rsidR="005A3114">
        <w:rPr>
          <w:rFonts w:ascii="Arial Narrow" w:hAnsi="Arial Narrow"/>
        </w:rPr>
        <w:t>6</w:t>
      </w:r>
      <w:r w:rsidRPr="00712BB8">
        <w:rPr>
          <w:rFonts w:ascii="Arial Narrow" w:hAnsi="Arial Narrow"/>
        </w:rPr>
        <w:t xml:space="preserve">. godinu </w:t>
      </w:r>
      <w:r w:rsidR="00803837">
        <w:rPr>
          <w:rFonts w:ascii="Arial Narrow" w:hAnsi="Arial Narrow"/>
        </w:rPr>
        <w:t xml:space="preserve"> je planirana proračunska zaliha u iznosu 65.200,00 eura, ali ta sredstva nisu korištena u </w:t>
      </w:r>
      <w:r w:rsidR="005A3114">
        <w:rPr>
          <w:rFonts w:ascii="Arial Narrow" w:hAnsi="Arial Narrow"/>
        </w:rPr>
        <w:t>izvještajnom razdoblju</w:t>
      </w:r>
      <w:r w:rsidR="00803837">
        <w:rPr>
          <w:rFonts w:ascii="Arial Narrow" w:hAnsi="Arial Narrow"/>
        </w:rPr>
        <w:t>.</w:t>
      </w:r>
    </w:p>
    <w:p w14:paraId="08C3BF77" w14:textId="5372E617" w:rsidR="00D42DD1" w:rsidRPr="00712BB8" w:rsidRDefault="00803837" w:rsidP="00D42DD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.</w:t>
      </w:r>
    </w:p>
    <w:p w14:paraId="1B41BE72" w14:textId="21FB4600" w:rsidR="00067177" w:rsidRPr="00712BB8" w:rsidRDefault="00803837" w:rsidP="00D42DD1">
      <w:pPr>
        <w:pStyle w:val="Odlomakpopisa"/>
        <w:numPr>
          <w:ilvl w:val="1"/>
          <w:numId w:val="13"/>
        </w:num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</w:t>
      </w:r>
      <w:r w:rsidR="00067177" w:rsidRPr="00712BB8">
        <w:rPr>
          <w:rFonts w:ascii="Arial Narrow" w:hAnsi="Arial Narrow"/>
          <w:b/>
        </w:rPr>
        <w:t>zvještaj o zaduživanju na domaćem i stranom tržištu novca i kapitala</w:t>
      </w:r>
    </w:p>
    <w:p w14:paraId="35ED625E" w14:textId="77777777" w:rsidR="00803837" w:rsidRDefault="006A5BC9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 xml:space="preserve">Zaduživanje jedinice lokalne i područne (regionalne) samouprave, kao i izdavanje jamstava i suglasnosti pravnim osobama u većinskom izravnom ili neizravnom vlasništvu jedinice lokalne i područne (regionalne) samouprave i ustanovama čiji je osnivač, regulirano je Zakonom o proračunu («Narodne novine» broj 144/2021), prema članku 7. Pravilnika o polugodišnjem i godišnjem izvještaju o izvršenju proračuna («Narodne novine» broj 85/23) izvještaj o zaduženju na domaćem i stranom tržištu novca i kapitala daje pregled zaduženja koje je ugovorila ili preuzela jedinica lokalne i područne (regionalne) samouprave te pregled zaduženja koje su ugovorili ili preuzeli proračunski korisnici jedinice lokalne i područne (regionalne) samouprave u izvještajnom razdoblju po vrsti instrumenata, valutnoj, kamatnoj i ročnoj strukturi. Također, ovaj izvještaj sadrži i stanje obveza za vrijednosne papire, kredite i zajmove. </w:t>
      </w:r>
    </w:p>
    <w:p w14:paraId="468DB1E5" w14:textId="0FF59FB6" w:rsidR="006A5BC9" w:rsidRPr="00712BB8" w:rsidRDefault="006A5BC9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U 202</w:t>
      </w:r>
      <w:r w:rsidR="00803837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>. godini Općina Rovišće</w:t>
      </w:r>
      <w:r w:rsidR="00803837">
        <w:rPr>
          <w:rFonts w:ascii="Arial Narrow" w:hAnsi="Arial Narrow"/>
        </w:rPr>
        <w:t xml:space="preserve"> je</w:t>
      </w:r>
      <w:r w:rsidR="00C7172D">
        <w:rPr>
          <w:rFonts w:ascii="Arial Narrow" w:hAnsi="Arial Narrow"/>
        </w:rPr>
        <w:t xml:space="preserve"> nakon dobivanja suglasnosti Vlade Republike Hrvatske</w:t>
      </w:r>
      <w:r w:rsidRPr="00712BB8">
        <w:rPr>
          <w:rFonts w:ascii="Arial Narrow" w:hAnsi="Arial Narrow"/>
        </w:rPr>
        <w:t xml:space="preserve"> </w:t>
      </w:r>
      <w:r w:rsidR="00C7172D">
        <w:rPr>
          <w:rFonts w:ascii="Arial Narrow" w:hAnsi="Arial Narrow"/>
        </w:rPr>
        <w:t xml:space="preserve">sklopila ugovor s Hrvatskom bankom za obnovu i razvoj za dugoročno zaduživanje u iznosu 3.000.000,00 eura s fiksnom kamatnom stopom od 3,30% godišnje, na rok otplate 15 godina bez počeka u 60 jednakih tromjesečnih rata. </w:t>
      </w:r>
      <w:r w:rsidR="005A3114">
        <w:rPr>
          <w:rFonts w:ascii="Arial Narrow" w:hAnsi="Arial Narrow"/>
        </w:rPr>
        <w:t xml:space="preserve">Kredit je realiziran u izvještajnom razdoblju u punom iznosu od 3.000.000,00 eura te je za navedeni kredit podmirena </w:t>
      </w:r>
      <w:proofErr w:type="spellStart"/>
      <w:r w:rsidR="005A3114">
        <w:rPr>
          <w:rFonts w:ascii="Arial Narrow" w:hAnsi="Arial Narrow"/>
        </w:rPr>
        <w:t>interkalarna</w:t>
      </w:r>
      <w:proofErr w:type="spellEnd"/>
      <w:r w:rsidR="005A3114">
        <w:rPr>
          <w:rFonts w:ascii="Arial Narrow" w:hAnsi="Arial Narrow"/>
        </w:rPr>
        <w:t xml:space="preserve"> kamata u iznosu </w:t>
      </w:r>
      <w:r w:rsidR="005A3114" w:rsidRPr="005A3114">
        <w:rPr>
          <w:rFonts w:ascii="Arial Narrow" w:hAnsi="Arial Narrow"/>
        </w:rPr>
        <w:t>821,92</w:t>
      </w:r>
      <w:r w:rsidR="005A3114">
        <w:rPr>
          <w:rFonts w:ascii="Arial Narrow" w:hAnsi="Arial Narrow"/>
        </w:rPr>
        <w:t xml:space="preserve"> eura.</w:t>
      </w:r>
    </w:p>
    <w:p w14:paraId="44EE6AD8" w14:textId="77777777" w:rsidR="006A5BC9" w:rsidRDefault="006A5BC9" w:rsidP="00D42DD1">
      <w:pPr>
        <w:jc w:val="both"/>
        <w:rPr>
          <w:rFonts w:ascii="Arial Narrow" w:hAnsi="Arial Narrow" w:cs="Arial"/>
        </w:rPr>
      </w:pPr>
      <w:r w:rsidRPr="00712BB8">
        <w:rPr>
          <w:rFonts w:ascii="Arial Narrow" w:hAnsi="Arial Narrow" w:cs="Arial"/>
        </w:rPr>
        <w:t>Općina Rovišće je preuzela osnivačka prava Dječjeg vrtića „Palčica“ u prosincu 2021. godine. Sukladno tome je preuzela i sva potraživanja i obveze koje je Dječji vrtić ostvario uključujući i zajam bivšeg osnivača za podmirivanje nastalih obveza u iznosu 5.574,36 eura.</w:t>
      </w:r>
    </w:p>
    <w:p w14:paraId="15F2EA07" w14:textId="77777777" w:rsidR="005A3114" w:rsidRPr="00712BB8" w:rsidRDefault="005A3114" w:rsidP="00D42DD1">
      <w:pPr>
        <w:jc w:val="both"/>
        <w:rPr>
          <w:rFonts w:ascii="Arial Narrow" w:hAnsi="Arial Narrow" w:cs="Arial"/>
        </w:rPr>
      </w:pPr>
    </w:p>
    <w:p w14:paraId="7F23C7B1" w14:textId="568BDDC2" w:rsidR="006A5BC9" w:rsidRPr="00712BB8" w:rsidRDefault="006A5BC9" w:rsidP="00D42DD1">
      <w:pPr>
        <w:pStyle w:val="Odlomakpopisa"/>
        <w:numPr>
          <w:ilvl w:val="1"/>
          <w:numId w:val="13"/>
        </w:numPr>
        <w:spacing w:line="240" w:lineRule="auto"/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>Izvještaj o danim jamstvima i plaćanjima po protestiranim jamstvima</w:t>
      </w:r>
    </w:p>
    <w:p w14:paraId="28B6902D" w14:textId="77777777" w:rsidR="005A3114" w:rsidRPr="005A3114" w:rsidRDefault="005A3114" w:rsidP="005A3114">
      <w:pPr>
        <w:jc w:val="both"/>
        <w:rPr>
          <w:rFonts w:ascii="Arial Narrow" w:hAnsi="Arial Narrow"/>
        </w:rPr>
      </w:pPr>
      <w:r w:rsidRPr="005A3114">
        <w:rPr>
          <w:rFonts w:ascii="Arial Narrow" w:hAnsi="Arial Narrow"/>
        </w:rPr>
        <w:t xml:space="preserve">U izvještajnom razdoblju 2026. godine Općina Rovišće  nije davala jamstva trgovačkim društvima u svom vlasništvu niti je imala izdataka po danim jamstvima. </w:t>
      </w:r>
    </w:p>
    <w:p w14:paraId="736FCCBE" w14:textId="77777777" w:rsidR="00D42DD1" w:rsidRPr="00712BB8" w:rsidRDefault="00D42DD1" w:rsidP="00D42DD1">
      <w:pPr>
        <w:jc w:val="both"/>
        <w:rPr>
          <w:rFonts w:ascii="Arial Narrow" w:hAnsi="Arial Narrow"/>
        </w:rPr>
      </w:pPr>
    </w:p>
    <w:p w14:paraId="760B58CD" w14:textId="6399B857" w:rsidR="00D97C42" w:rsidRPr="00712BB8" w:rsidRDefault="00B51CFA" w:rsidP="00D42DD1">
      <w:pPr>
        <w:pStyle w:val="Odlomakpopisa"/>
        <w:numPr>
          <w:ilvl w:val="1"/>
          <w:numId w:val="13"/>
        </w:numPr>
        <w:jc w:val="both"/>
        <w:rPr>
          <w:rFonts w:ascii="Arial Narrow" w:hAnsi="Arial Narrow"/>
          <w:b/>
        </w:rPr>
      </w:pPr>
      <w:r w:rsidRPr="00712BB8">
        <w:rPr>
          <w:rFonts w:ascii="Arial Narrow" w:hAnsi="Arial Narrow"/>
          <w:b/>
        </w:rPr>
        <w:t>Izvještaj o korištenju sredstava fondova europske unije</w:t>
      </w:r>
    </w:p>
    <w:p w14:paraId="2C5A9541" w14:textId="2956874B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Općina Rovišće je u 202</w:t>
      </w:r>
      <w:r w:rsidR="00C7172D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>. godini ostvarila sljedeće prihode iz Fondova Europske unije:</w:t>
      </w:r>
    </w:p>
    <w:p w14:paraId="26E37998" w14:textId="135BFAC5" w:rsidR="00D97C42" w:rsidRPr="00712BB8" w:rsidRDefault="00D30B26" w:rsidP="00D42DD1">
      <w:pPr>
        <w:pStyle w:val="Odlomakpopisa"/>
        <w:numPr>
          <w:ilvl w:val="0"/>
          <w:numId w:val="12"/>
        </w:numPr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>87.355,74</w:t>
      </w:r>
      <w:r w:rsidR="00D97C42" w:rsidRPr="00712BB8">
        <w:rPr>
          <w:rFonts w:ascii="Arial Narrow" w:hAnsi="Arial Narrow"/>
        </w:rPr>
        <w:t xml:space="preserve"> eura iz Europskog socijalnog fonda za provedbu projekta ZAŽELI III. </w:t>
      </w:r>
      <w:r w:rsidR="00067177" w:rsidRPr="00712BB8">
        <w:rPr>
          <w:rFonts w:ascii="Arial Narrow" w:hAnsi="Arial Narrow"/>
        </w:rPr>
        <w:t>F</w:t>
      </w:r>
      <w:r w:rsidR="00D97C42" w:rsidRPr="00712BB8">
        <w:rPr>
          <w:rFonts w:ascii="Arial Narrow" w:hAnsi="Arial Narrow"/>
        </w:rPr>
        <w:t xml:space="preserve">aza, a </w:t>
      </w:r>
      <w:r>
        <w:rPr>
          <w:rFonts w:ascii="Arial Narrow" w:hAnsi="Arial Narrow"/>
        </w:rPr>
        <w:t>utrošeno je 144.099,76</w:t>
      </w:r>
      <w:r w:rsidR="00067177" w:rsidRPr="00712BB8">
        <w:rPr>
          <w:rFonts w:ascii="Arial Narrow" w:hAnsi="Arial Narrow"/>
        </w:rPr>
        <w:t xml:space="preserve"> eura </w:t>
      </w:r>
      <w:r>
        <w:rPr>
          <w:rFonts w:ascii="Arial Narrow" w:hAnsi="Arial Narrow"/>
        </w:rPr>
        <w:t>za provedbu projekta ZAŽELI uplaćenih sredstava u 2025. godini dok je preostali iznos od 56.744,02 eura utrošen iz uplaćenog predujma u 2024. godini.</w:t>
      </w:r>
    </w:p>
    <w:p w14:paraId="641A20DD" w14:textId="07202952" w:rsidR="00067177" w:rsidRPr="00712BB8" w:rsidRDefault="00D30B26" w:rsidP="00D42DD1">
      <w:pPr>
        <w:pStyle w:val="Odlomakpopisa"/>
        <w:numPr>
          <w:ilvl w:val="0"/>
          <w:numId w:val="12"/>
        </w:numPr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498.745,77 eura je uplaćeno iz Programa ruralnog razvoja </w:t>
      </w:r>
      <w:r w:rsidRPr="00D30B26">
        <w:rPr>
          <w:rFonts w:ascii="Arial Narrow" w:hAnsi="Arial Narrow"/>
        </w:rPr>
        <w:t>tip operacije 7.4.1. ˝Ulaganje u pokretanje, poboljšanje ili proširenje temeljnih usluga za ruralno stanovništvo, uključujući slobodno vrijeme i kulturne aktivnosti te povezanu infrastrukturu“</w:t>
      </w:r>
      <w:r>
        <w:rPr>
          <w:rFonts w:ascii="Arial Narrow" w:hAnsi="Arial Narrow"/>
        </w:rPr>
        <w:t xml:space="preserve"> za drugu ratu nakon završetka projekta izgradnje i opremanja tržnice u Rovišću. Općina Rovišće je za završetak ovog projekta koristila svoja vlastita sredstva te će ova sredstva biti korištena za projekte i aktivnosti planirane proračunom Općine Rovišće.</w:t>
      </w:r>
    </w:p>
    <w:p w14:paraId="6DECFA48" w14:textId="441E9F9E" w:rsidR="00067177" w:rsidRDefault="00D30B26" w:rsidP="00D42DD1">
      <w:pPr>
        <w:pStyle w:val="Odlomakpopisa"/>
        <w:numPr>
          <w:ilvl w:val="0"/>
          <w:numId w:val="12"/>
        </w:numPr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2.437.766,15</w:t>
      </w:r>
      <w:r w:rsidR="00067177" w:rsidRPr="00712BB8">
        <w:rPr>
          <w:rFonts w:ascii="Arial Narrow" w:hAnsi="Arial Narrow"/>
        </w:rPr>
        <w:t xml:space="preserve"> eura je temeljem zahtjeva za nadoknadom sredstava odobreno i isplaćeno iz Fonda Nacionalnog plana oporavka i otpornosti za projekt Sportsko – rekreacijski park Rovišće te su ona u cijelosti utrošena za tu namjenu.</w:t>
      </w:r>
    </w:p>
    <w:p w14:paraId="1C2ED3B2" w14:textId="151A362F" w:rsidR="00D30B26" w:rsidRPr="00712BB8" w:rsidRDefault="00D30B26" w:rsidP="00D42DD1">
      <w:pPr>
        <w:pStyle w:val="Odlomakpopisa"/>
        <w:numPr>
          <w:ilvl w:val="0"/>
          <w:numId w:val="12"/>
        </w:numPr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363.129,60 eura je isplaćeno iz Fonda nacionalnog oporavka i otpornosti za projekt gradnje i opremanja dječjeg vrtića u </w:t>
      </w:r>
      <w:proofErr w:type="spellStart"/>
      <w:r>
        <w:rPr>
          <w:rFonts w:ascii="Arial Narrow" w:hAnsi="Arial Narrow"/>
        </w:rPr>
        <w:t>Predavcu</w:t>
      </w:r>
      <w:proofErr w:type="spellEnd"/>
      <w:r>
        <w:rPr>
          <w:rFonts w:ascii="Arial Narrow" w:hAnsi="Arial Narrow"/>
        </w:rPr>
        <w:t xml:space="preserve"> te su ona u cijelosti i iskorištena za tu namjenu.</w:t>
      </w:r>
    </w:p>
    <w:p w14:paraId="0C9E742F" w14:textId="77777777" w:rsidR="00D97C42" w:rsidRPr="00712BB8" w:rsidRDefault="00D97C42" w:rsidP="00D42DD1">
      <w:pPr>
        <w:ind w:firstLine="720"/>
        <w:jc w:val="both"/>
        <w:rPr>
          <w:rFonts w:ascii="Arial Narrow" w:hAnsi="Arial Narrow" w:cs="Arial"/>
        </w:rPr>
      </w:pPr>
    </w:p>
    <w:p w14:paraId="35DBD8B3" w14:textId="4A81423D" w:rsidR="00D97C42" w:rsidRPr="00712BB8" w:rsidRDefault="006A5BC9" w:rsidP="00D42DD1">
      <w:pPr>
        <w:pStyle w:val="Odlomakpopisa"/>
        <w:numPr>
          <w:ilvl w:val="1"/>
          <w:numId w:val="13"/>
        </w:numPr>
        <w:spacing w:after="0" w:line="240" w:lineRule="auto"/>
        <w:jc w:val="both"/>
        <w:rPr>
          <w:rFonts w:ascii="Arial Narrow" w:hAnsi="Arial Narrow"/>
          <w:b/>
          <w:bCs/>
        </w:rPr>
      </w:pPr>
      <w:r w:rsidRPr="00712BB8">
        <w:rPr>
          <w:rFonts w:ascii="Arial Narrow" w:hAnsi="Arial Narrow"/>
          <w:b/>
          <w:bCs/>
        </w:rPr>
        <w:t>Izvještaj o danim zajmovima i potraživanjima po danim zajmovima</w:t>
      </w:r>
    </w:p>
    <w:p w14:paraId="4E150DE6" w14:textId="77777777" w:rsidR="00D97C42" w:rsidRPr="00712BB8" w:rsidRDefault="00D97C42" w:rsidP="00D42DD1">
      <w:pPr>
        <w:jc w:val="both"/>
        <w:rPr>
          <w:rFonts w:ascii="Arial Narrow" w:hAnsi="Arial Narrow"/>
          <w:b/>
          <w:bCs/>
        </w:rPr>
      </w:pPr>
    </w:p>
    <w:p w14:paraId="18C32200" w14:textId="1641CFE5" w:rsidR="00D97C42" w:rsidRPr="00712BB8" w:rsidRDefault="00D97C42" w:rsidP="00D42DD1">
      <w:pPr>
        <w:jc w:val="both"/>
        <w:rPr>
          <w:rFonts w:ascii="Arial Narrow" w:hAnsi="Arial Narrow"/>
        </w:rPr>
      </w:pPr>
      <w:r w:rsidRPr="00712BB8">
        <w:rPr>
          <w:rFonts w:ascii="Arial Narrow" w:hAnsi="Arial Narrow"/>
        </w:rPr>
        <w:t>U 202</w:t>
      </w:r>
      <w:r w:rsidR="00D30B26">
        <w:rPr>
          <w:rFonts w:ascii="Arial Narrow" w:hAnsi="Arial Narrow"/>
        </w:rPr>
        <w:t>5</w:t>
      </w:r>
      <w:r w:rsidRPr="00712BB8">
        <w:rPr>
          <w:rFonts w:ascii="Arial Narrow" w:hAnsi="Arial Narrow"/>
        </w:rPr>
        <w:t xml:space="preserve">. godini Općina Rovišće nije davala zajmove, niti je imala potraživanja po danim zajmovima.  </w:t>
      </w:r>
    </w:p>
    <w:p w14:paraId="475AE0AC" w14:textId="77777777" w:rsidR="00D42DD1" w:rsidRPr="00712BB8" w:rsidRDefault="00D42DD1" w:rsidP="00D42DD1">
      <w:pPr>
        <w:jc w:val="both"/>
        <w:rPr>
          <w:rFonts w:ascii="Arial Narrow" w:hAnsi="Arial Narrow"/>
        </w:rPr>
      </w:pPr>
    </w:p>
    <w:p w14:paraId="655A619C" w14:textId="77777777" w:rsidR="00D97C42" w:rsidRPr="00712BB8" w:rsidRDefault="00D97C42" w:rsidP="00D42DD1">
      <w:pPr>
        <w:pStyle w:val="Odlomakpopisa"/>
        <w:spacing w:line="276" w:lineRule="auto"/>
        <w:ind w:left="0"/>
        <w:jc w:val="both"/>
        <w:rPr>
          <w:rFonts w:ascii="Arial Narrow" w:hAnsi="Arial Narrow"/>
          <w:b/>
          <w:bCs/>
        </w:rPr>
      </w:pPr>
    </w:p>
    <w:sectPr w:rsidR="00D97C42" w:rsidRPr="00712BB8" w:rsidSect="003B5C74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1A67"/>
    <w:multiLevelType w:val="multilevel"/>
    <w:tmpl w:val="12D2680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sz w:val="24"/>
      </w:rPr>
    </w:lvl>
  </w:abstractNum>
  <w:abstractNum w:abstractNumId="1" w15:restartNumberingAfterBreak="0">
    <w:nsid w:val="0ED7102B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95E16"/>
    <w:multiLevelType w:val="multilevel"/>
    <w:tmpl w:val="01D46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36952D4"/>
    <w:multiLevelType w:val="hybridMultilevel"/>
    <w:tmpl w:val="56AA12AA"/>
    <w:lvl w:ilvl="0" w:tplc="1F324A8C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E2DF6"/>
    <w:multiLevelType w:val="hybridMultilevel"/>
    <w:tmpl w:val="FFFFFFFF"/>
    <w:lvl w:ilvl="0" w:tplc="041A0005">
      <w:start w:val="1"/>
      <w:numFmt w:val="bullet"/>
      <w:lvlText w:val=""/>
      <w:lvlJc w:val="left"/>
      <w:pPr>
        <w:tabs>
          <w:tab w:val="num" w:pos="1488"/>
        </w:tabs>
        <w:ind w:left="148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5" w15:restartNumberingAfterBreak="0">
    <w:nsid w:val="2CEC2837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347D4B88"/>
    <w:multiLevelType w:val="hybridMultilevel"/>
    <w:tmpl w:val="FFFFFFFF"/>
    <w:lvl w:ilvl="0" w:tplc="041A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FB0F75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11208"/>
    <w:multiLevelType w:val="hybridMultilevel"/>
    <w:tmpl w:val="FFFFFFFF"/>
    <w:lvl w:ilvl="0" w:tplc="3B78C5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AE24265E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F21902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A2398"/>
    <w:multiLevelType w:val="multilevel"/>
    <w:tmpl w:val="FFFFFFFF"/>
    <w:lvl w:ilvl="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  <w:bCs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5B132202"/>
    <w:multiLevelType w:val="hybridMultilevel"/>
    <w:tmpl w:val="FFFFFFFF"/>
    <w:lvl w:ilvl="0" w:tplc="041A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352F06"/>
    <w:multiLevelType w:val="multilevel"/>
    <w:tmpl w:val="8EA25B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62FC20E7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68F00546"/>
    <w:multiLevelType w:val="hybridMultilevel"/>
    <w:tmpl w:val="BF5A8472"/>
    <w:lvl w:ilvl="0" w:tplc="0F14C066">
      <w:start w:val="559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19E78A7"/>
    <w:multiLevelType w:val="multilevel"/>
    <w:tmpl w:val="C0D8BA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16" w15:restartNumberingAfterBreak="0">
    <w:nsid w:val="73FD704A"/>
    <w:multiLevelType w:val="hybridMultilevel"/>
    <w:tmpl w:val="F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46105A"/>
    <w:multiLevelType w:val="hybridMultilevel"/>
    <w:tmpl w:val="D400AF68"/>
    <w:lvl w:ilvl="0" w:tplc="0BBEE90A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61115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016621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2717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8668012">
    <w:abstractNumId w:val="7"/>
  </w:num>
  <w:num w:numId="5" w16cid:durableId="170074476">
    <w:abstractNumId w:val="1"/>
  </w:num>
  <w:num w:numId="6" w16cid:durableId="2004889190">
    <w:abstractNumId w:val="9"/>
  </w:num>
  <w:num w:numId="7" w16cid:durableId="1240216360">
    <w:abstractNumId w:val="16"/>
  </w:num>
  <w:num w:numId="8" w16cid:durableId="759183724">
    <w:abstractNumId w:val="13"/>
  </w:num>
  <w:num w:numId="9" w16cid:durableId="294795104">
    <w:abstractNumId w:val="4"/>
  </w:num>
  <w:num w:numId="10" w16cid:durableId="831064536">
    <w:abstractNumId w:val="6"/>
  </w:num>
  <w:num w:numId="11" w16cid:durableId="1883976861">
    <w:abstractNumId w:val="11"/>
  </w:num>
  <w:num w:numId="12" w16cid:durableId="1091707777">
    <w:abstractNumId w:val="3"/>
  </w:num>
  <w:num w:numId="13" w16cid:durableId="1086070581">
    <w:abstractNumId w:val="2"/>
  </w:num>
  <w:num w:numId="14" w16cid:durableId="247496432">
    <w:abstractNumId w:val="15"/>
  </w:num>
  <w:num w:numId="15" w16cid:durableId="469592554">
    <w:abstractNumId w:val="17"/>
  </w:num>
  <w:num w:numId="16" w16cid:durableId="1824467456">
    <w:abstractNumId w:val="14"/>
  </w:num>
  <w:num w:numId="17" w16cid:durableId="475414884">
    <w:abstractNumId w:val="0"/>
  </w:num>
  <w:num w:numId="18" w16cid:durableId="13337235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42"/>
    <w:rsid w:val="00001067"/>
    <w:rsid w:val="00012B28"/>
    <w:rsid w:val="0003745D"/>
    <w:rsid w:val="00037F51"/>
    <w:rsid w:val="00067177"/>
    <w:rsid w:val="000A40EA"/>
    <w:rsid w:val="000C611C"/>
    <w:rsid w:val="001172E0"/>
    <w:rsid w:val="00117AEA"/>
    <w:rsid w:val="00140C28"/>
    <w:rsid w:val="00177B59"/>
    <w:rsid w:val="00192818"/>
    <w:rsid w:val="001D4C07"/>
    <w:rsid w:val="00216C6D"/>
    <w:rsid w:val="00254471"/>
    <w:rsid w:val="002B2BBF"/>
    <w:rsid w:val="002E13E5"/>
    <w:rsid w:val="002F05BB"/>
    <w:rsid w:val="00307B6B"/>
    <w:rsid w:val="003218C7"/>
    <w:rsid w:val="003941EE"/>
    <w:rsid w:val="003B4A1C"/>
    <w:rsid w:val="003B5C74"/>
    <w:rsid w:val="003D3C9A"/>
    <w:rsid w:val="00401EB1"/>
    <w:rsid w:val="00435823"/>
    <w:rsid w:val="0043665A"/>
    <w:rsid w:val="00466D72"/>
    <w:rsid w:val="00470A8E"/>
    <w:rsid w:val="004942AB"/>
    <w:rsid w:val="00513D56"/>
    <w:rsid w:val="005A3114"/>
    <w:rsid w:val="005D6917"/>
    <w:rsid w:val="0067196A"/>
    <w:rsid w:val="00681532"/>
    <w:rsid w:val="00690F4E"/>
    <w:rsid w:val="006A5BC9"/>
    <w:rsid w:val="006C77C1"/>
    <w:rsid w:val="00712BB8"/>
    <w:rsid w:val="007242CD"/>
    <w:rsid w:val="00732A12"/>
    <w:rsid w:val="00742F3F"/>
    <w:rsid w:val="007F19AF"/>
    <w:rsid w:val="00803837"/>
    <w:rsid w:val="00835584"/>
    <w:rsid w:val="00856C5C"/>
    <w:rsid w:val="0086455E"/>
    <w:rsid w:val="00864F83"/>
    <w:rsid w:val="008822AF"/>
    <w:rsid w:val="00882416"/>
    <w:rsid w:val="008C78E8"/>
    <w:rsid w:val="00931F05"/>
    <w:rsid w:val="009E17BE"/>
    <w:rsid w:val="00A074F8"/>
    <w:rsid w:val="00A24FFA"/>
    <w:rsid w:val="00A368A5"/>
    <w:rsid w:val="00A40D75"/>
    <w:rsid w:val="00A87028"/>
    <w:rsid w:val="00AB1D38"/>
    <w:rsid w:val="00AC7128"/>
    <w:rsid w:val="00AD762C"/>
    <w:rsid w:val="00AF636B"/>
    <w:rsid w:val="00B423CF"/>
    <w:rsid w:val="00B51CFA"/>
    <w:rsid w:val="00B91A97"/>
    <w:rsid w:val="00BF597A"/>
    <w:rsid w:val="00C30085"/>
    <w:rsid w:val="00C40813"/>
    <w:rsid w:val="00C46EFC"/>
    <w:rsid w:val="00C7172D"/>
    <w:rsid w:val="00D06914"/>
    <w:rsid w:val="00D30B26"/>
    <w:rsid w:val="00D34753"/>
    <w:rsid w:val="00D403D5"/>
    <w:rsid w:val="00D42DD1"/>
    <w:rsid w:val="00D46D6D"/>
    <w:rsid w:val="00D50191"/>
    <w:rsid w:val="00D63CC0"/>
    <w:rsid w:val="00D97C42"/>
    <w:rsid w:val="00E05A3F"/>
    <w:rsid w:val="00E21F8B"/>
    <w:rsid w:val="00E320BE"/>
    <w:rsid w:val="00E5391E"/>
    <w:rsid w:val="00E806A8"/>
    <w:rsid w:val="00E82D82"/>
    <w:rsid w:val="00ED388A"/>
    <w:rsid w:val="00ED4BB8"/>
    <w:rsid w:val="00ED59D9"/>
    <w:rsid w:val="00F06167"/>
    <w:rsid w:val="00F30F99"/>
    <w:rsid w:val="00F43CD6"/>
    <w:rsid w:val="00F71172"/>
    <w:rsid w:val="00F728A5"/>
    <w:rsid w:val="00FD42B8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5AA1"/>
  <w15:chartTrackingRefBased/>
  <w15:docId w15:val="{7E15A85C-4F44-4AB1-9E02-6D7D1E05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42"/>
    <w:pPr>
      <w:spacing w:line="259" w:lineRule="auto"/>
    </w:pPr>
    <w:rPr>
      <w:rFonts w:ascii="Calibri" w:eastAsia="Times New Roman" w:hAnsi="Calibri" w:cs="Times New Roman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97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97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97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97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97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97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97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97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97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97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97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97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97C4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97C4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97C4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97C4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97C4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97C4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97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97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97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97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97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97C4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99"/>
    <w:qFormat/>
    <w:rsid w:val="00D97C4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97C4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97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97C4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97C42"/>
    <w:rPr>
      <w:b/>
      <w:bCs/>
      <w:smallCaps/>
      <w:color w:val="0F4761" w:themeColor="accent1" w:themeShade="BF"/>
      <w:spacing w:val="5"/>
    </w:rPr>
  </w:style>
  <w:style w:type="paragraph" w:styleId="Opisslike">
    <w:name w:val="caption"/>
    <w:basedOn w:val="Normal"/>
    <w:next w:val="Normal"/>
    <w:uiPriority w:val="99"/>
    <w:qFormat/>
    <w:rsid w:val="00D97C42"/>
    <w:pPr>
      <w:spacing w:after="200" w:line="240" w:lineRule="auto"/>
    </w:pPr>
    <w:rPr>
      <w:rFonts w:eastAsia="SimSun" w:cs="Calibri"/>
      <w:b/>
      <w:bCs/>
      <w:color w:val="4472C4"/>
      <w:kern w:val="0"/>
      <w:sz w:val="18"/>
      <w:szCs w:val="18"/>
      <w:lang w:eastAsia="en-US"/>
    </w:rPr>
  </w:style>
  <w:style w:type="character" w:styleId="Naglaeno">
    <w:name w:val="Strong"/>
    <w:uiPriority w:val="99"/>
    <w:qFormat/>
    <w:rsid w:val="00D97C42"/>
    <w:rPr>
      <w:rFonts w:cs="Times New Roman"/>
      <w:b/>
    </w:rPr>
  </w:style>
  <w:style w:type="paragraph" w:customStyle="1" w:styleId="box474667">
    <w:name w:val="box_474667"/>
    <w:basedOn w:val="Normal"/>
    <w:rsid w:val="00D97C42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table" w:styleId="Reetkatablice">
    <w:name w:val="Table Grid"/>
    <w:basedOn w:val="Obinatablica"/>
    <w:uiPriority w:val="39"/>
    <w:rsid w:val="00D4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3B5C74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3B5C74"/>
    <w:rPr>
      <w:rFonts w:eastAsiaTheme="minorEastAsia"/>
      <w:kern w:val="0"/>
      <w:sz w:val="22"/>
      <w:szCs w:val="22"/>
      <w:lang w:eastAsia="hr-HR"/>
      <w14:ligatures w14:val="none"/>
    </w:rPr>
  </w:style>
  <w:style w:type="table" w:styleId="Obinatablica3">
    <w:name w:val="Plain Table 3"/>
    <w:basedOn w:val="Obinatablica"/>
    <w:uiPriority w:val="43"/>
    <w:rsid w:val="005A31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5A311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5A31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reetke2-isticanje1">
    <w:name w:val="Grid Table 2 Accent 1"/>
    <w:basedOn w:val="Obinatablica"/>
    <w:uiPriority w:val="47"/>
    <w:rsid w:val="005A3114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2-isticanje1">
    <w:name w:val="List Table 2 Accent 1"/>
    <w:basedOn w:val="Obinatablica"/>
    <w:uiPriority w:val="47"/>
    <w:rsid w:val="005A3114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Rovišće, 17. rujna 2026.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Obrazloženje polugodišnjeg izvještaja o izvršenju Proračuna Općine Rovišće za 2026. godinu</vt:lpstr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 polugodišnjeg izvještaja o izvršenju Proračuna Općine Rovišće za 2026. godinu</dc:title>
  <dc:subject>Za razdoblje od 01. siječnja do 30. lipnja 2026. godine</dc:subject>
  <dc:creator>Sanja Horat</dc:creator>
  <cp:keywords/>
  <dc:description/>
  <cp:lastModifiedBy>Sanja Horvat</cp:lastModifiedBy>
  <cp:revision>4</cp:revision>
  <cp:lastPrinted>2026-06-19T13:39:00Z</cp:lastPrinted>
  <dcterms:created xsi:type="dcterms:W3CDTF">2026-10-26T07:51:00Z</dcterms:created>
  <dcterms:modified xsi:type="dcterms:W3CDTF">2026-10-26T09:54:00Z</dcterms:modified>
</cp:coreProperties>
</file>