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6F0DB" w14:textId="468B599D" w:rsidR="003C7D2B" w:rsidRPr="003C7D2B" w:rsidRDefault="00E6338C" w:rsidP="003C7D2B">
      <w:pPr>
        <w:rPr>
          <w:b/>
          <w:sz w:val="24"/>
          <w:szCs w:val="24"/>
        </w:rPr>
      </w:pPr>
      <w:bookmarkStart w:id="0" w:name="_Hlk179535723"/>
      <w:r w:rsidRPr="003C7D2B">
        <w:rPr>
          <w:b/>
          <w:noProof/>
          <w:sz w:val="24"/>
          <w:szCs w:val="24"/>
        </w:rPr>
        <w:drawing>
          <wp:anchor distT="0" distB="0" distL="114300" distR="114300" simplePos="0" relativeHeight="251658240" behindDoc="0" locked="0" layoutInCell="1" allowOverlap="1" wp14:anchorId="59DEE0E7" wp14:editId="53BEF1D8">
            <wp:simplePos x="0" y="0"/>
            <wp:positionH relativeFrom="column">
              <wp:posOffset>419100</wp:posOffset>
            </wp:positionH>
            <wp:positionV relativeFrom="paragraph">
              <wp:posOffset>0</wp:posOffset>
            </wp:positionV>
            <wp:extent cx="447675" cy="561975"/>
            <wp:effectExtent l="0" t="0" r="9525" b="9525"/>
            <wp:wrapSquare wrapText="bothSides"/>
            <wp:docPr id="884141451" name="Slika 1" descr="Slika na kojoj se prikazuje uzorak, šti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41451" name="Slika 1" descr="Slika na kojoj se prikazuje uzorak, štit&#10;&#10;Opis je automatski generira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32F3D3" w14:textId="77777777" w:rsidR="003C7D2B" w:rsidRPr="003C7D2B" w:rsidRDefault="003C7D2B" w:rsidP="003C7D2B">
      <w:pPr>
        <w:rPr>
          <w:b/>
          <w:sz w:val="24"/>
          <w:szCs w:val="24"/>
        </w:rPr>
      </w:pPr>
    </w:p>
    <w:p w14:paraId="2BC0BF91" w14:textId="061AA07C" w:rsidR="003C7D2B" w:rsidRPr="003C7D2B" w:rsidRDefault="003C7D2B" w:rsidP="003C7D2B">
      <w:pPr>
        <w:rPr>
          <w:b/>
          <w:sz w:val="24"/>
          <w:szCs w:val="24"/>
        </w:rPr>
      </w:pPr>
    </w:p>
    <w:p w14:paraId="4D60F9B9" w14:textId="77777777" w:rsidR="00E6338C" w:rsidRDefault="003C7D2B" w:rsidP="003C7D2B">
      <w:pPr>
        <w:rPr>
          <w:b/>
          <w:sz w:val="24"/>
          <w:szCs w:val="24"/>
        </w:rPr>
      </w:pPr>
      <w:r w:rsidRPr="003C7D2B">
        <w:rPr>
          <w:b/>
          <w:sz w:val="24"/>
          <w:szCs w:val="24"/>
        </w:rPr>
        <w:t xml:space="preserve">        </w:t>
      </w:r>
    </w:p>
    <w:p w14:paraId="1C81F652" w14:textId="6E58527A" w:rsidR="003C7D2B" w:rsidRPr="003C7D2B" w:rsidRDefault="003C7D2B" w:rsidP="003C7D2B">
      <w:pPr>
        <w:rPr>
          <w:b/>
          <w:sz w:val="24"/>
          <w:szCs w:val="24"/>
        </w:rPr>
      </w:pPr>
      <w:r w:rsidRPr="003C7D2B">
        <w:rPr>
          <w:b/>
          <w:sz w:val="24"/>
          <w:szCs w:val="24"/>
        </w:rPr>
        <w:t>REPUBLIKA HRVATSKA</w:t>
      </w:r>
    </w:p>
    <w:p w14:paraId="40D356B2" w14:textId="77777777" w:rsidR="003C7D2B" w:rsidRPr="003C7D2B" w:rsidRDefault="003C7D2B" w:rsidP="003C7D2B">
      <w:pPr>
        <w:rPr>
          <w:b/>
          <w:sz w:val="24"/>
          <w:szCs w:val="24"/>
        </w:rPr>
      </w:pPr>
      <w:r w:rsidRPr="003C7D2B">
        <w:rPr>
          <w:b/>
          <w:sz w:val="24"/>
          <w:szCs w:val="24"/>
        </w:rPr>
        <w:t>BJELOVARSKO-BILOGORSKA ŽUPANIJA</w:t>
      </w:r>
    </w:p>
    <w:p w14:paraId="06B1B945" w14:textId="6AF9A816" w:rsidR="003C7D2B" w:rsidRPr="003C7D2B" w:rsidRDefault="003C7D2B" w:rsidP="003C7D2B">
      <w:pPr>
        <w:rPr>
          <w:b/>
          <w:sz w:val="24"/>
          <w:szCs w:val="24"/>
        </w:rPr>
      </w:pPr>
      <w:r w:rsidRPr="003C7D2B">
        <w:rPr>
          <w:b/>
          <w:sz w:val="24"/>
          <w:szCs w:val="24"/>
        </w:rPr>
        <w:t>OPĆINA ROVIŠĆE</w:t>
      </w:r>
    </w:p>
    <w:p w14:paraId="6B1D2DEF" w14:textId="06B23BD9" w:rsidR="003C7D2B" w:rsidRPr="003C7D2B" w:rsidRDefault="003C7D2B" w:rsidP="003C7D2B">
      <w:pPr>
        <w:rPr>
          <w:b/>
          <w:sz w:val="24"/>
          <w:szCs w:val="24"/>
        </w:rPr>
      </w:pPr>
      <w:r w:rsidRPr="003C7D2B">
        <w:rPr>
          <w:b/>
          <w:sz w:val="24"/>
          <w:szCs w:val="24"/>
        </w:rPr>
        <w:t>Općinsko vijeće</w:t>
      </w:r>
    </w:p>
    <w:p w14:paraId="5978078F" w14:textId="77777777" w:rsidR="003C7D2B" w:rsidRPr="003C7D2B" w:rsidRDefault="003C7D2B" w:rsidP="003C7D2B">
      <w:pPr>
        <w:rPr>
          <w:sz w:val="24"/>
          <w:szCs w:val="24"/>
        </w:rPr>
      </w:pPr>
    </w:p>
    <w:p w14:paraId="6CC6DBC7" w14:textId="6D95B7EB" w:rsidR="003C7D2B" w:rsidRPr="003C7D2B" w:rsidRDefault="003C7D2B" w:rsidP="003C7D2B">
      <w:pPr>
        <w:rPr>
          <w:sz w:val="24"/>
          <w:szCs w:val="24"/>
        </w:rPr>
      </w:pPr>
      <w:r w:rsidRPr="003C7D2B">
        <w:rPr>
          <w:sz w:val="24"/>
          <w:szCs w:val="24"/>
        </w:rPr>
        <w:t xml:space="preserve">KLASA: </w:t>
      </w:r>
      <w:r>
        <w:rPr>
          <w:sz w:val="24"/>
          <w:szCs w:val="24"/>
        </w:rPr>
        <w:t>406-04/2</w:t>
      </w:r>
      <w:r w:rsidR="00E6338C">
        <w:rPr>
          <w:sz w:val="24"/>
          <w:szCs w:val="24"/>
        </w:rPr>
        <w:t>6</w:t>
      </w:r>
      <w:r>
        <w:rPr>
          <w:sz w:val="24"/>
          <w:szCs w:val="24"/>
        </w:rPr>
        <w:t>-01/1</w:t>
      </w:r>
    </w:p>
    <w:p w14:paraId="23EA518A" w14:textId="617AD576" w:rsidR="003C7D2B" w:rsidRPr="003C7D2B" w:rsidRDefault="003C7D2B" w:rsidP="003C7D2B">
      <w:pPr>
        <w:rPr>
          <w:sz w:val="24"/>
          <w:szCs w:val="24"/>
        </w:rPr>
      </w:pPr>
      <w:r w:rsidRPr="003C7D2B">
        <w:rPr>
          <w:sz w:val="24"/>
          <w:szCs w:val="24"/>
        </w:rPr>
        <w:t>URBROJ: 2103</w:t>
      </w:r>
      <w:r>
        <w:rPr>
          <w:sz w:val="24"/>
          <w:szCs w:val="24"/>
        </w:rPr>
        <w:t>-14-01-2</w:t>
      </w:r>
      <w:r w:rsidR="00E6338C">
        <w:rPr>
          <w:sz w:val="24"/>
          <w:szCs w:val="24"/>
        </w:rPr>
        <w:t>6</w:t>
      </w:r>
      <w:r>
        <w:rPr>
          <w:sz w:val="24"/>
          <w:szCs w:val="24"/>
        </w:rPr>
        <w:t>-</w:t>
      </w:r>
      <w:r w:rsidR="00F0593B">
        <w:rPr>
          <w:sz w:val="24"/>
          <w:szCs w:val="24"/>
        </w:rPr>
        <w:t>2</w:t>
      </w:r>
    </w:p>
    <w:p w14:paraId="0B06819F" w14:textId="34CDD6A8" w:rsidR="003C7D2B" w:rsidRPr="003C7D2B" w:rsidRDefault="003C7D2B" w:rsidP="003C7D2B">
      <w:pPr>
        <w:rPr>
          <w:sz w:val="24"/>
          <w:szCs w:val="24"/>
        </w:rPr>
      </w:pPr>
      <w:r w:rsidRPr="003C7D2B">
        <w:rPr>
          <w:sz w:val="24"/>
          <w:szCs w:val="24"/>
        </w:rPr>
        <w:t xml:space="preserve">Rovišće, </w:t>
      </w:r>
      <w:r w:rsidR="00F0593B">
        <w:rPr>
          <w:sz w:val="24"/>
          <w:szCs w:val="24"/>
        </w:rPr>
        <w:t>__</w:t>
      </w:r>
      <w:r w:rsidRPr="003C7D2B">
        <w:rPr>
          <w:sz w:val="24"/>
          <w:szCs w:val="24"/>
        </w:rPr>
        <w:t xml:space="preserve">. </w:t>
      </w:r>
      <w:r w:rsidR="00F0593B">
        <w:rPr>
          <w:sz w:val="24"/>
          <w:szCs w:val="24"/>
        </w:rPr>
        <w:t>_____</w:t>
      </w:r>
      <w:r w:rsidRPr="003C7D2B">
        <w:rPr>
          <w:sz w:val="24"/>
          <w:szCs w:val="24"/>
        </w:rPr>
        <w:t xml:space="preserve"> 202</w:t>
      </w:r>
      <w:r w:rsidR="00E6338C">
        <w:rPr>
          <w:sz w:val="24"/>
          <w:szCs w:val="24"/>
        </w:rPr>
        <w:t>6</w:t>
      </w:r>
      <w:r w:rsidRPr="003C7D2B">
        <w:rPr>
          <w:sz w:val="24"/>
          <w:szCs w:val="24"/>
        </w:rPr>
        <w:t>.</w:t>
      </w:r>
    </w:p>
    <w:p w14:paraId="61DA8130" w14:textId="77777777" w:rsidR="003C7D2B" w:rsidRDefault="003C7D2B">
      <w:pPr>
        <w:pStyle w:val="Tijeloteksta"/>
        <w:spacing w:before="65"/>
        <w:ind w:right="219" w:firstLine="708"/>
      </w:pPr>
    </w:p>
    <w:p w14:paraId="5B75CED0" w14:textId="46FEBF9C" w:rsidR="00803BE2" w:rsidRDefault="00685C51">
      <w:pPr>
        <w:pStyle w:val="Tijeloteksta"/>
        <w:spacing w:before="65"/>
        <w:ind w:right="219" w:firstLine="708"/>
      </w:pPr>
      <w:r>
        <w:t>Na</w:t>
      </w:r>
      <w:r>
        <w:rPr>
          <w:spacing w:val="-8"/>
        </w:rPr>
        <w:t xml:space="preserve"> </w:t>
      </w:r>
      <w:r>
        <w:t>temelju</w:t>
      </w:r>
      <w:r>
        <w:rPr>
          <w:spacing w:val="-4"/>
        </w:rPr>
        <w:t xml:space="preserve"> </w:t>
      </w:r>
      <w:r>
        <w:t>članka</w:t>
      </w:r>
      <w:r>
        <w:rPr>
          <w:spacing w:val="-4"/>
        </w:rPr>
        <w:t xml:space="preserve"> </w:t>
      </w:r>
      <w:r>
        <w:t>1</w:t>
      </w:r>
      <w:r w:rsidR="00F0593B">
        <w:t>2</w:t>
      </w:r>
      <w:r>
        <w:t>.</w:t>
      </w:r>
      <w:r>
        <w:rPr>
          <w:spacing w:val="-4"/>
        </w:rPr>
        <w:t xml:space="preserve"> </w:t>
      </w:r>
      <w:r w:rsidR="00F0593B">
        <w:t>i članka 15.</w:t>
      </w:r>
      <w:r>
        <w:rPr>
          <w:spacing w:val="-5"/>
        </w:rPr>
        <w:t xml:space="preserve"> </w:t>
      </w:r>
      <w:r>
        <w:t>Zakona</w:t>
      </w:r>
      <w:r>
        <w:rPr>
          <w:spacing w:val="-8"/>
        </w:rPr>
        <w:t xml:space="preserve"> </w:t>
      </w:r>
      <w:r>
        <w:t>o</w:t>
      </w:r>
      <w:r>
        <w:rPr>
          <w:spacing w:val="-7"/>
        </w:rPr>
        <w:t xml:space="preserve"> </w:t>
      </w:r>
      <w:r>
        <w:t>javnoj</w:t>
      </w:r>
      <w:r>
        <w:rPr>
          <w:spacing w:val="-7"/>
        </w:rPr>
        <w:t xml:space="preserve"> </w:t>
      </w:r>
      <w:r>
        <w:t>nabavi</w:t>
      </w:r>
      <w:r>
        <w:rPr>
          <w:spacing w:val="-4"/>
        </w:rPr>
        <w:t xml:space="preserve"> </w:t>
      </w:r>
      <w:r>
        <w:t>(„Narodne</w:t>
      </w:r>
      <w:r>
        <w:rPr>
          <w:spacing w:val="-8"/>
        </w:rPr>
        <w:t xml:space="preserve"> </w:t>
      </w:r>
      <w:r>
        <w:t>novine“</w:t>
      </w:r>
      <w:r>
        <w:rPr>
          <w:spacing w:val="-6"/>
        </w:rPr>
        <w:t xml:space="preserve"> </w:t>
      </w:r>
      <w:r>
        <w:t>broj</w:t>
      </w:r>
      <w:r>
        <w:rPr>
          <w:spacing w:val="-5"/>
        </w:rPr>
        <w:t xml:space="preserve"> </w:t>
      </w:r>
      <w:r>
        <w:t>120/16.</w:t>
      </w:r>
      <w:r w:rsidR="00F0593B">
        <w:rPr>
          <w:spacing w:val="-4"/>
        </w:rPr>
        <w:t xml:space="preserve">, </w:t>
      </w:r>
      <w:r>
        <w:t>114/22.</w:t>
      </w:r>
      <w:r w:rsidR="00F0593B">
        <w:t xml:space="preserve"> i 48/26.)</w:t>
      </w:r>
      <w:r>
        <w:t xml:space="preserve"> i članka </w:t>
      </w:r>
      <w:r w:rsidR="003C7D2B">
        <w:t>32</w:t>
      </w:r>
      <w:r>
        <w:t xml:space="preserve">. Statuta Općine </w:t>
      </w:r>
      <w:r w:rsidR="003C7D2B">
        <w:t>Rovišće</w:t>
      </w:r>
      <w:r>
        <w:t xml:space="preserve"> </w:t>
      </w:r>
      <w:r w:rsidR="003C7D2B" w:rsidRPr="003C7D2B">
        <w:t>(„Županijski glasnik BBŽ“ broj 2/13., 1/18. i „Službeni glasnik Općine Rovišće“ broj 3/19., 4/19. – pročišćeni tekst, 1/21. i 4/21.)</w:t>
      </w:r>
      <w:r>
        <w:t xml:space="preserve">, Općinsko vijeće Općine </w:t>
      </w:r>
      <w:r w:rsidR="003C7D2B">
        <w:t>Rovišće</w:t>
      </w:r>
      <w:r>
        <w:rPr>
          <w:spacing w:val="40"/>
        </w:rPr>
        <w:t xml:space="preserve"> </w:t>
      </w:r>
      <w:r>
        <w:t>na</w:t>
      </w:r>
      <w:r>
        <w:rPr>
          <w:spacing w:val="40"/>
        </w:rPr>
        <w:t xml:space="preserve"> </w:t>
      </w:r>
      <w:r w:rsidR="00F0593B">
        <w:rPr>
          <w:spacing w:val="40"/>
        </w:rPr>
        <w:t>_</w:t>
      </w:r>
      <w:r>
        <w:t xml:space="preserve">. sjednici održanoj </w:t>
      </w:r>
      <w:r w:rsidR="00F0593B">
        <w:t>__</w:t>
      </w:r>
      <w:r>
        <w:t xml:space="preserve">. </w:t>
      </w:r>
      <w:r w:rsidR="00F0593B">
        <w:t>_____</w:t>
      </w:r>
      <w:r>
        <w:t xml:space="preserve"> 202</w:t>
      </w:r>
      <w:r w:rsidR="00E6338C">
        <w:t>6</w:t>
      </w:r>
      <w:r>
        <w:t>. godine donijelo je</w:t>
      </w:r>
    </w:p>
    <w:p w14:paraId="518BEE35" w14:textId="77777777" w:rsidR="00803BE2" w:rsidRPr="00F0593B" w:rsidRDefault="00803BE2">
      <w:pPr>
        <w:pStyle w:val="Tijeloteksta"/>
        <w:spacing w:before="1"/>
        <w:ind w:left="0"/>
        <w:jc w:val="left"/>
        <w:rPr>
          <w:b/>
        </w:rPr>
      </w:pPr>
    </w:p>
    <w:p w14:paraId="274005C9" w14:textId="77777777" w:rsidR="00F0593B" w:rsidRPr="00F0593B" w:rsidRDefault="00685C51" w:rsidP="00F0593B">
      <w:pPr>
        <w:pStyle w:val="Naslov1"/>
        <w:ind w:left="3165" w:right="3175" w:firstLine="0"/>
        <w:jc w:val="center"/>
        <w:rPr>
          <w:bCs w:val="0"/>
          <w:spacing w:val="-2"/>
        </w:rPr>
      </w:pPr>
      <w:r w:rsidRPr="00F0593B">
        <w:rPr>
          <w:bCs w:val="0"/>
          <w:spacing w:val="-2"/>
        </w:rPr>
        <w:t>PRAVILNIK</w:t>
      </w:r>
    </w:p>
    <w:p w14:paraId="7181AE4C" w14:textId="26E5B8C1" w:rsidR="00803BE2" w:rsidRPr="00F0593B" w:rsidRDefault="00685C51" w:rsidP="00F0593B">
      <w:pPr>
        <w:pStyle w:val="Naslov1"/>
        <w:ind w:left="3165" w:right="3175" w:firstLine="0"/>
        <w:jc w:val="center"/>
        <w:rPr>
          <w:bCs w:val="0"/>
        </w:rPr>
      </w:pPr>
      <w:r w:rsidRPr="00F0593B">
        <w:rPr>
          <w:bCs w:val="0"/>
        </w:rPr>
        <w:t>o</w:t>
      </w:r>
      <w:r w:rsidRPr="00F0593B">
        <w:rPr>
          <w:bCs w:val="0"/>
          <w:spacing w:val="-15"/>
        </w:rPr>
        <w:t xml:space="preserve"> </w:t>
      </w:r>
      <w:r w:rsidRPr="00F0593B">
        <w:rPr>
          <w:bCs w:val="0"/>
        </w:rPr>
        <w:t>provedbi</w:t>
      </w:r>
      <w:r w:rsidRPr="00F0593B">
        <w:rPr>
          <w:bCs w:val="0"/>
          <w:spacing w:val="-15"/>
        </w:rPr>
        <w:t xml:space="preserve"> </w:t>
      </w:r>
      <w:r w:rsidRPr="00F0593B">
        <w:rPr>
          <w:bCs w:val="0"/>
        </w:rPr>
        <w:t>postupka</w:t>
      </w:r>
      <w:r w:rsidRPr="00F0593B">
        <w:rPr>
          <w:bCs w:val="0"/>
          <w:spacing w:val="-15"/>
        </w:rPr>
        <w:t xml:space="preserve"> </w:t>
      </w:r>
      <w:r w:rsidRPr="00F0593B">
        <w:rPr>
          <w:bCs w:val="0"/>
        </w:rPr>
        <w:t>jednostavne</w:t>
      </w:r>
      <w:r w:rsidRPr="00F0593B">
        <w:rPr>
          <w:bCs w:val="0"/>
          <w:spacing w:val="-15"/>
        </w:rPr>
        <w:t xml:space="preserve"> </w:t>
      </w:r>
      <w:r w:rsidRPr="00F0593B">
        <w:rPr>
          <w:bCs w:val="0"/>
        </w:rPr>
        <w:t>naba</w:t>
      </w:r>
      <w:r w:rsidR="00F0593B" w:rsidRPr="00F0593B">
        <w:rPr>
          <w:bCs w:val="0"/>
        </w:rPr>
        <w:t>ve Općine Rovišće</w:t>
      </w:r>
    </w:p>
    <w:p w14:paraId="3DD1AFDE" w14:textId="439BFE02" w:rsidR="00D82E54" w:rsidRPr="00D82E54" w:rsidRDefault="00F0593B" w:rsidP="00D82E54">
      <w:pPr>
        <w:pStyle w:val="Tijeloteksta"/>
        <w:spacing w:before="48"/>
        <w:rPr>
          <w:b/>
        </w:rPr>
      </w:pPr>
      <w:r>
        <w:rPr>
          <w:b/>
        </w:rPr>
        <w:t>UVODNE ODREDBE</w:t>
      </w:r>
    </w:p>
    <w:p w14:paraId="3054A068" w14:textId="77777777" w:rsidR="00D82E54" w:rsidRPr="00D82E54" w:rsidRDefault="00D82E54" w:rsidP="001C0B01">
      <w:pPr>
        <w:pStyle w:val="Tijeloteksta"/>
        <w:spacing w:before="48"/>
        <w:jc w:val="center"/>
        <w:rPr>
          <w:b/>
        </w:rPr>
      </w:pPr>
      <w:r w:rsidRPr="00D82E54">
        <w:rPr>
          <w:b/>
        </w:rPr>
        <w:t>Članak 1.</w:t>
      </w:r>
    </w:p>
    <w:p w14:paraId="399A7792" w14:textId="67E5C1CE" w:rsidR="00D82E54" w:rsidRDefault="00F0593B" w:rsidP="00E6338C">
      <w:pPr>
        <w:pStyle w:val="Tijeloteksta"/>
        <w:spacing w:before="48"/>
        <w:ind w:firstLine="500"/>
        <w:rPr>
          <w:bCs/>
        </w:rPr>
      </w:pPr>
      <w:r>
        <w:rPr>
          <w:bCs/>
        </w:rPr>
        <w:t>P</w:t>
      </w:r>
      <w:r w:rsidR="00D82E54" w:rsidRPr="001C0B01">
        <w:rPr>
          <w:bCs/>
        </w:rPr>
        <w:t xml:space="preserve">ravilnikom </w:t>
      </w:r>
      <w:r w:rsidR="00E6338C">
        <w:rPr>
          <w:bCs/>
        </w:rPr>
        <w:t xml:space="preserve">o provedbi postupka jednostavne nabave u Općini Rovišće (u daljnjem tekstu: Pravilnik) </w:t>
      </w:r>
      <w:r>
        <w:rPr>
          <w:bCs/>
        </w:rPr>
        <w:t xml:space="preserve">definira se način postupanja, obveze i odgovornosti sudionika u postupku nabave robe, usluga i projektnih natječaja procijenjene vrijednosti manje do 50.000,00 eura (bez PDV-a) i nabave radova procijenjene vrijednosti manje od 100.000,00 eura (bez PDV-a) (u daljnjem tekstu: jednostavna nabava) </w:t>
      </w:r>
      <w:r w:rsidR="00D82E54" w:rsidRPr="001C0B01">
        <w:rPr>
          <w:bCs/>
        </w:rPr>
        <w:t>Općine Rovišće (dalje u tekstu: Naručitelj)</w:t>
      </w:r>
      <w:r>
        <w:rPr>
          <w:bCs/>
        </w:rPr>
        <w:t>.</w:t>
      </w:r>
    </w:p>
    <w:p w14:paraId="06AA0B5E" w14:textId="77777777" w:rsidR="00F0593B" w:rsidRDefault="00F0593B" w:rsidP="00F0593B">
      <w:pPr>
        <w:pStyle w:val="Tijeloteksta"/>
        <w:spacing w:before="48"/>
        <w:rPr>
          <w:bCs/>
        </w:rPr>
      </w:pPr>
    </w:p>
    <w:p w14:paraId="32FE7B0F" w14:textId="77777777" w:rsidR="00D82E54" w:rsidRDefault="00D82E54" w:rsidP="001C0B01">
      <w:pPr>
        <w:pStyle w:val="Tijeloteksta"/>
        <w:spacing w:before="48"/>
        <w:jc w:val="center"/>
        <w:rPr>
          <w:b/>
        </w:rPr>
      </w:pPr>
      <w:r w:rsidRPr="00D82E54">
        <w:rPr>
          <w:b/>
        </w:rPr>
        <w:t>Članak 2.</w:t>
      </w:r>
    </w:p>
    <w:p w14:paraId="7FCA9A01" w14:textId="06500EEF" w:rsidR="00F0593B" w:rsidRDefault="00F0593B" w:rsidP="00F0593B">
      <w:pPr>
        <w:pStyle w:val="Tijeloteksta"/>
        <w:spacing w:before="48"/>
        <w:ind w:firstLine="500"/>
        <w:rPr>
          <w:bCs/>
        </w:rPr>
      </w:pPr>
      <w:r w:rsidRPr="00F0593B">
        <w:rPr>
          <w:bCs/>
        </w:rPr>
        <w:t xml:space="preserve">Prilikom provođenja i ugovaranja nabava, obvezno je u odnosu na sve gospodarske subjekte poštivati načelo slobode kretanja robe, načelo slobode poslovnog </w:t>
      </w:r>
      <w:proofErr w:type="spellStart"/>
      <w:r w:rsidRPr="00F0593B">
        <w:rPr>
          <w:bCs/>
        </w:rPr>
        <w:t>nastana</w:t>
      </w:r>
      <w:proofErr w:type="spellEnd"/>
      <w:r w:rsidRPr="00F0593B">
        <w:rPr>
          <w:bCs/>
        </w:rPr>
        <w:t xml:space="preserve"> i načelo slobode pružanja usluga te načela koja iz toga proizlaze, kao što su načelo tržišnog natjecanja, načelo jednakog tretmana, načelo zabrane diskriminacije, načelo uzajamnog priznavanja, načelo razmjernosti i načelo transparentnosti. </w:t>
      </w:r>
    </w:p>
    <w:p w14:paraId="1E3025D6" w14:textId="02F714F5" w:rsidR="000C0924" w:rsidRPr="000C0924" w:rsidRDefault="000C0924" w:rsidP="000C0924">
      <w:pPr>
        <w:pStyle w:val="Tijeloteksta"/>
        <w:spacing w:before="48"/>
        <w:ind w:firstLine="500"/>
        <w:rPr>
          <w:bCs/>
        </w:rPr>
      </w:pPr>
      <w:r w:rsidRPr="000C0924">
        <w:rPr>
          <w:bCs/>
        </w:rPr>
        <w:t> U provedbi postupaka jednostavne nabave u skladu s ovim Pravilnikom koristi se mogućnost primjene elektroničkih sredstava komunikacije. Elektroničkim sredstvima komunikacije, u smislu ovoga Pravilnika, smatraju se Elektronički oglasnik javne nabave (u daljnjem tekstu: EOJN RH)</w:t>
      </w:r>
      <w:r>
        <w:rPr>
          <w:bCs/>
        </w:rPr>
        <w:t xml:space="preserve">, </w:t>
      </w:r>
      <w:r w:rsidR="0038083B">
        <w:rPr>
          <w:bCs/>
        </w:rPr>
        <w:t>elektronička pošta ili drugi odgovarajući elektronički sustav koji koristi naručitelj, ako je takav način određen pozivom na dostavu ponuda ili drugoj dokumentaciji pojedinog postupka.</w:t>
      </w:r>
    </w:p>
    <w:p w14:paraId="6BC6D142" w14:textId="77777777" w:rsidR="00BB0BF0" w:rsidRDefault="00BB0BF0" w:rsidP="00F0593B">
      <w:pPr>
        <w:pStyle w:val="Tijeloteksta"/>
        <w:spacing w:before="48"/>
        <w:jc w:val="center"/>
        <w:rPr>
          <w:b/>
        </w:rPr>
      </w:pPr>
    </w:p>
    <w:p w14:paraId="32552438" w14:textId="4EAB9134" w:rsidR="00F0593B" w:rsidRDefault="00F0593B" w:rsidP="00F0593B">
      <w:pPr>
        <w:pStyle w:val="Tijeloteksta"/>
        <w:spacing w:before="48"/>
        <w:jc w:val="center"/>
        <w:rPr>
          <w:b/>
        </w:rPr>
      </w:pPr>
      <w:r>
        <w:rPr>
          <w:b/>
        </w:rPr>
        <w:t>Članak</w:t>
      </w:r>
      <w:r w:rsidR="00BB0BF0">
        <w:rPr>
          <w:b/>
        </w:rPr>
        <w:t xml:space="preserve"> 3.</w:t>
      </w:r>
    </w:p>
    <w:p w14:paraId="2E16C786" w14:textId="2B97A627" w:rsidR="00F0593B" w:rsidRDefault="00F0593B" w:rsidP="00F0593B">
      <w:pPr>
        <w:pStyle w:val="Tijeloteksta"/>
        <w:spacing w:before="48"/>
        <w:ind w:firstLine="500"/>
        <w:rPr>
          <w:bCs/>
        </w:rPr>
      </w:pPr>
      <w:r w:rsidRPr="00F0593B">
        <w:rPr>
          <w:bCs/>
        </w:rPr>
        <w:t xml:space="preserve">U smislu Zakona o sprječavanju sukoba interesa, predstavnicima naručitelja je zabranjeno utjecati na dobivanje poslova ili ugovora u jednostavnoj  nabavi  za nabavu robe, usluga, projektnih natječaja i radova i/ili na koji drugi način koristiti svoj položaj kako bi utjecali na ishod pojedinog postupka radi postizanja, izravno ili neizravno, financijskog, gospodarskog ili bilo kojeg drugog osobnog interesa koji bi se mogao smatrati štetnim za njihovu nepristranost i neovisnost u okviru pojedinog postupka jednostavne nabave.  </w:t>
      </w:r>
    </w:p>
    <w:p w14:paraId="3F56703F" w14:textId="7A53DDB3" w:rsidR="00BB0BF0" w:rsidRPr="00F0593B" w:rsidRDefault="00BB0BF0" w:rsidP="00F0593B">
      <w:pPr>
        <w:pStyle w:val="Tijeloteksta"/>
        <w:spacing w:before="48"/>
        <w:ind w:firstLine="500"/>
        <w:rPr>
          <w:bCs/>
        </w:rPr>
      </w:pPr>
      <w:r w:rsidRPr="00BB0BF0">
        <w:rPr>
          <w:bCs/>
        </w:rPr>
        <w:t xml:space="preserve">Naručitelj je u provedbi postupaka jednostavne nabave obvezan poštivati načela javne nabave iz članka 4. ZJN, a osobito načela tržišnog natjecanja, jednakog tretmana, zabrane diskriminacije, </w:t>
      </w:r>
      <w:r w:rsidRPr="00BB0BF0">
        <w:rPr>
          <w:bCs/>
        </w:rPr>
        <w:lastRenderedPageBreak/>
        <w:t xml:space="preserve">transparentnosti i razmjernosti. Svi članovi povjerenstva naručitelja u pojedinom postupku dužni su potpisati izjavu o postojanju ili nepostojanju sukoba interesa te je ažurirati bez odgađanja ako nastupe promjene.  </w:t>
      </w:r>
    </w:p>
    <w:p w14:paraId="742065F8" w14:textId="19F4D528" w:rsidR="000C0924" w:rsidRDefault="00BB0BF0" w:rsidP="000C0924">
      <w:pPr>
        <w:pStyle w:val="Tijeloteksta"/>
        <w:spacing w:before="48"/>
        <w:ind w:left="0" w:firstLine="580"/>
        <w:rPr>
          <w:bCs/>
        </w:rPr>
      </w:pPr>
      <w:r>
        <w:rPr>
          <w:bCs/>
        </w:rPr>
        <w:t xml:space="preserve">Izrazi koji se koriste u ovom Pravilniku, a imaju rodno značenje, odnose se jednako na muški i ženski rod. </w:t>
      </w:r>
    </w:p>
    <w:p w14:paraId="3304A468" w14:textId="77777777" w:rsidR="00285148" w:rsidRDefault="00285148" w:rsidP="00285148">
      <w:pPr>
        <w:pStyle w:val="Tijeloteksta"/>
        <w:spacing w:before="48"/>
        <w:ind w:left="0"/>
        <w:rPr>
          <w:bCs/>
        </w:rPr>
      </w:pPr>
    </w:p>
    <w:p w14:paraId="1CE3C597" w14:textId="40D2B190" w:rsidR="00285148" w:rsidRPr="00285148" w:rsidRDefault="00285148" w:rsidP="00285148">
      <w:pPr>
        <w:pStyle w:val="Tijeloteksta"/>
        <w:spacing w:before="48"/>
        <w:ind w:left="0"/>
        <w:rPr>
          <w:b/>
        </w:rPr>
      </w:pPr>
      <w:r w:rsidRPr="00285148">
        <w:rPr>
          <w:b/>
        </w:rPr>
        <w:t>PRIMJENA</w:t>
      </w:r>
      <w:r w:rsidR="0038083B">
        <w:rPr>
          <w:b/>
        </w:rPr>
        <w:t xml:space="preserve"> PRAVILNIKA</w:t>
      </w:r>
    </w:p>
    <w:p w14:paraId="141804D2" w14:textId="3F99055A" w:rsidR="00F0593B" w:rsidRDefault="00F0593B" w:rsidP="001C0B01">
      <w:pPr>
        <w:pStyle w:val="Tijeloteksta"/>
        <w:spacing w:before="48"/>
        <w:jc w:val="center"/>
        <w:rPr>
          <w:b/>
        </w:rPr>
      </w:pPr>
      <w:r>
        <w:rPr>
          <w:b/>
        </w:rPr>
        <w:t xml:space="preserve">Članak </w:t>
      </w:r>
      <w:r w:rsidR="00735DD6">
        <w:rPr>
          <w:b/>
        </w:rPr>
        <w:t>4</w:t>
      </w:r>
      <w:r w:rsidR="00285148">
        <w:rPr>
          <w:b/>
        </w:rPr>
        <w:t>.</w:t>
      </w:r>
    </w:p>
    <w:p w14:paraId="3421F877" w14:textId="323A16A8" w:rsidR="00285148" w:rsidRDefault="00285148" w:rsidP="00285148">
      <w:pPr>
        <w:pStyle w:val="Tijeloteksta"/>
        <w:spacing w:before="48"/>
        <w:ind w:firstLine="500"/>
        <w:rPr>
          <w:bCs/>
        </w:rPr>
      </w:pPr>
      <w:r w:rsidRPr="00285148">
        <w:rPr>
          <w:bCs/>
        </w:rPr>
        <w:t xml:space="preserve">Odredbe ovoga Pravilnika primjenjuju se na nabavu robe, usluga i radova bez obzira na izvor financiranja, osim ako posebnim propisom, pravilima financiranja, ugovorom o dodjeli sredstava ili drugim obvezujućim aktom nisu propisana stroža pravila postupanja.  </w:t>
      </w:r>
    </w:p>
    <w:p w14:paraId="456BBAF6" w14:textId="7B8F69B5" w:rsidR="00285148" w:rsidRDefault="00285148" w:rsidP="00285148">
      <w:pPr>
        <w:pStyle w:val="Tijeloteksta"/>
        <w:spacing w:before="48"/>
        <w:ind w:firstLine="500"/>
        <w:rPr>
          <w:bCs/>
        </w:rPr>
      </w:pPr>
      <w:r w:rsidRPr="00285148">
        <w:rPr>
          <w:bCs/>
        </w:rPr>
        <w:t xml:space="preserve">Provedba jednostavne nabave prema ovom Pravilniku ne smije se koristiti radi izbjegavanja primjene ZJN, osobito umjetnim dijeljenjem predmeta nabave, nepravilnim određivanjem procijenjene vrijednosti nabave ili provedbom više odvojenih postupaka za istovrsne ili funkcionalno povezane predmete nabave. </w:t>
      </w:r>
    </w:p>
    <w:p w14:paraId="2A9699FF" w14:textId="696BE6A2" w:rsidR="00285148" w:rsidRPr="00285148" w:rsidRDefault="00285148" w:rsidP="00285148">
      <w:pPr>
        <w:pStyle w:val="Tijeloteksta"/>
        <w:spacing w:before="48"/>
        <w:ind w:firstLine="500"/>
        <w:rPr>
          <w:bCs/>
        </w:rPr>
      </w:pPr>
      <w:r w:rsidRPr="00285148">
        <w:rPr>
          <w:bCs/>
        </w:rPr>
        <w:t xml:space="preserve">Na pitanja koja nisu uređena ovim Pravilnikom na odgovarajući se način primjenjuju odredbe ZJN te drugi propisi i akti </w:t>
      </w:r>
      <w:r w:rsidR="00727141">
        <w:rPr>
          <w:bCs/>
        </w:rPr>
        <w:t>Općine Rovišće</w:t>
      </w:r>
      <w:r w:rsidRPr="00285148">
        <w:rPr>
          <w:bCs/>
        </w:rPr>
        <w:t xml:space="preserve"> ovisno o pojedinom predmetu nabave.</w:t>
      </w:r>
    </w:p>
    <w:p w14:paraId="70B41E12" w14:textId="77777777" w:rsidR="00285148" w:rsidRDefault="00285148" w:rsidP="001C0B01">
      <w:pPr>
        <w:pStyle w:val="Tijeloteksta"/>
        <w:spacing w:before="48"/>
        <w:jc w:val="center"/>
        <w:rPr>
          <w:b/>
        </w:rPr>
      </w:pPr>
    </w:p>
    <w:p w14:paraId="19655631" w14:textId="5D067711" w:rsidR="00285148" w:rsidRDefault="00285148" w:rsidP="00285148">
      <w:pPr>
        <w:pStyle w:val="Tijeloteksta"/>
        <w:spacing w:before="48"/>
        <w:rPr>
          <w:b/>
        </w:rPr>
      </w:pPr>
      <w:r>
        <w:rPr>
          <w:b/>
        </w:rPr>
        <w:t>PLANIRANJE</w:t>
      </w:r>
      <w:r w:rsidR="0038083B">
        <w:rPr>
          <w:b/>
        </w:rPr>
        <w:t xml:space="preserve"> NABAVE</w:t>
      </w:r>
    </w:p>
    <w:p w14:paraId="08E52944" w14:textId="7DDF74DD" w:rsidR="00F0593B" w:rsidRDefault="00F0593B" w:rsidP="001C0B01">
      <w:pPr>
        <w:pStyle w:val="Tijeloteksta"/>
        <w:spacing w:before="48"/>
        <w:jc w:val="center"/>
        <w:rPr>
          <w:b/>
        </w:rPr>
      </w:pPr>
      <w:r>
        <w:rPr>
          <w:b/>
        </w:rPr>
        <w:t xml:space="preserve">Članak </w:t>
      </w:r>
      <w:r w:rsidR="00735DD6">
        <w:rPr>
          <w:b/>
        </w:rPr>
        <w:t>5</w:t>
      </w:r>
      <w:r w:rsidR="00274176">
        <w:rPr>
          <w:b/>
        </w:rPr>
        <w:t>.</w:t>
      </w:r>
    </w:p>
    <w:p w14:paraId="67C3CA3C" w14:textId="2BBB38FC" w:rsidR="00D82E54" w:rsidRDefault="00285148" w:rsidP="00E6338C">
      <w:pPr>
        <w:pStyle w:val="Tijeloteksta"/>
        <w:spacing w:before="48"/>
        <w:ind w:firstLine="500"/>
        <w:rPr>
          <w:bCs/>
        </w:rPr>
      </w:pPr>
      <w:r>
        <w:rPr>
          <w:bCs/>
        </w:rPr>
        <w:t xml:space="preserve"> Postupak jednostavne nabave planira se u skladu s potrebama naručitelja, proračunskim sredstvima te propisima kojima se uređuje plan nabave. Postupci jednostavne nabave koji se, unose u plan nabave, planiraju se, mijenjaju i objavljuju u skladu s tim propisima.</w:t>
      </w:r>
    </w:p>
    <w:p w14:paraId="1837BD08" w14:textId="66764768" w:rsidR="00285148" w:rsidRDefault="00285148" w:rsidP="00285148">
      <w:pPr>
        <w:pStyle w:val="Tijeloteksta"/>
        <w:spacing w:before="48"/>
        <w:ind w:firstLine="500"/>
        <w:rPr>
          <w:bCs/>
        </w:rPr>
      </w:pPr>
      <w:r w:rsidRPr="007660ED">
        <w:rPr>
          <w:bCs/>
        </w:rPr>
        <w:t>U plan nabave</w:t>
      </w:r>
      <w:r w:rsidR="007660ED">
        <w:rPr>
          <w:bCs/>
        </w:rPr>
        <w:t>, kojeg donosi općinski načelnik,</w:t>
      </w:r>
      <w:r w:rsidRPr="007660ED">
        <w:rPr>
          <w:bCs/>
        </w:rPr>
        <w:t xml:space="preserve"> unose se svi predmetni nabave čija je vrijednost jednaka ili veća od 5.000,00 eura bez PDV-a, a mogu se unijeti</w:t>
      </w:r>
      <w:r>
        <w:rPr>
          <w:bCs/>
        </w:rPr>
        <w:t xml:space="preserve"> i predmeti niže procijenjene vrijednosti ako se radi o predmetima nabave koji su vezani uz projekte.</w:t>
      </w:r>
    </w:p>
    <w:p w14:paraId="46BD01FD" w14:textId="77777777" w:rsidR="00274176" w:rsidRDefault="00274176" w:rsidP="00274176">
      <w:pPr>
        <w:pStyle w:val="Tijeloteksta"/>
        <w:spacing w:before="48"/>
        <w:ind w:left="0"/>
        <w:rPr>
          <w:bCs/>
        </w:rPr>
      </w:pPr>
    </w:p>
    <w:p w14:paraId="27863EC1" w14:textId="568D1E0C" w:rsidR="00423A0E" w:rsidRDefault="00423A0E" w:rsidP="00423A0E">
      <w:pPr>
        <w:pStyle w:val="Tijeloteksta"/>
        <w:spacing w:before="48"/>
        <w:rPr>
          <w:b/>
        </w:rPr>
      </w:pPr>
      <w:r>
        <w:rPr>
          <w:b/>
        </w:rPr>
        <w:t>SADRŽAJ POZIVA NA DOSTAVU PONUDA</w:t>
      </w:r>
    </w:p>
    <w:p w14:paraId="25F124AE" w14:textId="77777777" w:rsidR="00423A0E" w:rsidRDefault="00423A0E" w:rsidP="00423A0E">
      <w:pPr>
        <w:pStyle w:val="Tijeloteksta"/>
        <w:spacing w:before="48"/>
        <w:ind w:left="0"/>
        <w:rPr>
          <w:b/>
        </w:rPr>
      </w:pPr>
    </w:p>
    <w:p w14:paraId="371A857F" w14:textId="778F9608" w:rsidR="00D82E54" w:rsidRPr="00D82E54" w:rsidRDefault="00D82E54" w:rsidP="001C0B01">
      <w:pPr>
        <w:pStyle w:val="Tijeloteksta"/>
        <w:spacing w:before="48"/>
        <w:jc w:val="center"/>
        <w:rPr>
          <w:b/>
        </w:rPr>
      </w:pPr>
      <w:r w:rsidRPr="00D82E54">
        <w:rPr>
          <w:b/>
        </w:rPr>
        <w:t xml:space="preserve">Članak </w:t>
      </w:r>
      <w:r w:rsidR="00F950BA">
        <w:rPr>
          <w:b/>
        </w:rPr>
        <w:t>6</w:t>
      </w:r>
      <w:r w:rsidRPr="00D82E54">
        <w:rPr>
          <w:b/>
        </w:rPr>
        <w:t>.</w:t>
      </w:r>
    </w:p>
    <w:p w14:paraId="2BA1C80C" w14:textId="77777777" w:rsidR="00423A0E" w:rsidRDefault="00423A0E" w:rsidP="00423A0E">
      <w:pPr>
        <w:pStyle w:val="Tijeloteksta"/>
        <w:spacing w:before="48"/>
        <w:ind w:firstLine="500"/>
        <w:rPr>
          <w:bCs/>
        </w:rPr>
      </w:pPr>
      <w:r w:rsidRPr="00423A0E">
        <w:rPr>
          <w:bCs/>
        </w:rPr>
        <w:t xml:space="preserve">Poziv na dostavu ponuda/zahtjev za ponudu mora sadržavati sve podatke potrebne za izradu i dostavu ponude, a osobito: naziv i sjedište naručitelja, evidencijski broj postupka, opis predmeta nabave, tehničke specifikacije ili uputu na prilog u kojem su sadržane, procijenjenu vrijednost nabave, podatak o grupama ako je predmet nabave podijeljen na grupe, rok, mjesto i način izvršenja, rok i način dostave ponuda, kriterij za odabir ponude, uvjete i dokaze ako se traže, pravila o zajednici gospodarskih subjekata, </w:t>
      </w:r>
      <w:proofErr w:type="spellStart"/>
      <w:r w:rsidRPr="00423A0E">
        <w:rPr>
          <w:bCs/>
        </w:rPr>
        <w:t>podugovarateljima</w:t>
      </w:r>
      <w:proofErr w:type="spellEnd"/>
      <w:r w:rsidRPr="00423A0E">
        <w:rPr>
          <w:bCs/>
        </w:rPr>
        <w:t xml:space="preserve"> i oslanjanju na sposobnost drugih subjekata, jamstva ako se traže, rok valjanosti ponude, način komunikacije, pravila o pojašnjenjima i izmjenama dokumentacije, razloge za odbijanje ponuda, razloge za poništenje postupka te podatke o prigovoru kada se prigovor može podnijeti.  </w:t>
      </w:r>
    </w:p>
    <w:p w14:paraId="6ECF2E81" w14:textId="6981FBDE" w:rsidR="00423A0E" w:rsidRPr="007660ED" w:rsidRDefault="00423A0E" w:rsidP="00423A0E">
      <w:pPr>
        <w:pStyle w:val="Tijeloteksta"/>
        <w:spacing w:before="48"/>
        <w:ind w:firstLine="500"/>
        <w:rPr>
          <w:bCs/>
        </w:rPr>
      </w:pPr>
      <w:r w:rsidRPr="00423A0E">
        <w:rPr>
          <w:bCs/>
        </w:rPr>
        <w:t>U postupcima putem EOJN RH sadržaj poziva čine podaci une</w:t>
      </w:r>
      <w:r>
        <w:rPr>
          <w:bCs/>
        </w:rPr>
        <w:t>s</w:t>
      </w:r>
      <w:r w:rsidRPr="00423A0E">
        <w:rPr>
          <w:bCs/>
        </w:rPr>
        <w:t xml:space="preserve">eni u sustav i dokumenti koje sustav </w:t>
      </w:r>
      <w:r w:rsidRPr="007660ED">
        <w:rPr>
          <w:bCs/>
        </w:rPr>
        <w:t xml:space="preserve">generira, uz dokumente koje naručitelj učitava kao priloge.  </w:t>
      </w:r>
    </w:p>
    <w:p w14:paraId="5DFA0541" w14:textId="77777777" w:rsidR="00423A0E" w:rsidRDefault="00423A0E" w:rsidP="00423A0E">
      <w:pPr>
        <w:pStyle w:val="Tijeloteksta"/>
        <w:spacing w:before="48"/>
        <w:ind w:firstLine="500"/>
        <w:rPr>
          <w:bCs/>
        </w:rPr>
      </w:pPr>
      <w:r w:rsidRPr="007660ED">
        <w:rPr>
          <w:bCs/>
        </w:rPr>
        <w:t>Za nabave procijenjene vrijednosti jednake ili manje od 15.000,00 EUR koje se ne provode putem EOJN RH, zahtjev za ponudu može biti sastavljen kao jedinstveni dokument koji sadržava podatke iz stavka 1. ovoga članka u opsegu primjerenom postupku jednostavne nabave.</w:t>
      </w:r>
      <w:r w:rsidRPr="00423A0E">
        <w:rPr>
          <w:bCs/>
        </w:rPr>
        <w:t xml:space="preserve">  </w:t>
      </w:r>
    </w:p>
    <w:p w14:paraId="12ADD0E1" w14:textId="4D28D5AC" w:rsidR="00423A0E" w:rsidRDefault="00423A0E" w:rsidP="00423A0E">
      <w:pPr>
        <w:pStyle w:val="Tijeloteksta"/>
        <w:spacing w:before="48"/>
        <w:ind w:firstLine="500"/>
        <w:rPr>
          <w:bCs/>
        </w:rPr>
      </w:pPr>
      <w:r w:rsidRPr="00423A0E">
        <w:rPr>
          <w:bCs/>
        </w:rPr>
        <w:t xml:space="preserve">Poziv/zahtjev i dokumentacija o nabavi moraju biti jasni, nedvojbeni, međusobno usklađeni i sastavljeni na način koji ne ograničava tržišno natjecanje više nego što je nužno s obzirom na predmet nabave. </w:t>
      </w:r>
    </w:p>
    <w:p w14:paraId="684F47F2" w14:textId="77777777" w:rsidR="00423A0E" w:rsidRDefault="00423A0E" w:rsidP="00423A0E">
      <w:pPr>
        <w:pStyle w:val="Tijeloteksta"/>
        <w:spacing w:before="48"/>
        <w:rPr>
          <w:bCs/>
        </w:rPr>
      </w:pPr>
    </w:p>
    <w:p w14:paraId="327C664A" w14:textId="5A6C6F29" w:rsidR="00423A0E" w:rsidRPr="00423A0E" w:rsidRDefault="00423A0E" w:rsidP="00423A0E">
      <w:pPr>
        <w:pStyle w:val="Tijeloteksta"/>
        <w:spacing w:before="48"/>
        <w:rPr>
          <w:b/>
        </w:rPr>
      </w:pPr>
      <w:r w:rsidRPr="00423A0E">
        <w:rPr>
          <w:b/>
        </w:rPr>
        <w:t>KRITERIJI ZA KVALITATIVNI ODABIR I ODABIR PONUDE</w:t>
      </w:r>
    </w:p>
    <w:p w14:paraId="258DD4C8" w14:textId="77777777" w:rsidR="00423A0E" w:rsidRDefault="00423A0E" w:rsidP="00423A0E">
      <w:pPr>
        <w:pStyle w:val="Tijeloteksta"/>
        <w:spacing w:before="48"/>
        <w:rPr>
          <w:bCs/>
        </w:rPr>
      </w:pPr>
    </w:p>
    <w:p w14:paraId="46466C99" w14:textId="528EDBA6" w:rsidR="00D82E54" w:rsidRPr="00D82E54" w:rsidRDefault="00D82E54" w:rsidP="001C0B01">
      <w:pPr>
        <w:pStyle w:val="Tijeloteksta"/>
        <w:spacing w:before="48"/>
        <w:jc w:val="center"/>
        <w:rPr>
          <w:b/>
        </w:rPr>
      </w:pPr>
      <w:r w:rsidRPr="00D82E54">
        <w:rPr>
          <w:b/>
        </w:rPr>
        <w:t xml:space="preserve">Članak </w:t>
      </w:r>
      <w:r w:rsidR="00F950BA">
        <w:rPr>
          <w:b/>
        </w:rPr>
        <w:t>7</w:t>
      </w:r>
      <w:r w:rsidRPr="00D82E54">
        <w:rPr>
          <w:b/>
        </w:rPr>
        <w:t>.</w:t>
      </w:r>
    </w:p>
    <w:p w14:paraId="12E9984E" w14:textId="77777777" w:rsidR="00423A0E" w:rsidRDefault="00423A0E" w:rsidP="00423A0E">
      <w:pPr>
        <w:pStyle w:val="Tijeloteksta"/>
        <w:spacing w:before="48"/>
        <w:ind w:firstLine="500"/>
        <w:rPr>
          <w:bCs/>
        </w:rPr>
      </w:pPr>
      <w:r w:rsidRPr="00423A0E">
        <w:rPr>
          <w:bCs/>
        </w:rPr>
        <w:t>Naručitelj može, u skladu s financijskim pragovima iz ovoga Pravilnika, procijenjenoj vrijednosti nabave, složenosti predmeta nabave, uvjetima izvršenja i rizicima povezanima s izvršenjem, u pozivu odnosno dokumentaciji o nabavi odrediti kriterije za kvalitativni odabir gospodarskog subjekta.</w:t>
      </w:r>
    </w:p>
    <w:p w14:paraId="034C0E8B" w14:textId="77777777" w:rsidR="00423A0E" w:rsidRDefault="00423A0E" w:rsidP="00423A0E">
      <w:pPr>
        <w:pStyle w:val="Tijeloteksta"/>
        <w:spacing w:before="48"/>
        <w:ind w:firstLine="500"/>
        <w:rPr>
          <w:bCs/>
        </w:rPr>
      </w:pPr>
      <w:r w:rsidRPr="00423A0E">
        <w:rPr>
          <w:bCs/>
        </w:rPr>
        <w:t xml:space="preserve">Kriteriji iz stavka 1. ovoga članka moraju biti povezani s predmetom nabave, razmjerni predmetu i procijenjenoj vrijednosti nabave te ne smiju neopravdano ograničavati tržišno natjecanje. </w:t>
      </w:r>
    </w:p>
    <w:p w14:paraId="4D52B87E" w14:textId="77777777" w:rsidR="00423A0E" w:rsidRDefault="00423A0E" w:rsidP="00423A0E">
      <w:pPr>
        <w:pStyle w:val="Tijeloteksta"/>
        <w:spacing w:before="48"/>
        <w:ind w:firstLine="500"/>
        <w:rPr>
          <w:bCs/>
        </w:rPr>
      </w:pPr>
      <w:r w:rsidRPr="00423A0E">
        <w:rPr>
          <w:bCs/>
        </w:rPr>
        <w:t xml:space="preserve">Ako naručitelj određuje kriterije za kvalitativni odabir gospodarskog subjekta, poziv/zahtjev odnosno dokumentacija o nabavi mora sadržavati jasnu naznaku kriterija koji se primjenjuju, minimalne razine sposobnosti ako se traže, mogućnost oslanjanja na sposobnost drugih subjekata te posljedice nedostavljanja dokaza ili neispunjavanja traženih uvjeta.  </w:t>
      </w:r>
    </w:p>
    <w:p w14:paraId="2DCA417C" w14:textId="77777777" w:rsidR="00423A0E" w:rsidRDefault="00423A0E" w:rsidP="00423A0E">
      <w:pPr>
        <w:pStyle w:val="Tijeloteksta"/>
        <w:spacing w:before="48"/>
        <w:ind w:firstLine="500"/>
        <w:rPr>
          <w:bCs/>
        </w:rPr>
      </w:pPr>
      <w:r w:rsidRPr="00423A0E">
        <w:rPr>
          <w:bCs/>
        </w:rPr>
        <w:t xml:space="preserve">Dokazi kojima se dokazuje ispunjavanje kriterija za kvalitativni odabir gospodarskog subjekta određuju se i primjenjuju na odgovarajući način u skladu sa ZJN, vodeći računa o načelima razmjernosti, jednakog tretmana i transparentnosti. </w:t>
      </w:r>
    </w:p>
    <w:p w14:paraId="218DD837" w14:textId="24F6DEB3" w:rsidR="00D82E54" w:rsidRDefault="00423A0E" w:rsidP="00423A0E">
      <w:pPr>
        <w:pStyle w:val="Tijeloteksta"/>
        <w:spacing w:before="48"/>
        <w:ind w:firstLine="500"/>
        <w:rPr>
          <w:bCs/>
        </w:rPr>
      </w:pPr>
      <w:r w:rsidRPr="00423A0E">
        <w:rPr>
          <w:bCs/>
        </w:rPr>
        <w:t>Naručitelj može odrediti da se pojedini dokazi dostavljaju uz ponudu, tijekom pregleda i ocjene ponuda ili samo od ponuditelja čija je ponuda prema kriteriju za odabir ponude prvorangirana, ako je takav način provjere jasno predviđen pozivom odnosno dokumentacijom o nabavi i ako se time ne narušavaju načela jednakog tretmana i transparentnosti.</w:t>
      </w:r>
    </w:p>
    <w:p w14:paraId="0EA4DF87" w14:textId="77777777" w:rsidR="00423A0E" w:rsidRPr="00D82E54" w:rsidRDefault="00423A0E" w:rsidP="001C0B01">
      <w:pPr>
        <w:pStyle w:val="Tijeloteksta"/>
        <w:spacing w:before="48"/>
        <w:jc w:val="center"/>
        <w:rPr>
          <w:b/>
        </w:rPr>
      </w:pPr>
    </w:p>
    <w:p w14:paraId="59AC827B" w14:textId="031BB36C" w:rsidR="00D82E54" w:rsidRPr="00D82E54" w:rsidRDefault="00D82E54" w:rsidP="001C0B01">
      <w:pPr>
        <w:pStyle w:val="Tijeloteksta"/>
        <w:spacing w:before="48"/>
        <w:jc w:val="center"/>
        <w:rPr>
          <w:b/>
        </w:rPr>
      </w:pPr>
      <w:r w:rsidRPr="00D82E54">
        <w:rPr>
          <w:b/>
        </w:rPr>
        <w:t xml:space="preserve">Članak </w:t>
      </w:r>
      <w:r w:rsidR="00F950BA">
        <w:rPr>
          <w:b/>
        </w:rPr>
        <w:t>8</w:t>
      </w:r>
      <w:r w:rsidRPr="00D82E54">
        <w:rPr>
          <w:b/>
        </w:rPr>
        <w:t>.</w:t>
      </w:r>
    </w:p>
    <w:p w14:paraId="35B42A94" w14:textId="5D5C78CC" w:rsidR="002F105D" w:rsidRPr="001C4FFD" w:rsidRDefault="00423A0E" w:rsidP="001E5F75">
      <w:pPr>
        <w:pStyle w:val="Tijeloteksta"/>
        <w:spacing w:before="48"/>
        <w:ind w:firstLine="500"/>
        <w:rPr>
          <w:bCs/>
        </w:rPr>
      </w:pPr>
      <w:r w:rsidRPr="001C4FFD">
        <w:rPr>
          <w:bCs/>
        </w:rPr>
        <w:t>U postupcima jednostavne nabave koji se provode putem EOJN RH naručitelj odabire jedan od kriterija koje sustav podržava:  cijena ponude</w:t>
      </w:r>
      <w:r w:rsidR="001E5F75">
        <w:rPr>
          <w:bCs/>
        </w:rPr>
        <w:t xml:space="preserve">, </w:t>
      </w:r>
      <w:r w:rsidRPr="001C4FFD">
        <w:rPr>
          <w:bCs/>
        </w:rPr>
        <w:t xml:space="preserve">cijena ponude i kvaliteta </w:t>
      </w:r>
      <w:r w:rsidR="001E5F75">
        <w:rPr>
          <w:bCs/>
        </w:rPr>
        <w:t xml:space="preserve">te </w:t>
      </w:r>
      <w:r w:rsidRPr="001C4FFD">
        <w:rPr>
          <w:bCs/>
        </w:rPr>
        <w:t xml:space="preserve">trošak i kvaliteta. </w:t>
      </w:r>
    </w:p>
    <w:p w14:paraId="48BDC50F" w14:textId="77777777" w:rsidR="002F105D" w:rsidRDefault="00423A0E" w:rsidP="00423A0E">
      <w:pPr>
        <w:pStyle w:val="Tijeloteksta"/>
        <w:spacing w:before="48"/>
        <w:ind w:firstLine="500"/>
        <w:rPr>
          <w:bCs/>
        </w:rPr>
      </w:pPr>
      <w:r w:rsidRPr="00423A0E">
        <w:rPr>
          <w:bCs/>
        </w:rPr>
        <w:t xml:space="preserve">Ako je kriterij za odabir ponude cijena ponude, najpovoljnija je ponuda koja nije odbijena i koja ima najnižu cijenu prema pravilima o usporedbi cijene ponude iz ovoga Pravilnika. </w:t>
      </w:r>
    </w:p>
    <w:p w14:paraId="02AFD5DE" w14:textId="77777777" w:rsidR="002F105D" w:rsidRDefault="00423A0E" w:rsidP="00423A0E">
      <w:pPr>
        <w:pStyle w:val="Tijeloteksta"/>
        <w:spacing w:before="48"/>
        <w:ind w:firstLine="500"/>
        <w:rPr>
          <w:bCs/>
        </w:rPr>
      </w:pPr>
      <w:r w:rsidRPr="00423A0E">
        <w:rPr>
          <w:bCs/>
        </w:rPr>
        <w:t xml:space="preserve">Ako se koriste kriteriji kvalitete, naručitelj u dokumentaciji o nabavi mora odrediti relativni značaj cijene odnosno troška i kvalitativnih kriterija, način bodovanja, formule ili pravila ocjenjivanja te dokaze kojima se potvrđuju ponuđene vrijednosti. </w:t>
      </w:r>
    </w:p>
    <w:p w14:paraId="35BC2540" w14:textId="77777777" w:rsidR="002F105D" w:rsidRDefault="00423A0E" w:rsidP="00423A0E">
      <w:pPr>
        <w:pStyle w:val="Tijeloteksta"/>
        <w:spacing w:before="48"/>
        <w:ind w:firstLine="500"/>
        <w:rPr>
          <w:bCs/>
        </w:rPr>
      </w:pPr>
      <w:r w:rsidRPr="00423A0E">
        <w:rPr>
          <w:bCs/>
        </w:rPr>
        <w:t xml:space="preserve">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 </w:t>
      </w:r>
    </w:p>
    <w:p w14:paraId="4F38B7C6" w14:textId="77777777" w:rsidR="00423A0E" w:rsidRDefault="00423A0E" w:rsidP="00D82E54">
      <w:pPr>
        <w:pStyle w:val="Tijeloteksta"/>
        <w:spacing w:before="48"/>
        <w:rPr>
          <w:b/>
        </w:rPr>
      </w:pPr>
    </w:p>
    <w:p w14:paraId="59306908" w14:textId="6978AA61" w:rsidR="002F105D" w:rsidRPr="00D82E54" w:rsidRDefault="002F105D" w:rsidP="00D82E54">
      <w:pPr>
        <w:pStyle w:val="Tijeloteksta"/>
        <w:spacing w:before="48"/>
        <w:rPr>
          <w:b/>
        </w:rPr>
      </w:pPr>
      <w:r>
        <w:rPr>
          <w:b/>
        </w:rPr>
        <w:t>JAMSTVA</w:t>
      </w:r>
    </w:p>
    <w:p w14:paraId="31BC4F24" w14:textId="6E78DA28" w:rsidR="00D82E54" w:rsidRPr="00D82E54" w:rsidRDefault="00D82E54" w:rsidP="001C0B01">
      <w:pPr>
        <w:pStyle w:val="Tijeloteksta"/>
        <w:spacing w:before="48"/>
        <w:jc w:val="center"/>
        <w:rPr>
          <w:b/>
        </w:rPr>
      </w:pPr>
      <w:r w:rsidRPr="00D82E54">
        <w:rPr>
          <w:b/>
        </w:rPr>
        <w:t xml:space="preserve">Članak </w:t>
      </w:r>
      <w:r w:rsidR="00F950BA">
        <w:rPr>
          <w:b/>
        </w:rPr>
        <w:t>9</w:t>
      </w:r>
      <w:r w:rsidRPr="00D82E54">
        <w:rPr>
          <w:b/>
        </w:rPr>
        <w:t>.</w:t>
      </w:r>
    </w:p>
    <w:p w14:paraId="19CC4CE0" w14:textId="77777777" w:rsidR="002F105D" w:rsidRDefault="002F105D" w:rsidP="002F105D">
      <w:pPr>
        <w:pStyle w:val="Tijeloteksta"/>
        <w:spacing w:before="48"/>
        <w:ind w:firstLine="500"/>
        <w:rPr>
          <w:bCs/>
        </w:rPr>
      </w:pPr>
      <w:r w:rsidRPr="002F105D">
        <w:rPr>
          <w:bCs/>
        </w:rPr>
        <w:t xml:space="preserve">Naručitelj može u postupku jednostavne nabave zahtijevati jamstvo pod uvjetom da je ono razmjerno predmetu nabave, procijenjenoj vrijednosti, rizicima izvršenja i mogućim posljedicama neispunjenja obveza gospodarskog subjekta.  </w:t>
      </w:r>
    </w:p>
    <w:p w14:paraId="1E98E537" w14:textId="77777777" w:rsidR="002F105D" w:rsidRDefault="002F105D" w:rsidP="002F105D">
      <w:pPr>
        <w:pStyle w:val="Tijeloteksta"/>
        <w:spacing w:before="48"/>
        <w:ind w:firstLine="500"/>
        <w:rPr>
          <w:bCs/>
        </w:rPr>
      </w:pPr>
      <w:r w:rsidRPr="002F105D">
        <w:rPr>
          <w:bCs/>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3AC0EFE5" w14:textId="77777777" w:rsidR="002F105D" w:rsidRDefault="002F105D" w:rsidP="002F105D">
      <w:pPr>
        <w:pStyle w:val="Tijeloteksta"/>
        <w:spacing w:before="48"/>
        <w:ind w:firstLine="500"/>
        <w:rPr>
          <w:bCs/>
        </w:rPr>
      </w:pPr>
      <w:r w:rsidRPr="002F105D">
        <w:rPr>
          <w:bCs/>
        </w:rPr>
        <w:t xml:space="preserve">U pozivu/zahtjevu odnosno dokumentaciji o nabavi naručitelj mora jasno odrediti vrstu jamstva, iznos, rok valjanosti, oblik, uvjete aktiviranja, način dostave i uvjete vraćanja jamstva.  </w:t>
      </w:r>
    </w:p>
    <w:p w14:paraId="604A19A9" w14:textId="77777777" w:rsidR="002F105D" w:rsidRDefault="002F105D" w:rsidP="002F105D">
      <w:pPr>
        <w:pStyle w:val="Tijeloteksta"/>
        <w:spacing w:before="48"/>
        <w:ind w:firstLine="500"/>
        <w:rPr>
          <w:bCs/>
        </w:rPr>
      </w:pPr>
      <w:r w:rsidRPr="002F105D">
        <w:rPr>
          <w:bCs/>
        </w:rPr>
        <w:t xml:space="preserve">Naručitelj ne smije zahtijevati jamstvo koje je nerazmjerno vrijednosti ili riziku nabave niti oblik jamstva koji neopravdano ograničava tržišno natjecanje.  </w:t>
      </w:r>
    </w:p>
    <w:p w14:paraId="185E8472" w14:textId="2C4EA62F" w:rsidR="002F105D" w:rsidRDefault="002F105D" w:rsidP="002F105D">
      <w:pPr>
        <w:pStyle w:val="Tijeloteksta"/>
        <w:spacing w:before="48"/>
        <w:ind w:firstLine="500"/>
        <w:rPr>
          <w:bCs/>
        </w:rPr>
      </w:pPr>
      <w:r w:rsidRPr="002F105D">
        <w:rPr>
          <w:bCs/>
        </w:rPr>
        <w:t xml:space="preserve">Ako se postupak provodi putem EOJN RH, dostava, evidentiranje i provjera jamstava provode se u skladu s mogućnostima EOJN RH i uvjetima određenima u pozivu odnosno dokumentaciji o nabavi.  </w:t>
      </w:r>
    </w:p>
    <w:p w14:paraId="4A9BB77C" w14:textId="77777777" w:rsidR="002F105D" w:rsidRDefault="002F105D" w:rsidP="00374336">
      <w:pPr>
        <w:pStyle w:val="Tijeloteksta"/>
        <w:spacing w:before="48"/>
        <w:jc w:val="center"/>
        <w:rPr>
          <w:bCs/>
        </w:rPr>
      </w:pPr>
    </w:p>
    <w:p w14:paraId="2BD4A141" w14:textId="23125634" w:rsidR="002F105D" w:rsidRPr="002F105D" w:rsidRDefault="002F105D" w:rsidP="002F105D">
      <w:pPr>
        <w:pStyle w:val="Tijeloteksta"/>
        <w:spacing w:before="48"/>
        <w:rPr>
          <w:b/>
        </w:rPr>
      </w:pPr>
      <w:r w:rsidRPr="002F105D">
        <w:rPr>
          <w:b/>
        </w:rPr>
        <w:lastRenderedPageBreak/>
        <w:t>PROVOĐENJE POSTUPKA I UGOVARANJE NABAVE</w:t>
      </w:r>
    </w:p>
    <w:p w14:paraId="3D740229" w14:textId="77777777" w:rsidR="002F105D" w:rsidRPr="002F105D" w:rsidRDefault="002F105D" w:rsidP="002F105D">
      <w:pPr>
        <w:pStyle w:val="Tijeloteksta"/>
        <w:spacing w:before="48"/>
        <w:rPr>
          <w:b/>
        </w:rPr>
      </w:pPr>
    </w:p>
    <w:p w14:paraId="24D1A74D" w14:textId="13DF83FA" w:rsidR="002F105D" w:rsidRPr="002F105D" w:rsidRDefault="002F105D" w:rsidP="002F105D">
      <w:pPr>
        <w:pStyle w:val="Tijeloteksta"/>
        <w:spacing w:before="48"/>
        <w:rPr>
          <w:b/>
        </w:rPr>
      </w:pPr>
      <w:r w:rsidRPr="002F105D">
        <w:rPr>
          <w:b/>
        </w:rPr>
        <w:t>A) Vrijednos</w:t>
      </w:r>
      <w:r w:rsidR="001C4FFD">
        <w:rPr>
          <w:b/>
        </w:rPr>
        <w:t>n</w:t>
      </w:r>
      <w:r w:rsidRPr="002F105D">
        <w:rPr>
          <w:b/>
        </w:rPr>
        <w:t>i pragovi za jednostavne nabave</w:t>
      </w:r>
    </w:p>
    <w:p w14:paraId="42CE7336" w14:textId="77777777" w:rsidR="002F105D" w:rsidRDefault="002F105D" w:rsidP="00374336">
      <w:pPr>
        <w:pStyle w:val="Tijeloteksta"/>
        <w:spacing w:before="48"/>
        <w:jc w:val="center"/>
        <w:rPr>
          <w:bCs/>
        </w:rPr>
      </w:pPr>
    </w:p>
    <w:p w14:paraId="6C2E84DF" w14:textId="5C200A7E" w:rsidR="00D82E54" w:rsidRPr="00D82E54" w:rsidRDefault="00D82E54" w:rsidP="00374336">
      <w:pPr>
        <w:pStyle w:val="Tijeloteksta"/>
        <w:spacing w:before="48"/>
        <w:jc w:val="center"/>
        <w:rPr>
          <w:b/>
        </w:rPr>
      </w:pPr>
      <w:r w:rsidRPr="00D82E54">
        <w:rPr>
          <w:b/>
        </w:rPr>
        <w:t xml:space="preserve">Članak </w:t>
      </w:r>
      <w:r w:rsidR="002F105D">
        <w:rPr>
          <w:b/>
        </w:rPr>
        <w:t>1</w:t>
      </w:r>
      <w:r w:rsidR="00F950BA">
        <w:rPr>
          <w:b/>
        </w:rPr>
        <w:t>0</w:t>
      </w:r>
      <w:r w:rsidRPr="00D82E54">
        <w:rPr>
          <w:b/>
        </w:rPr>
        <w:t>.</w:t>
      </w:r>
    </w:p>
    <w:p w14:paraId="54AB772B" w14:textId="63346844" w:rsidR="007660ED" w:rsidRDefault="007660ED" w:rsidP="007660ED">
      <w:pPr>
        <w:pStyle w:val="Tijeloteksta"/>
        <w:spacing w:before="48"/>
        <w:rPr>
          <w:bCs/>
        </w:rPr>
      </w:pPr>
      <w:r>
        <w:rPr>
          <w:bCs/>
        </w:rPr>
        <w:tab/>
        <w:t xml:space="preserve">Postupke </w:t>
      </w:r>
      <w:r w:rsidR="008838C3">
        <w:rPr>
          <w:bCs/>
        </w:rPr>
        <w:t xml:space="preserve">jednostavne </w:t>
      </w:r>
      <w:r w:rsidRPr="002F105D">
        <w:rPr>
          <w:bCs/>
        </w:rPr>
        <w:t xml:space="preserve">nabave provodi </w:t>
      </w:r>
      <w:r>
        <w:rPr>
          <w:bCs/>
        </w:rPr>
        <w:t>Jedinstveni upravni</w:t>
      </w:r>
      <w:r w:rsidRPr="002F105D">
        <w:rPr>
          <w:bCs/>
        </w:rPr>
        <w:t xml:space="preserve"> odjel</w:t>
      </w:r>
      <w:r>
        <w:rPr>
          <w:bCs/>
        </w:rPr>
        <w:t xml:space="preserve"> Općine Rovišće (u daljnjem tekstu JUO)</w:t>
      </w:r>
      <w:r w:rsidR="00C47C9A">
        <w:rPr>
          <w:bCs/>
        </w:rPr>
        <w:t xml:space="preserve"> te je odgovoran za praćenje provedbe postupka nabave</w:t>
      </w:r>
      <w:r>
        <w:rPr>
          <w:bCs/>
        </w:rPr>
        <w:t>.</w:t>
      </w:r>
    </w:p>
    <w:p w14:paraId="08DF25F1" w14:textId="3ABC5E9F" w:rsidR="00C47C9A" w:rsidRDefault="00C47C9A" w:rsidP="00C47C9A">
      <w:pPr>
        <w:pStyle w:val="Tijeloteksta"/>
        <w:spacing w:before="48"/>
        <w:ind w:firstLine="500"/>
        <w:rPr>
          <w:bCs/>
        </w:rPr>
      </w:pPr>
      <w:r>
        <w:rPr>
          <w:bCs/>
        </w:rPr>
        <w:t>Po potrebi, u postupak jednostavne nabave mogu biti uključene i druge stručne osobe te konzultanti u provedbi projekta;</w:t>
      </w:r>
    </w:p>
    <w:p w14:paraId="557E7C8C" w14:textId="7E58F241" w:rsidR="00C47C9A" w:rsidRDefault="00C47C9A" w:rsidP="00C47C9A">
      <w:pPr>
        <w:pStyle w:val="Tijeloteksta"/>
        <w:spacing w:before="48"/>
        <w:ind w:firstLine="500"/>
        <w:rPr>
          <w:bCs/>
        </w:rPr>
      </w:pPr>
      <w:r w:rsidRPr="002F105D">
        <w:rPr>
          <w:bCs/>
        </w:rPr>
        <w:t xml:space="preserve">Radi izrade godišnjih izvješća o javnoj nabavi, </w:t>
      </w:r>
      <w:r>
        <w:rPr>
          <w:bCs/>
        </w:rPr>
        <w:t>JUO</w:t>
      </w:r>
      <w:r w:rsidRPr="002F105D">
        <w:rPr>
          <w:bCs/>
        </w:rPr>
        <w:t xml:space="preserve"> </w:t>
      </w:r>
      <w:r>
        <w:rPr>
          <w:bCs/>
        </w:rPr>
        <w:t xml:space="preserve">je </w:t>
      </w:r>
      <w:r w:rsidRPr="002F105D">
        <w:rPr>
          <w:bCs/>
        </w:rPr>
        <w:t>obvezan voditi evidenciju o jednostavnim nabavama</w:t>
      </w:r>
      <w:r>
        <w:rPr>
          <w:bCs/>
        </w:rPr>
        <w:t xml:space="preserve"> sukladno propisanim pravilima.</w:t>
      </w:r>
    </w:p>
    <w:p w14:paraId="0FB27914" w14:textId="5D8711D1" w:rsidR="008838C3" w:rsidRDefault="008838C3" w:rsidP="00C47C9A">
      <w:pPr>
        <w:pStyle w:val="Tijeloteksta"/>
        <w:spacing w:before="48"/>
        <w:ind w:firstLine="500"/>
        <w:rPr>
          <w:bCs/>
        </w:rPr>
      </w:pPr>
      <w:r>
        <w:rPr>
          <w:bCs/>
        </w:rPr>
        <w:t xml:space="preserve">Vrste postupaka jednostavne nabave jesu sljedeći postupci: </w:t>
      </w:r>
    </w:p>
    <w:p w14:paraId="16B6347F" w14:textId="3F91BA79" w:rsidR="002F105D" w:rsidRDefault="002F105D" w:rsidP="002F105D">
      <w:pPr>
        <w:pStyle w:val="Tijeloteksta"/>
        <w:numPr>
          <w:ilvl w:val="0"/>
          <w:numId w:val="15"/>
        </w:numPr>
        <w:spacing w:before="48"/>
        <w:rPr>
          <w:bCs/>
        </w:rPr>
      </w:pPr>
      <w:r w:rsidRPr="002F105D">
        <w:rPr>
          <w:bCs/>
        </w:rPr>
        <w:t>Predmeti nabave kojima je procijenjena vrijednost manja od 5.000,00 eura (&lt; 5.000,00 €) bez PDV</w:t>
      </w:r>
      <w:r>
        <w:rPr>
          <w:bCs/>
        </w:rPr>
        <w:t>-</w:t>
      </w:r>
      <w:r w:rsidRPr="002F105D">
        <w:rPr>
          <w:bCs/>
        </w:rPr>
        <w:t xml:space="preserve">a. </w:t>
      </w:r>
    </w:p>
    <w:p w14:paraId="1E977060" w14:textId="5C7AFA38" w:rsidR="002F105D" w:rsidRDefault="002F105D" w:rsidP="002F105D">
      <w:pPr>
        <w:pStyle w:val="Tijeloteksta"/>
        <w:numPr>
          <w:ilvl w:val="0"/>
          <w:numId w:val="15"/>
        </w:numPr>
        <w:spacing w:before="48"/>
        <w:rPr>
          <w:bCs/>
        </w:rPr>
      </w:pPr>
      <w:r w:rsidRPr="002F105D">
        <w:rPr>
          <w:bCs/>
        </w:rPr>
        <w:t xml:space="preserve">Predmeti nabave kojima je procijenjena vrijednost jednaka ili veća od 5.000,00 eura, a jednaka ili manja od 15.000,00 eura za robe, usluge i projektne natječaje te za radove ( &gt; 5.000,00 € ≤ 15.000,00 €) bez PDV-a. </w:t>
      </w:r>
    </w:p>
    <w:p w14:paraId="4CD22DDD" w14:textId="74DE254F" w:rsidR="002F105D" w:rsidRDefault="002F105D" w:rsidP="002F105D">
      <w:pPr>
        <w:pStyle w:val="Tijeloteksta"/>
        <w:numPr>
          <w:ilvl w:val="0"/>
          <w:numId w:val="15"/>
        </w:numPr>
        <w:spacing w:before="48"/>
        <w:rPr>
          <w:bCs/>
        </w:rPr>
      </w:pPr>
      <w:r w:rsidRPr="002F105D">
        <w:rPr>
          <w:bCs/>
        </w:rPr>
        <w:t xml:space="preserve">Predmeti nabave kojima je procijenjena vrijednost veća od 15.000,00 eura, a manja ili jednaka od 25.000,00 eura za robe, usluge i projektne natječaje ( &gt; 15.000,00 € ≤  25.000,00 €) bez PDV-a. </w:t>
      </w:r>
    </w:p>
    <w:p w14:paraId="5F7B11F2" w14:textId="094A4848" w:rsidR="002F105D" w:rsidRDefault="002F105D" w:rsidP="002F105D">
      <w:pPr>
        <w:pStyle w:val="Tijeloteksta"/>
        <w:numPr>
          <w:ilvl w:val="0"/>
          <w:numId w:val="15"/>
        </w:numPr>
        <w:spacing w:before="48"/>
        <w:rPr>
          <w:bCs/>
        </w:rPr>
      </w:pPr>
      <w:r w:rsidRPr="002F105D">
        <w:rPr>
          <w:bCs/>
        </w:rPr>
        <w:t xml:space="preserve">Predmeti nabave kojima je procijenjena vrijednost veća od 15.000,00 eura, a manja ili jednaka od 45.000,00 eura za radove ( &gt; 15.000,00 € ≤ 45.000,00 €) bez PDV-a. </w:t>
      </w:r>
    </w:p>
    <w:p w14:paraId="5FD567A3" w14:textId="01C399F3" w:rsidR="002F105D" w:rsidRDefault="002F105D" w:rsidP="002F105D">
      <w:pPr>
        <w:pStyle w:val="Tijeloteksta"/>
        <w:numPr>
          <w:ilvl w:val="0"/>
          <w:numId w:val="15"/>
        </w:numPr>
        <w:spacing w:before="48"/>
        <w:rPr>
          <w:bCs/>
        </w:rPr>
      </w:pPr>
      <w:r w:rsidRPr="002F105D">
        <w:rPr>
          <w:bCs/>
        </w:rPr>
        <w:t xml:space="preserve">Predmeti nabave kojima je procijenjena vrijednost  veća od 25.000,00 eura, a manja od 50.000,00 eura za robe, usluge i projektne natječaje (&gt; 25.000,00 € &lt; 50.000,00 €) </w:t>
      </w:r>
    </w:p>
    <w:p w14:paraId="22422F8A" w14:textId="3B91F867" w:rsidR="00D82E54" w:rsidRPr="00D82E54" w:rsidRDefault="002F105D" w:rsidP="002F105D">
      <w:pPr>
        <w:pStyle w:val="Tijeloteksta"/>
        <w:numPr>
          <w:ilvl w:val="0"/>
          <w:numId w:val="15"/>
        </w:numPr>
        <w:spacing w:before="48"/>
        <w:rPr>
          <w:b/>
        </w:rPr>
      </w:pPr>
      <w:r w:rsidRPr="002F105D">
        <w:rPr>
          <w:bCs/>
        </w:rPr>
        <w:t>Predmeti nabave kojima je procijenjena vrijednost veća od 45.000,00 eura, a manja od 100.000,00 eura za radove (&gt; 45.000,00 € &lt; 100.000,00 €) bez PDV-a</w:t>
      </w:r>
      <w:r w:rsidR="00684EF9">
        <w:rPr>
          <w:bCs/>
        </w:rPr>
        <w:t>.</w:t>
      </w:r>
      <w:r w:rsidRPr="002F105D">
        <w:rPr>
          <w:bCs/>
        </w:rPr>
        <w:t xml:space="preserve">  </w:t>
      </w:r>
    </w:p>
    <w:p w14:paraId="4FD38E57" w14:textId="77777777" w:rsidR="002F105D" w:rsidRDefault="002F105D" w:rsidP="00374336">
      <w:pPr>
        <w:pStyle w:val="Tijeloteksta"/>
        <w:spacing w:before="48"/>
        <w:jc w:val="center"/>
        <w:rPr>
          <w:b/>
        </w:rPr>
      </w:pPr>
    </w:p>
    <w:p w14:paraId="3EE0F9E3" w14:textId="560A311B" w:rsidR="002F105D" w:rsidRPr="002F105D" w:rsidRDefault="002F105D" w:rsidP="002F105D">
      <w:pPr>
        <w:pStyle w:val="Tijeloteksta"/>
        <w:spacing w:before="48"/>
        <w:rPr>
          <w:b/>
        </w:rPr>
      </w:pPr>
      <w:r>
        <w:rPr>
          <w:b/>
        </w:rPr>
        <w:t>B</w:t>
      </w:r>
      <w:r w:rsidRPr="002F105D">
        <w:rPr>
          <w:b/>
        </w:rPr>
        <w:t xml:space="preserve">) </w:t>
      </w:r>
      <w:r>
        <w:rPr>
          <w:b/>
        </w:rPr>
        <w:t>Način postupanja i ugovaranja nabava</w:t>
      </w:r>
    </w:p>
    <w:p w14:paraId="0B317B5D" w14:textId="77777777" w:rsidR="002F105D" w:rsidRDefault="002F105D" w:rsidP="002F105D">
      <w:pPr>
        <w:pStyle w:val="Tijeloteksta"/>
        <w:spacing w:before="48"/>
        <w:rPr>
          <w:b/>
        </w:rPr>
      </w:pPr>
    </w:p>
    <w:p w14:paraId="5720182B" w14:textId="77777777" w:rsidR="002F105D" w:rsidRDefault="002F105D" w:rsidP="002F105D">
      <w:pPr>
        <w:pStyle w:val="Tijeloteksta"/>
        <w:spacing w:before="48"/>
        <w:jc w:val="center"/>
        <w:rPr>
          <w:b/>
        </w:rPr>
      </w:pPr>
      <w:r>
        <w:rPr>
          <w:b/>
        </w:rPr>
        <w:t xml:space="preserve">I. </w:t>
      </w:r>
      <w:r w:rsidRPr="002F105D">
        <w:rPr>
          <w:b/>
        </w:rPr>
        <w:t xml:space="preserve">Predmeti nabave kojima je procijenjena vrijednost </w:t>
      </w:r>
    </w:p>
    <w:p w14:paraId="7F176094" w14:textId="3560A17D" w:rsidR="002F105D" w:rsidRDefault="002F105D" w:rsidP="002F105D">
      <w:pPr>
        <w:pStyle w:val="Tijeloteksta"/>
        <w:spacing w:before="48"/>
        <w:jc w:val="center"/>
        <w:rPr>
          <w:b/>
        </w:rPr>
      </w:pPr>
      <w:r w:rsidRPr="002F105D">
        <w:rPr>
          <w:b/>
        </w:rPr>
        <w:t>manja od 5.000,00 eura (&lt; 5.000,00 €) bez PDV-a</w:t>
      </w:r>
    </w:p>
    <w:p w14:paraId="50F6CE7C" w14:textId="77777777" w:rsidR="002F105D" w:rsidRDefault="002F105D" w:rsidP="002F105D">
      <w:pPr>
        <w:pStyle w:val="Tijeloteksta"/>
        <w:spacing w:before="48"/>
        <w:rPr>
          <w:b/>
        </w:rPr>
      </w:pPr>
    </w:p>
    <w:p w14:paraId="6026882A" w14:textId="22948C8E" w:rsidR="00D82E54" w:rsidRPr="00D82E54" w:rsidRDefault="00D82E54" w:rsidP="00374336">
      <w:pPr>
        <w:pStyle w:val="Tijeloteksta"/>
        <w:spacing w:before="48"/>
        <w:jc w:val="center"/>
        <w:rPr>
          <w:b/>
        </w:rPr>
      </w:pPr>
      <w:r w:rsidRPr="00D82E54">
        <w:rPr>
          <w:b/>
        </w:rPr>
        <w:t>Članak 1</w:t>
      </w:r>
      <w:r w:rsidR="00F950BA">
        <w:rPr>
          <w:b/>
        </w:rPr>
        <w:t>1</w:t>
      </w:r>
      <w:r w:rsidRPr="00D82E54">
        <w:rPr>
          <w:b/>
        </w:rPr>
        <w:t>.</w:t>
      </w:r>
    </w:p>
    <w:p w14:paraId="61DAF8F1" w14:textId="196C95BA" w:rsidR="002F105D" w:rsidRDefault="002F105D" w:rsidP="00131C09">
      <w:pPr>
        <w:pStyle w:val="Tijeloteksta"/>
        <w:numPr>
          <w:ilvl w:val="0"/>
          <w:numId w:val="17"/>
        </w:numPr>
        <w:spacing w:before="48"/>
        <w:rPr>
          <w:bCs/>
        </w:rPr>
      </w:pPr>
      <w:r w:rsidRPr="00131C09">
        <w:rPr>
          <w:bCs/>
        </w:rPr>
        <w:t>Nabava se provodi prikupljanjem ponude od jednog gospodarskog subjekta sposobnog za realizaciju konkretne nabave. Broj gospodarskih subjekata od kojih se traži ponuda može biti i veći od jednog, ovisno o prirodi predmeta nabave i razini tržišnog nadmetanja</w:t>
      </w:r>
      <w:r w:rsidR="00131C09">
        <w:rPr>
          <w:bCs/>
        </w:rPr>
        <w:t>;</w:t>
      </w:r>
    </w:p>
    <w:p w14:paraId="497CBF81" w14:textId="3262AFEA" w:rsidR="002F105D" w:rsidRDefault="00A26679" w:rsidP="00131C09">
      <w:pPr>
        <w:pStyle w:val="Tijeloteksta"/>
        <w:numPr>
          <w:ilvl w:val="0"/>
          <w:numId w:val="17"/>
        </w:numPr>
        <w:spacing w:before="48"/>
        <w:rPr>
          <w:bCs/>
        </w:rPr>
      </w:pPr>
      <w:r>
        <w:rPr>
          <w:bCs/>
        </w:rPr>
        <w:t xml:space="preserve">Postupku nabave ne mora prethoditi poziv na dostavu ponuda, nabava se zaključuje na temelju odabrane ponude izdavanjem narudžbenice ili potpisivanjem ugovora od strane općinskog načelnika; </w:t>
      </w:r>
    </w:p>
    <w:p w14:paraId="0A95CD13" w14:textId="13B502DF" w:rsidR="002F105D" w:rsidRDefault="002F105D" w:rsidP="00131C09">
      <w:pPr>
        <w:pStyle w:val="Tijeloteksta"/>
        <w:numPr>
          <w:ilvl w:val="0"/>
          <w:numId w:val="17"/>
        </w:numPr>
        <w:spacing w:before="48"/>
        <w:rPr>
          <w:bCs/>
        </w:rPr>
      </w:pPr>
      <w:r w:rsidRPr="002F105D">
        <w:rPr>
          <w:bCs/>
        </w:rPr>
        <w:t>Komunikacija s gospodarskim subjektima može biti poštanskom pošiljkom, osobnom dostavom/preuzimanjem ponuda, elektroničkim sredstvima komunikacije ili kombinacijom tih sredstava, na dokaziv način (dokumentirano), a prema odabiru naručitelja</w:t>
      </w:r>
      <w:r w:rsidR="00A26679">
        <w:rPr>
          <w:bCs/>
        </w:rPr>
        <w:t>.</w:t>
      </w:r>
    </w:p>
    <w:p w14:paraId="337C91F6" w14:textId="77777777" w:rsidR="002F105D" w:rsidRDefault="002F105D" w:rsidP="00374336">
      <w:pPr>
        <w:pStyle w:val="Tijeloteksta"/>
        <w:spacing w:before="48"/>
        <w:jc w:val="center"/>
        <w:rPr>
          <w:bCs/>
        </w:rPr>
      </w:pPr>
    </w:p>
    <w:p w14:paraId="2616542D" w14:textId="77777777" w:rsidR="00D477A0" w:rsidRDefault="00D477A0" w:rsidP="00D477A0">
      <w:pPr>
        <w:pStyle w:val="Tijeloteksta"/>
        <w:spacing w:before="48"/>
        <w:jc w:val="center"/>
        <w:rPr>
          <w:b/>
        </w:rPr>
      </w:pPr>
      <w:r w:rsidRPr="00D477A0">
        <w:rPr>
          <w:b/>
        </w:rPr>
        <w:t xml:space="preserve">II. Predmeti nabave kojima je procijenjena vrijednost jednaka ili veća od 5.000,00 eura, a </w:t>
      </w:r>
    </w:p>
    <w:p w14:paraId="6466079F" w14:textId="77777777" w:rsidR="00D477A0" w:rsidRDefault="00D477A0" w:rsidP="00D477A0">
      <w:pPr>
        <w:pStyle w:val="Tijeloteksta"/>
        <w:spacing w:before="48"/>
        <w:jc w:val="center"/>
        <w:rPr>
          <w:b/>
        </w:rPr>
      </w:pPr>
      <w:r w:rsidRPr="00D477A0">
        <w:rPr>
          <w:b/>
        </w:rPr>
        <w:t xml:space="preserve">jednaka  ili manja od 15.000,00 eura za robe, usluge i projektne natječaje te </w:t>
      </w:r>
    </w:p>
    <w:p w14:paraId="203514C2" w14:textId="393F5C58" w:rsidR="00D477A0" w:rsidRDefault="00D477A0" w:rsidP="00D477A0">
      <w:pPr>
        <w:pStyle w:val="Tijeloteksta"/>
        <w:spacing w:before="48"/>
        <w:jc w:val="center"/>
        <w:rPr>
          <w:b/>
        </w:rPr>
      </w:pPr>
      <w:r w:rsidRPr="00D477A0">
        <w:rPr>
          <w:b/>
        </w:rPr>
        <w:t>za radove ( &gt; 5.000,00 € ≤ 15.000,00 €) bez PDV-a</w:t>
      </w:r>
    </w:p>
    <w:p w14:paraId="2B5AFDA3" w14:textId="77777777" w:rsidR="00D477A0" w:rsidRPr="00D477A0" w:rsidRDefault="00D477A0" w:rsidP="00D477A0">
      <w:pPr>
        <w:pStyle w:val="Tijeloteksta"/>
        <w:spacing w:before="48"/>
        <w:jc w:val="center"/>
        <w:rPr>
          <w:b/>
        </w:rPr>
      </w:pPr>
    </w:p>
    <w:p w14:paraId="6C0F2F21" w14:textId="4C787B01" w:rsidR="00D82E54" w:rsidRPr="00D82E54" w:rsidRDefault="00D82E54" w:rsidP="00374336">
      <w:pPr>
        <w:pStyle w:val="Tijeloteksta"/>
        <w:spacing w:before="48"/>
        <w:jc w:val="center"/>
        <w:rPr>
          <w:b/>
        </w:rPr>
      </w:pPr>
      <w:r w:rsidRPr="00D82E54">
        <w:rPr>
          <w:b/>
        </w:rPr>
        <w:t>Članak 1</w:t>
      </w:r>
      <w:r w:rsidR="00F950BA">
        <w:rPr>
          <w:b/>
        </w:rPr>
        <w:t>2</w:t>
      </w:r>
      <w:r w:rsidRPr="00D82E54">
        <w:rPr>
          <w:b/>
        </w:rPr>
        <w:t>.</w:t>
      </w:r>
    </w:p>
    <w:p w14:paraId="7E3FBAEA" w14:textId="2564D214" w:rsidR="00131C09" w:rsidRDefault="00131C09" w:rsidP="004C4962">
      <w:pPr>
        <w:pStyle w:val="Tijeloteksta"/>
        <w:numPr>
          <w:ilvl w:val="0"/>
          <w:numId w:val="19"/>
        </w:numPr>
        <w:spacing w:before="48"/>
        <w:rPr>
          <w:bCs/>
        </w:rPr>
      </w:pPr>
      <w:r w:rsidRPr="00131C09">
        <w:rPr>
          <w:bCs/>
        </w:rPr>
        <w:lastRenderedPageBreak/>
        <w:t xml:space="preserve">Početak postupka počinje </w:t>
      </w:r>
      <w:r w:rsidR="006E2124">
        <w:rPr>
          <w:bCs/>
        </w:rPr>
        <w:t>donošenjem odluke o početku postupka od strane općinskog načelnika</w:t>
      </w:r>
      <w:r w:rsidR="00C47C9A">
        <w:rPr>
          <w:bCs/>
        </w:rPr>
        <w:t>, a kojom se imenuje i stručno povjerenstvo od minimalno 3 člana</w:t>
      </w:r>
      <w:r w:rsidR="006E2124">
        <w:rPr>
          <w:bCs/>
        </w:rPr>
        <w:t>;</w:t>
      </w:r>
    </w:p>
    <w:p w14:paraId="6362803D" w14:textId="575EFC2F" w:rsidR="004C4962" w:rsidRDefault="00131C09" w:rsidP="004C4962">
      <w:pPr>
        <w:pStyle w:val="Tijeloteksta"/>
        <w:numPr>
          <w:ilvl w:val="0"/>
          <w:numId w:val="19"/>
        </w:numPr>
        <w:spacing w:before="48"/>
        <w:rPr>
          <w:bCs/>
        </w:rPr>
      </w:pPr>
      <w:r w:rsidRPr="00131C09">
        <w:rPr>
          <w:bCs/>
        </w:rPr>
        <w:t xml:space="preserve">Nabava se provodi prikupljanjem ponude od minimalno </w:t>
      </w:r>
      <w:r w:rsidR="00C47C9A">
        <w:rPr>
          <w:bCs/>
        </w:rPr>
        <w:t>1 (jednog)</w:t>
      </w:r>
      <w:r w:rsidRPr="00131C09">
        <w:rPr>
          <w:bCs/>
        </w:rPr>
        <w:t xml:space="preserve"> gospodarska subjekata sposobn</w:t>
      </w:r>
      <w:r w:rsidR="00C47C9A">
        <w:rPr>
          <w:bCs/>
        </w:rPr>
        <w:t>og</w:t>
      </w:r>
      <w:r w:rsidRPr="00131C09">
        <w:rPr>
          <w:bCs/>
        </w:rPr>
        <w:t xml:space="preserve"> za realizaciju konkretne nabave. Gospodarskim subjektima se šalje Zahtjev za dostavu ponuda te obrazac ponude</w:t>
      </w:r>
      <w:r w:rsidR="006E2124">
        <w:rPr>
          <w:bCs/>
        </w:rPr>
        <w:t xml:space="preserve">, </w:t>
      </w:r>
      <w:r w:rsidRPr="00131C09">
        <w:rPr>
          <w:bCs/>
        </w:rPr>
        <w:t>pripadajući troškovnik i/ili projektni zadatak</w:t>
      </w:r>
      <w:r w:rsidR="006E2124">
        <w:rPr>
          <w:bCs/>
        </w:rPr>
        <w:t xml:space="preserve"> te se može dostaviti</w:t>
      </w:r>
      <w:r w:rsidRPr="00131C09">
        <w:rPr>
          <w:bCs/>
        </w:rPr>
        <w:t xml:space="preserve"> i </w:t>
      </w:r>
      <w:r w:rsidR="006E2124">
        <w:rPr>
          <w:bCs/>
        </w:rPr>
        <w:t>p</w:t>
      </w:r>
      <w:r w:rsidRPr="00131C09">
        <w:rPr>
          <w:bCs/>
        </w:rPr>
        <w:t>rijedlog ugovora</w:t>
      </w:r>
      <w:r w:rsidR="006E2124">
        <w:rPr>
          <w:bCs/>
        </w:rPr>
        <w:t xml:space="preserve"> te ostala dokumentacija sukladno predmetu nabave;</w:t>
      </w:r>
    </w:p>
    <w:p w14:paraId="786082FA" w14:textId="251D98F2" w:rsidR="004C4962" w:rsidRDefault="00131C09" w:rsidP="004C4962">
      <w:pPr>
        <w:pStyle w:val="Tijeloteksta"/>
        <w:numPr>
          <w:ilvl w:val="0"/>
          <w:numId w:val="19"/>
        </w:numPr>
        <w:spacing w:before="48"/>
        <w:rPr>
          <w:bCs/>
        </w:rPr>
      </w:pPr>
      <w:r w:rsidRPr="00131C09">
        <w:rPr>
          <w:bCs/>
        </w:rPr>
        <w:t xml:space="preserve">Ukoliko nije moguće odrediti broj sposobnih gospodarskih subjekata nabavu je moguće objaviti i </w:t>
      </w:r>
      <w:r w:rsidR="00C47C9A">
        <w:rPr>
          <w:bCs/>
        </w:rPr>
        <w:t>u</w:t>
      </w:r>
      <w:r w:rsidRPr="00131C09">
        <w:rPr>
          <w:bCs/>
        </w:rPr>
        <w:t xml:space="preserve"> sustav EOJN RH</w:t>
      </w:r>
      <w:r w:rsidR="006E2124">
        <w:rPr>
          <w:bCs/>
        </w:rPr>
        <w:t>;</w:t>
      </w:r>
    </w:p>
    <w:p w14:paraId="260ED5ED" w14:textId="647CE482" w:rsidR="004C4962" w:rsidRDefault="00131C09" w:rsidP="004C4962">
      <w:pPr>
        <w:pStyle w:val="Tijeloteksta"/>
        <w:numPr>
          <w:ilvl w:val="0"/>
          <w:numId w:val="19"/>
        </w:numPr>
        <w:spacing w:before="48"/>
        <w:rPr>
          <w:bCs/>
        </w:rPr>
      </w:pPr>
      <w:r w:rsidRPr="00131C09">
        <w:rPr>
          <w:bCs/>
        </w:rPr>
        <w:t>Komunikacija s gospodarskim subjektima može biti poštanskom pošiljkom, elektroničkim sredstvima komunikacije, putem EOJN RH ili kombinacijom tih sredstava prema odabiru naručitelja. Komunikacija se mora obavljati na dokaziv način (dokumentirano)</w:t>
      </w:r>
      <w:r w:rsidR="006E2124">
        <w:rPr>
          <w:bCs/>
        </w:rPr>
        <w:t>;</w:t>
      </w:r>
    </w:p>
    <w:p w14:paraId="697F6E78" w14:textId="567B074D" w:rsidR="004C4962" w:rsidRDefault="00131C09" w:rsidP="004C4962">
      <w:pPr>
        <w:pStyle w:val="Tijeloteksta"/>
        <w:numPr>
          <w:ilvl w:val="0"/>
          <w:numId w:val="19"/>
        </w:numPr>
        <w:spacing w:before="48"/>
        <w:rPr>
          <w:bCs/>
        </w:rPr>
      </w:pPr>
      <w:r w:rsidRPr="00131C09">
        <w:rPr>
          <w:bCs/>
        </w:rPr>
        <w:t xml:space="preserve">Rok za dostavu ponuda iznosi </w:t>
      </w:r>
      <w:r w:rsidR="00A2343D">
        <w:rPr>
          <w:bCs/>
        </w:rPr>
        <w:t>5 (pet)</w:t>
      </w:r>
      <w:r w:rsidRPr="00131C09">
        <w:rPr>
          <w:bCs/>
        </w:rPr>
        <w:t xml:space="preserve"> dana ili može biti kraći (hitne intervencije, žurnost i dr.) ili dulji ovisno o složenosti  predmeta nabave</w:t>
      </w:r>
      <w:r w:rsidR="006E2124">
        <w:rPr>
          <w:bCs/>
        </w:rPr>
        <w:t>;</w:t>
      </w:r>
    </w:p>
    <w:p w14:paraId="47C732E5" w14:textId="4143D036" w:rsidR="004C4962" w:rsidRPr="00C47C9A" w:rsidRDefault="00131C09" w:rsidP="004C4962">
      <w:pPr>
        <w:pStyle w:val="Tijeloteksta"/>
        <w:numPr>
          <w:ilvl w:val="0"/>
          <w:numId w:val="19"/>
        </w:numPr>
        <w:spacing w:before="48"/>
        <w:rPr>
          <w:bCs/>
        </w:rPr>
      </w:pPr>
      <w:r w:rsidRPr="00C47C9A">
        <w:rPr>
          <w:bCs/>
        </w:rPr>
        <w:t>Povjerenstvo sastavlja Zapisnik o otvaranju, pregledu i ocjeni ponuda te ga potpisuju</w:t>
      </w:r>
      <w:r w:rsidR="00C47C9A" w:rsidRPr="00C47C9A">
        <w:rPr>
          <w:bCs/>
        </w:rPr>
        <w:t>, a</w:t>
      </w:r>
      <w:r w:rsidR="00C47C9A">
        <w:rPr>
          <w:bCs/>
        </w:rPr>
        <w:t xml:space="preserve"> o</w:t>
      </w:r>
      <w:r w:rsidRPr="00C47C9A">
        <w:rPr>
          <w:bCs/>
        </w:rPr>
        <w:t>tvaranje ponuda nije javno</w:t>
      </w:r>
      <w:r w:rsidR="006E2124" w:rsidRPr="00C47C9A">
        <w:rPr>
          <w:bCs/>
        </w:rPr>
        <w:t>;</w:t>
      </w:r>
    </w:p>
    <w:p w14:paraId="37ABC582" w14:textId="3E590D87" w:rsidR="004C4962" w:rsidRDefault="00131C09" w:rsidP="004C4962">
      <w:pPr>
        <w:pStyle w:val="Tijeloteksta"/>
        <w:numPr>
          <w:ilvl w:val="0"/>
          <w:numId w:val="19"/>
        </w:numPr>
        <w:spacing w:before="48"/>
        <w:rPr>
          <w:bCs/>
        </w:rPr>
      </w:pPr>
      <w:r w:rsidRPr="00131C09">
        <w:rPr>
          <w:bCs/>
        </w:rPr>
        <w:t>Ponuditelju ili ponuditeljima koji su sudjelovali u postupku dostavlja se Obavijest o izabranom ponuditelju/Odluka o odabiru ili Obavijest o poništenju/Odluka o poništenju s preslikom Zapisnika o otvaranju, pregledu i ocjeni ponuda</w:t>
      </w:r>
      <w:r w:rsidR="006E2124">
        <w:rPr>
          <w:bCs/>
        </w:rPr>
        <w:t>;</w:t>
      </w:r>
    </w:p>
    <w:p w14:paraId="6B355E35" w14:textId="45EE3A6B" w:rsidR="004C4962" w:rsidRDefault="00131C09" w:rsidP="004C4962">
      <w:pPr>
        <w:pStyle w:val="Tijeloteksta"/>
        <w:numPr>
          <w:ilvl w:val="0"/>
          <w:numId w:val="19"/>
        </w:numPr>
        <w:spacing w:before="48"/>
        <w:rPr>
          <w:bCs/>
        </w:rPr>
      </w:pPr>
      <w:r w:rsidRPr="00131C09">
        <w:rPr>
          <w:bCs/>
        </w:rPr>
        <w:t xml:space="preserve">U postupcima jednostavne nabave do 15.000,00 </w:t>
      </w:r>
      <w:r w:rsidR="006E2124" w:rsidRPr="00131C09">
        <w:rPr>
          <w:bCs/>
        </w:rPr>
        <w:t>eura</w:t>
      </w:r>
      <w:r w:rsidRPr="00131C09">
        <w:rPr>
          <w:bCs/>
        </w:rPr>
        <w:t xml:space="preserve"> </w:t>
      </w:r>
      <w:r w:rsidR="006E2124">
        <w:rPr>
          <w:bCs/>
        </w:rPr>
        <w:t xml:space="preserve">procijenjene vrijednosti bez PDV-a </w:t>
      </w:r>
      <w:r w:rsidRPr="00131C09">
        <w:rPr>
          <w:bCs/>
        </w:rPr>
        <w:t>ne primjenjuje se mogućnost prigovora</w:t>
      </w:r>
      <w:r w:rsidR="006E2124">
        <w:rPr>
          <w:bCs/>
        </w:rPr>
        <w:t>;</w:t>
      </w:r>
      <w:r w:rsidRPr="00131C09">
        <w:rPr>
          <w:bCs/>
        </w:rPr>
        <w:t xml:space="preserve"> </w:t>
      </w:r>
    </w:p>
    <w:p w14:paraId="3EBC2411" w14:textId="1A3995C1" w:rsidR="004C4962" w:rsidRDefault="00131C09" w:rsidP="004C4962">
      <w:pPr>
        <w:pStyle w:val="Tijeloteksta"/>
        <w:numPr>
          <w:ilvl w:val="0"/>
          <w:numId w:val="19"/>
        </w:numPr>
        <w:spacing w:before="48"/>
        <w:rPr>
          <w:bCs/>
        </w:rPr>
      </w:pPr>
      <w:r w:rsidRPr="00131C09">
        <w:rPr>
          <w:bCs/>
        </w:rPr>
        <w:t>Na temelju odabrane ponude izrađuje se prijedlog ugovora čiji je sastavni dio i odabrana ponuda i troškovnik i/ili projektni zadatak</w:t>
      </w:r>
      <w:r w:rsidR="006E2124">
        <w:rPr>
          <w:bCs/>
        </w:rPr>
        <w:t>;</w:t>
      </w:r>
    </w:p>
    <w:p w14:paraId="301B5FC8" w14:textId="77777777" w:rsidR="00131C09" w:rsidRDefault="00131C09" w:rsidP="00374336">
      <w:pPr>
        <w:pStyle w:val="Tijeloteksta"/>
        <w:spacing w:before="48"/>
        <w:jc w:val="center"/>
        <w:rPr>
          <w:bCs/>
        </w:rPr>
      </w:pPr>
    </w:p>
    <w:p w14:paraId="3B667C92" w14:textId="77777777" w:rsidR="00236DBE" w:rsidRDefault="006E2124" w:rsidP="00374336">
      <w:pPr>
        <w:pStyle w:val="Tijeloteksta"/>
        <w:spacing w:before="48"/>
        <w:jc w:val="center"/>
        <w:rPr>
          <w:b/>
        </w:rPr>
      </w:pPr>
      <w:r>
        <w:rPr>
          <w:b/>
        </w:rPr>
        <w:t xml:space="preserve">III. </w:t>
      </w:r>
      <w:r w:rsidRPr="006E2124">
        <w:rPr>
          <w:b/>
        </w:rPr>
        <w:t xml:space="preserve">Predmeti nabave kojima je procijenjena vrijednost veća od 15.000,00 eura, </w:t>
      </w:r>
    </w:p>
    <w:p w14:paraId="6E9C80B8" w14:textId="77777777" w:rsidR="00236DBE" w:rsidRDefault="006E2124" w:rsidP="00374336">
      <w:pPr>
        <w:pStyle w:val="Tijeloteksta"/>
        <w:spacing w:before="48"/>
        <w:jc w:val="center"/>
        <w:rPr>
          <w:b/>
        </w:rPr>
      </w:pPr>
      <w:r w:rsidRPr="006E2124">
        <w:rPr>
          <w:b/>
        </w:rPr>
        <w:t xml:space="preserve">a manja ili jednaka od 25.000,00 eura za robe, usluge i projektne natječaje </w:t>
      </w:r>
    </w:p>
    <w:p w14:paraId="6A9EB439" w14:textId="05030869" w:rsidR="006E2124" w:rsidRDefault="006E2124" w:rsidP="00374336">
      <w:pPr>
        <w:pStyle w:val="Tijeloteksta"/>
        <w:spacing w:before="48"/>
        <w:jc w:val="center"/>
        <w:rPr>
          <w:b/>
        </w:rPr>
      </w:pPr>
      <w:r w:rsidRPr="006E2124">
        <w:rPr>
          <w:b/>
        </w:rPr>
        <w:t>( &gt; 15.000,00 € ≤  25.000,00 €) bez PDV-a</w:t>
      </w:r>
    </w:p>
    <w:p w14:paraId="62032323" w14:textId="633EBBBB" w:rsidR="006E2124" w:rsidRDefault="006E2124" w:rsidP="006E2124">
      <w:pPr>
        <w:pStyle w:val="Tijeloteksta"/>
        <w:spacing w:before="48"/>
        <w:jc w:val="center"/>
        <w:rPr>
          <w:b/>
        </w:rPr>
      </w:pPr>
      <w:r>
        <w:rPr>
          <w:b/>
        </w:rPr>
        <w:t xml:space="preserve">i </w:t>
      </w:r>
    </w:p>
    <w:p w14:paraId="513680B1" w14:textId="77777777" w:rsidR="00236DBE" w:rsidRDefault="006E2124" w:rsidP="006E2124">
      <w:pPr>
        <w:pStyle w:val="Tijeloteksta"/>
        <w:spacing w:before="48"/>
        <w:jc w:val="center"/>
        <w:rPr>
          <w:b/>
        </w:rPr>
      </w:pPr>
      <w:r>
        <w:rPr>
          <w:b/>
        </w:rPr>
        <w:t xml:space="preserve">IV. </w:t>
      </w:r>
      <w:r w:rsidRPr="006E2124">
        <w:rPr>
          <w:b/>
        </w:rPr>
        <w:t xml:space="preserve">Predmeti nabave kojima je procijenjena vrijednost veća od 15.000,00 eura, </w:t>
      </w:r>
    </w:p>
    <w:p w14:paraId="5215894D" w14:textId="77777777" w:rsidR="00236DBE" w:rsidRDefault="006E2124" w:rsidP="006E2124">
      <w:pPr>
        <w:pStyle w:val="Tijeloteksta"/>
        <w:spacing w:before="48"/>
        <w:jc w:val="center"/>
        <w:rPr>
          <w:b/>
        </w:rPr>
      </w:pPr>
      <w:r w:rsidRPr="006E2124">
        <w:rPr>
          <w:b/>
        </w:rPr>
        <w:t xml:space="preserve">a manja ili jednaka od 45.000,00 eura za radove </w:t>
      </w:r>
    </w:p>
    <w:p w14:paraId="4FB1A275" w14:textId="1F4121C5" w:rsidR="006E2124" w:rsidRDefault="006E2124" w:rsidP="006E2124">
      <w:pPr>
        <w:pStyle w:val="Tijeloteksta"/>
        <w:spacing w:before="48"/>
        <w:jc w:val="center"/>
        <w:rPr>
          <w:b/>
        </w:rPr>
      </w:pPr>
      <w:r w:rsidRPr="006E2124">
        <w:rPr>
          <w:b/>
        </w:rPr>
        <w:t>( &gt; 15.000,00 € ≤ 45.000,00 €) bez PDV-a</w:t>
      </w:r>
    </w:p>
    <w:p w14:paraId="4CC58E74" w14:textId="77777777" w:rsidR="006E2124" w:rsidRDefault="006E2124" w:rsidP="00374336">
      <w:pPr>
        <w:pStyle w:val="Tijeloteksta"/>
        <w:spacing w:before="48"/>
        <w:jc w:val="center"/>
        <w:rPr>
          <w:b/>
        </w:rPr>
      </w:pPr>
    </w:p>
    <w:p w14:paraId="64EB53E4" w14:textId="1EA855E7" w:rsidR="00D82E54" w:rsidRPr="00D82E54" w:rsidRDefault="00D82E54" w:rsidP="00374336">
      <w:pPr>
        <w:pStyle w:val="Tijeloteksta"/>
        <w:spacing w:before="48"/>
        <w:jc w:val="center"/>
        <w:rPr>
          <w:b/>
        </w:rPr>
      </w:pPr>
      <w:r w:rsidRPr="00D82E54">
        <w:rPr>
          <w:b/>
        </w:rPr>
        <w:t>Članak 1</w:t>
      </w:r>
      <w:r w:rsidR="00F950BA">
        <w:rPr>
          <w:b/>
        </w:rPr>
        <w:t>3</w:t>
      </w:r>
      <w:r w:rsidRPr="00D82E54">
        <w:rPr>
          <w:b/>
        </w:rPr>
        <w:t>.</w:t>
      </w:r>
    </w:p>
    <w:p w14:paraId="17BCDC03" w14:textId="77777777" w:rsidR="00C47C9A" w:rsidRDefault="00C47C9A" w:rsidP="00C47C9A">
      <w:pPr>
        <w:pStyle w:val="Tijeloteksta"/>
        <w:numPr>
          <w:ilvl w:val="0"/>
          <w:numId w:val="21"/>
        </w:numPr>
        <w:spacing w:before="48"/>
        <w:rPr>
          <w:bCs/>
        </w:rPr>
      </w:pPr>
      <w:r w:rsidRPr="00131C09">
        <w:rPr>
          <w:bCs/>
        </w:rPr>
        <w:t xml:space="preserve">Početak postupka počinje </w:t>
      </w:r>
      <w:r>
        <w:rPr>
          <w:bCs/>
        </w:rPr>
        <w:t>donošenjem odluke o početku postupka od strane općinskog načelnika, a kojom se imenuje i stručno povjerenstvo od minimalno 3 člana;</w:t>
      </w:r>
    </w:p>
    <w:p w14:paraId="1392DA92" w14:textId="7072B3A9" w:rsidR="00236DBE" w:rsidRDefault="00236DBE" w:rsidP="00236DBE">
      <w:pPr>
        <w:pStyle w:val="Tijeloteksta"/>
        <w:numPr>
          <w:ilvl w:val="0"/>
          <w:numId w:val="21"/>
        </w:numPr>
        <w:spacing w:before="48"/>
        <w:rPr>
          <w:bCs/>
        </w:rPr>
      </w:pPr>
      <w:r w:rsidRPr="00236DBE">
        <w:rPr>
          <w:bCs/>
        </w:rPr>
        <w:t xml:space="preserve">Postupak jednostavne nabave se provodi putem modula jednostavne nabave u EOJN RH slanjem poziva za dostavu ponuda </w:t>
      </w:r>
      <w:r w:rsidR="001E5F75">
        <w:rPr>
          <w:bCs/>
        </w:rPr>
        <w:t>jednom ili više</w:t>
      </w:r>
      <w:r w:rsidRPr="00236DBE">
        <w:rPr>
          <w:bCs/>
        </w:rPr>
        <w:t xml:space="preserve"> gospodarska subjekata sposobna za realizaciju konkretne nabave</w:t>
      </w:r>
      <w:r w:rsidR="001E5F75">
        <w:rPr>
          <w:bCs/>
        </w:rPr>
        <w:t>;</w:t>
      </w:r>
    </w:p>
    <w:p w14:paraId="3D058C15" w14:textId="1DDAE7D4" w:rsidR="00236DBE" w:rsidRDefault="00236DBE" w:rsidP="00236DBE">
      <w:pPr>
        <w:pStyle w:val="Tijeloteksta"/>
        <w:numPr>
          <w:ilvl w:val="0"/>
          <w:numId w:val="21"/>
        </w:numPr>
        <w:spacing w:before="48"/>
        <w:rPr>
          <w:bCs/>
        </w:rPr>
      </w:pPr>
      <w:r w:rsidRPr="00236DBE">
        <w:rPr>
          <w:bCs/>
        </w:rPr>
        <w:t>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w:t>
      </w:r>
      <w:r>
        <w:rPr>
          <w:bCs/>
        </w:rPr>
        <w:t>;</w:t>
      </w:r>
      <w:r w:rsidRPr="00236DBE">
        <w:rPr>
          <w:bCs/>
        </w:rPr>
        <w:t xml:space="preserve"> </w:t>
      </w:r>
    </w:p>
    <w:p w14:paraId="6E813310" w14:textId="1FAECCF6" w:rsidR="00236DBE" w:rsidRDefault="00236DBE" w:rsidP="00236DBE">
      <w:pPr>
        <w:pStyle w:val="Tijeloteksta"/>
        <w:numPr>
          <w:ilvl w:val="0"/>
          <w:numId w:val="21"/>
        </w:numPr>
        <w:spacing w:before="48"/>
        <w:rPr>
          <w:bCs/>
        </w:rPr>
      </w:pPr>
      <w:r w:rsidRPr="00236DBE">
        <w:rPr>
          <w:bCs/>
        </w:rPr>
        <w:t xml:space="preserve">Rok za dostavu ponuda u pravilu ne smije biti kraći od </w:t>
      </w:r>
      <w:r w:rsidR="00C47C9A">
        <w:rPr>
          <w:bCs/>
        </w:rPr>
        <w:t>pet</w:t>
      </w:r>
      <w:r w:rsidRPr="00236DBE">
        <w:rPr>
          <w:bCs/>
        </w:rPr>
        <w:t xml:space="preserve"> (</w:t>
      </w:r>
      <w:r w:rsidR="00C47C9A">
        <w:rPr>
          <w:bCs/>
        </w:rPr>
        <w:t>5</w:t>
      </w:r>
      <w:r w:rsidRPr="00236DBE">
        <w:rPr>
          <w:bCs/>
        </w:rPr>
        <w:t>) radna dana od dana slanja poziva na dostavu ponuda odnosno objave poziva</w:t>
      </w:r>
      <w:r>
        <w:rPr>
          <w:bCs/>
        </w:rPr>
        <w:t>;</w:t>
      </w:r>
      <w:r w:rsidRPr="00236DBE">
        <w:rPr>
          <w:bCs/>
        </w:rPr>
        <w:t xml:space="preserve"> </w:t>
      </w:r>
    </w:p>
    <w:p w14:paraId="7DEC54ED" w14:textId="0E056A73" w:rsidR="00236DBE" w:rsidRPr="00236DBE" w:rsidRDefault="00236DBE" w:rsidP="00236DBE">
      <w:pPr>
        <w:pStyle w:val="Tijeloteksta"/>
        <w:numPr>
          <w:ilvl w:val="0"/>
          <w:numId w:val="21"/>
        </w:numPr>
        <w:spacing w:before="48"/>
        <w:rPr>
          <w:bCs/>
        </w:rPr>
      </w:pPr>
      <w:r w:rsidRPr="00236DBE">
        <w:rPr>
          <w:bCs/>
        </w:rPr>
        <w:t>Naručitelj može prije isteka roka za dostavu ponuda izmijeniti ili dopuniti poziv odnosno dokumentaciju o nabavi. Ako izmjena ili dopuna može utjecati na izradu ponude, sadržaj ponude, dokazivanje sposobnosti, kriterij za odabir ponude, tehničke specifikacije, troškovnik, rok izvršenja ili ugovorne uvjete, naručitelj je dužan produljiti rok za dostavu ponuda</w:t>
      </w:r>
      <w:r>
        <w:rPr>
          <w:bCs/>
        </w:rPr>
        <w:t>;</w:t>
      </w:r>
      <w:r w:rsidRPr="00236DBE">
        <w:rPr>
          <w:bCs/>
        </w:rPr>
        <w:t xml:space="preserve">  </w:t>
      </w:r>
    </w:p>
    <w:p w14:paraId="30A668F7" w14:textId="7D548365" w:rsidR="00236DBE" w:rsidRDefault="00236DBE" w:rsidP="00236DBE">
      <w:pPr>
        <w:pStyle w:val="Tijeloteksta"/>
        <w:numPr>
          <w:ilvl w:val="0"/>
          <w:numId w:val="21"/>
        </w:numPr>
        <w:spacing w:before="48"/>
        <w:rPr>
          <w:bCs/>
        </w:rPr>
      </w:pPr>
      <w:r w:rsidRPr="00236DBE">
        <w:rPr>
          <w:bCs/>
        </w:rPr>
        <w:lastRenderedPageBreak/>
        <w:t xml:space="preserve">Nakon izmjene ili dopune dokumentacije gospodarskim subjektima mora preostati primjeren rok za pripremu ili prilagodbu ponude, koji u pravilu ne smije biti </w:t>
      </w:r>
      <w:r w:rsidRPr="00C47C9A">
        <w:rPr>
          <w:bCs/>
        </w:rPr>
        <w:t>kraći od tri (3) radna dana, osim</w:t>
      </w:r>
      <w:r w:rsidRPr="00236DBE">
        <w:rPr>
          <w:bCs/>
        </w:rPr>
        <w:t xml:space="preserve"> ako je zbog složenosti izmjene potrebno odrediti dulji rok</w:t>
      </w:r>
      <w:r>
        <w:rPr>
          <w:bCs/>
        </w:rPr>
        <w:t>;</w:t>
      </w:r>
      <w:r w:rsidRPr="00236DBE">
        <w:rPr>
          <w:bCs/>
        </w:rPr>
        <w:t xml:space="preserve">  </w:t>
      </w:r>
    </w:p>
    <w:p w14:paraId="12FA9B9E" w14:textId="02BED7B4" w:rsidR="00236DBE" w:rsidRDefault="00236DBE" w:rsidP="00236DBE">
      <w:pPr>
        <w:pStyle w:val="Tijeloteksta"/>
        <w:numPr>
          <w:ilvl w:val="0"/>
          <w:numId w:val="21"/>
        </w:numPr>
        <w:spacing w:before="48"/>
        <w:rPr>
          <w:bCs/>
        </w:rPr>
      </w:pPr>
      <w:r w:rsidRPr="00131C09">
        <w:rPr>
          <w:bCs/>
        </w:rPr>
        <w:t>Ponude otvara, odnosno pregledava i ocjenjuje stručno povjerenstvo</w:t>
      </w:r>
      <w:r w:rsidR="00C47C9A">
        <w:rPr>
          <w:bCs/>
        </w:rPr>
        <w:t>;</w:t>
      </w:r>
    </w:p>
    <w:p w14:paraId="6DC5773F" w14:textId="481ACCF1" w:rsidR="00236DBE" w:rsidRDefault="00236DBE" w:rsidP="00236DBE">
      <w:pPr>
        <w:pStyle w:val="Tijeloteksta"/>
        <w:numPr>
          <w:ilvl w:val="0"/>
          <w:numId w:val="21"/>
        </w:numPr>
        <w:spacing w:before="48"/>
        <w:rPr>
          <w:bCs/>
        </w:rPr>
      </w:pPr>
      <w:r w:rsidRPr="00236DBE">
        <w:rPr>
          <w:bCs/>
        </w:rPr>
        <w:t>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w:t>
      </w:r>
      <w:r>
        <w:rPr>
          <w:bCs/>
        </w:rPr>
        <w:t>;</w:t>
      </w:r>
      <w:r w:rsidRPr="00236DBE">
        <w:rPr>
          <w:bCs/>
        </w:rPr>
        <w:t xml:space="preserve"> </w:t>
      </w:r>
    </w:p>
    <w:p w14:paraId="6174086D" w14:textId="098976EB" w:rsidR="00236DBE" w:rsidRPr="00236DBE" w:rsidRDefault="00236DBE" w:rsidP="00236DBE">
      <w:pPr>
        <w:pStyle w:val="Tijeloteksta"/>
        <w:numPr>
          <w:ilvl w:val="0"/>
          <w:numId w:val="21"/>
        </w:numPr>
        <w:spacing w:before="48"/>
        <w:rPr>
          <w:bCs/>
        </w:rPr>
      </w:pPr>
      <w:r w:rsidRPr="00236DBE">
        <w:rPr>
          <w:bCs/>
        </w:rPr>
        <w:t>Odluka o odabiru/poništenju donosi se za sve predmete te se ista dostavlja svim ponuditeljima koji su sudjelovali u postupku s preslikom Zapisnika o otvaranju, pregledu i ocjeni ponuda</w:t>
      </w:r>
      <w:r>
        <w:rPr>
          <w:bCs/>
        </w:rPr>
        <w:t>;</w:t>
      </w:r>
    </w:p>
    <w:p w14:paraId="72D5F146" w14:textId="19A2526C" w:rsidR="00236DBE" w:rsidRDefault="00236DBE" w:rsidP="00236DBE">
      <w:pPr>
        <w:pStyle w:val="Tijeloteksta"/>
        <w:numPr>
          <w:ilvl w:val="0"/>
          <w:numId w:val="21"/>
        </w:numPr>
        <w:spacing w:before="48"/>
        <w:rPr>
          <w:bCs/>
        </w:rPr>
      </w:pPr>
      <w:r w:rsidRPr="00236DBE">
        <w:rPr>
          <w:bCs/>
        </w:rPr>
        <w:t>U postupku jednostavne nabave procijenjene vrijednosti veće od 15.000,00 ponuditelj može izjaviti prigovor</w:t>
      </w:r>
      <w:r>
        <w:rPr>
          <w:bCs/>
        </w:rPr>
        <w:t>;</w:t>
      </w:r>
      <w:r w:rsidRPr="00236DBE">
        <w:rPr>
          <w:bCs/>
        </w:rPr>
        <w:t xml:space="preserve">  </w:t>
      </w:r>
    </w:p>
    <w:p w14:paraId="6E9ED296" w14:textId="025958AE" w:rsidR="00236DBE" w:rsidRDefault="00236DBE" w:rsidP="00236DBE">
      <w:pPr>
        <w:pStyle w:val="Tijeloteksta"/>
        <w:numPr>
          <w:ilvl w:val="0"/>
          <w:numId w:val="21"/>
        </w:numPr>
        <w:spacing w:before="48"/>
        <w:rPr>
          <w:bCs/>
        </w:rPr>
      </w:pPr>
      <w:r w:rsidRPr="00236DBE">
        <w:rPr>
          <w:bCs/>
        </w:rPr>
        <w:t>Na temelju odabrane ponude izrađuje se prijedlog ugovora čiji je sastavni dio i odabrana ponuda i troškovnik i/ili projektni zadatak</w:t>
      </w:r>
      <w:r w:rsidR="004A35BE">
        <w:rPr>
          <w:bCs/>
        </w:rPr>
        <w:t>.</w:t>
      </w:r>
    </w:p>
    <w:p w14:paraId="1961307A" w14:textId="77777777" w:rsidR="00236DBE" w:rsidRDefault="00236DBE" w:rsidP="00374336">
      <w:pPr>
        <w:pStyle w:val="Tijeloteksta"/>
        <w:spacing w:before="48"/>
        <w:jc w:val="center"/>
        <w:rPr>
          <w:bCs/>
        </w:rPr>
      </w:pPr>
    </w:p>
    <w:p w14:paraId="5AE4AE99" w14:textId="77777777" w:rsidR="00F55B9F" w:rsidRDefault="004B00B5" w:rsidP="00374336">
      <w:pPr>
        <w:pStyle w:val="Tijeloteksta"/>
        <w:spacing w:before="48"/>
        <w:jc w:val="center"/>
        <w:rPr>
          <w:b/>
        </w:rPr>
      </w:pPr>
      <w:r>
        <w:rPr>
          <w:b/>
        </w:rPr>
        <w:t xml:space="preserve">V. </w:t>
      </w:r>
      <w:r w:rsidRPr="004B00B5">
        <w:rPr>
          <w:b/>
        </w:rPr>
        <w:t xml:space="preserve">Predmeti nabave kojima je procijenjena vrijednost veća od 25.000,00 eura, </w:t>
      </w:r>
    </w:p>
    <w:p w14:paraId="4E2121F2" w14:textId="645E1CF3" w:rsidR="00F55B9F" w:rsidRDefault="004B00B5" w:rsidP="00374336">
      <w:pPr>
        <w:pStyle w:val="Tijeloteksta"/>
        <w:spacing w:before="48"/>
        <w:jc w:val="center"/>
        <w:rPr>
          <w:b/>
        </w:rPr>
      </w:pPr>
      <w:r w:rsidRPr="004B00B5">
        <w:rPr>
          <w:b/>
        </w:rPr>
        <w:t xml:space="preserve">a manja od 50.000,00 eura za robe, usluge i projektne natječaje (&gt; 25.000,00 € &lt; 50.000,00 €) </w:t>
      </w:r>
      <w:r w:rsidR="00684EF9">
        <w:rPr>
          <w:b/>
        </w:rPr>
        <w:t>bez PDV-a</w:t>
      </w:r>
    </w:p>
    <w:p w14:paraId="31815D5E" w14:textId="77777777" w:rsidR="00F55B9F" w:rsidRDefault="004B00B5" w:rsidP="00374336">
      <w:pPr>
        <w:pStyle w:val="Tijeloteksta"/>
        <w:spacing w:before="48"/>
        <w:jc w:val="center"/>
        <w:rPr>
          <w:b/>
        </w:rPr>
      </w:pPr>
      <w:r w:rsidRPr="004B00B5">
        <w:rPr>
          <w:b/>
        </w:rPr>
        <w:t>i</w:t>
      </w:r>
    </w:p>
    <w:p w14:paraId="4CE60150" w14:textId="77777777" w:rsidR="00F55B9F" w:rsidRDefault="00F55B9F" w:rsidP="00374336">
      <w:pPr>
        <w:pStyle w:val="Tijeloteksta"/>
        <w:spacing w:before="48"/>
        <w:jc w:val="center"/>
        <w:rPr>
          <w:b/>
        </w:rPr>
      </w:pPr>
      <w:r>
        <w:rPr>
          <w:b/>
        </w:rPr>
        <w:t>VI.</w:t>
      </w:r>
      <w:r w:rsidR="004B00B5" w:rsidRPr="004B00B5">
        <w:rPr>
          <w:b/>
        </w:rPr>
        <w:t xml:space="preserve"> Predmeti nabave kojima je procijenjena vrijednost veća od 45.000,00 eura, </w:t>
      </w:r>
    </w:p>
    <w:p w14:paraId="71AE7A28" w14:textId="2374A4E1" w:rsidR="004B00B5" w:rsidRPr="004B00B5" w:rsidRDefault="004B00B5" w:rsidP="00374336">
      <w:pPr>
        <w:pStyle w:val="Tijeloteksta"/>
        <w:spacing w:before="48"/>
        <w:jc w:val="center"/>
        <w:rPr>
          <w:b/>
        </w:rPr>
      </w:pPr>
      <w:r w:rsidRPr="004B00B5">
        <w:rPr>
          <w:b/>
        </w:rPr>
        <w:t>a manja od  100.000,00 eura za radove (&gt; 45.000,00 € &lt; 100.000,00 €) bez PDV-a</w:t>
      </w:r>
    </w:p>
    <w:p w14:paraId="56DC5BC5" w14:textId="77777777" w:rsidR="004B00B5" w:rsidRDefault="004B00B5" w:rsidP="00374336">
      <w:pPr>
        <w:pStyle w:val="Tijeloteksta"/>
        <w:spacing w:before="48"/>
        <w:jc w:val="center"/>
        <w:rPr>
          <w:bCs/>
        </w:rPr>
      </w:pPr>
    </w:p>
    <w:p w14:paraId="72E58F08" w14:textId="46B0EDAE" w:rsidR="00D82E54" w:rsidRPr="00D82E54" w:rsidRDefault="00D82E54" w:rsidP="00374336">
      <w:pPr>
        <w:pStyle w:val="Tijeloteksta"/>
        <w:spacing w:before="48"/>
        <w:jc w:val="center"/>
        <w:rPr>
          <w:b/>
        </w:rPr>
      </w:pPr>
      <w:r w:rsidRPr="00D82E54">
        <w:rPr>
          <w:b/>
        </w:rPr>
        <w:t>Članak 1</w:t>
      </w:r>
      <w:r w:rsidR="00F950BA">
        <w:rPr>
          <w:b/>
        </w:rPr>
        <w:t>4</w:t>
      </w:r>
      <w:r w:rsidRPr="00D82E54">
        <w:rPr>
          <w:b/>
        </w:rPr>
        <w:t>.</w:t>
      </w:r>
    </w:p>
    <w:p w14:paraId="51A301F8" w14:textId="77777777" w:rsidR="00C47C9A" w:rsidRDefault="00C47C9A" w:rsidP="00C47C9A">
      <w:pPr>
        <w:pStyle w:val="Tijeloteksta"/>
        <w:numPr>
          <w:ilvl w:val="0"/>
          <w:numId w:val="23"/>
        </w:numPr>
        <w:spacing w:before="48"/>
        <w:rPr>
          <w:bCs/>
        </w:rPr>
      </w:pPr>
      <w:r w:rsidRPr="00131C09">
        <w:rPr>
          <w:bCs/>
        </w:rPr>
        <w:t xml:space="preserve">Početak postupka počinje </w:t>
      </w:r>
      <w:r>
        <w:rPr>
          <w:bCs/>
        </w:rPr>
        <w:t>donošenjem odluke o početku postupka od strane općinskog načelnika, a kojom se imenuje i stručno povjerenstvo od minimalno 3 člana;</w:t>
      </w:r>
    </w:p>
    <w:p w14:paraId="0CE5B280" w14:textId="4D233F63" w:rsidR="00F55B9F" w:rsidRPr="00F55B9F" w:rsidRDefault="00F55B9F" w:rsidP="00F55B9F">
      <w:pPr>
        <w:pStyle w:val="Tijeloteksta"/>
        <w:numPr>
          <w:ilvl w:val="0"/>
          <w:numId w:val="23"/>
        </w:numPr>
        <w:spacing w:before="48"/>
        <w:rPr>
          <w:bCs/>
        </w:rPr>
      </w:pPr>
      <w:r w:rsidRPr="00F55B9F">
        <w:rPr>
          <w:bCs/>
        </w:rPr>
        <w:t>Postupak jednostavne nabave provodi se putem javne objave u modulu jednostavne nabave u EOJN RH, u skladu s funkcionalnostima, obveznim poljima, obrascima, zapisima, objavama i tehničkim ograničenjima sustava.</w:t>
      </w:r>
      <w:r>
        <w:rPr>
          <w:bCs/>
        </w:rPr>
        <w:t xml:space="preserve"> </w:t>
      </w:r>
      <w:r w:rsidRPr="00F55B9F">
        <w:rPr>
          <w:bCs/>
        </w:rPr>
        <w:t>Ako EOJN RH za pojedinu radnju generira dokument, zapisnik, poziv, odluku ili drugi zapis, takav se dokument smatra dijelom dokumentacije postupka jednostavne nabave</w:t>
      </w:r>
      <w:r>
        <w:rPr>
          <w:bCs/>
        </w:rPr>
        <w:t>;</w:t>
      </w:r>
      <w:r w:rsidRPr="00F55B9F">
        <w:rPr>
          <w:bCs/>
        </w:rPr>
        <w:t xml:space="preserve">  </w:t>
      </w:r>
    </w:p>
    <w:p w14:paraId="76B73F68" w14:textId="4BDFAED5" w:rsidR="00F55B9F" w:rsidRDefault="00F55B9F" w:rsidP="00F55B9F">
      <w:pPr>
        <w:pStyle w:val="Tijeloteksta"/>
        <w:numPr>
          <w:ilvl w:val="0"/>
          <w:numId w:val="23"/>
        </w:numPr>
        <w:spacing w:before="48"/>
        <w:rPr>
          <w:bCs/>
        </w:rPr>
      </w:pPr>
      <w:r w:rsidRPr="00F55B9F">
        <w:rPr>
          <w:bCs/>
        </w:rPr>
        <w:t>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w:t>
      </w:r>
      <w:r w:rsidR="00992CFF">
        <w:rPr>
          <w:bCs/>
        </w:rPr>
        <w:t>;</w:t>
      </w:r>
      <w:r w:rsidRPr="00F55B9F">
        <w:rPr>
          <w:bCs/>
        </w:rPr>
        <w:t xml:space="preserve">  </w:t>
      </w:r>
    </w:p>
    <w:p w14:paraId="31F0FA7C" w14:textId="193E7A39" w:rsidR="00F55B9F" w:rsidRDefault="00F55B9F" w:rsidP="00F55B9F">
      <w:pPr>
        <w:pStyle w:val="Tijeloteksta"/>
        <w:numPr>
          <w:ilvl w:val="0"/>
          <w:numId w:val="23"/>
        </w:numPr>
        <w:spacing w:before="48"/>
        <w:rPr>
          <w:bCs/>
        </w:rPr>
      </w:pPr>
      <w:r w:rsidRPr="00F55B9F">
        <w:rPr>
          <w:bCs/>
        </w:rPr>
        <w:t xml:space="preserve">Rok za dostavu ponuda u pravilu ne smije biti </w:t>
      </w:r>
      <w:r w:rsidRPr="00C47C9A">
        <w:rPr>
          <w:bCs/>
        </w:rPr>
        <w:t>kraći od pet (</w:t>
      </w:r>
      <w:r w:rsidR="00C47C9A" w:rsidRPr="00C47C9A">
        <w:rPr>
          <w:bCs/>
        </w:rPr>
        <w:t>5</w:t>
      </w:r>
      <w:r w:rsidRPr="00C47C9A">
        <w:rPr>
          <w:bCs/>
        </w:rPr>
        <w:t>) radnih dana</w:t>
      </w:r>
      <w:r w:rsidRPr="00F55B9F">
        <w:rPr>
          <w:bCs/>
        </w:rPr>
        <w:t xml:space="preserve"> od dana slanja poziva na dostavu ponuda odnosno objave poziva</w:t>
      </w:r>
      <w:r w:rsidR="00992CFF">
        <w:rPr>
          <w:bCs/>
        </w:rPr>
        <w:t>;</w:t>
      </w:r>
      <w:r w:rsidRPr="00F55B9F">
        <w:rPr>
          <w:bCs/>
        </w:rPr>
        <w:t xml:space="preserve"> </w:t>
      </w:r>
    </w:p>
    <w:p w14:paraId="4A217B6F" w14:textId="5007E930" w:rsidR="00F55B9F" w:rsidRDefault="00F55B9F" w:rsidP="00F55B9F">
      <w:pPr>
        <w:pStyle w:val="Tijeloteksta"/>
        <w:numPr>
          <w:ilvl w:val="0"/>
          <w:numId w:val="23"/>
        </w:numPr>
        <w:spacing w:before="48"/>
        <w:rPr>
          <w:bCs/>
        </w:rPr>
      </w:pPr>
      <w:r w:rsidRPr="00F55B9F">
        <w:rPr>
          <w:bCs/>
        </w:rPr>
        <w:t>Naručitelj može prije isteka roka za dostavu ponuda izmijeniti ili dopuniti poziv odnosno dokumentaciju o nabavi.  Ako izmjena ili dopuna može utjecati na izradu ponude, sadržaj ponude, dokazivanje sposobnosti, kriterij za odabir ponude, tehničke specifikacije, troškovnik, rok izvršenja ili ugovorne uvjete, naručitelj je dužan produljiti rok za dostavu ponuda</w:t>
      </w:r>
      <w:r w:rsidR="00992CFF">
        <w:rPr>
          <w:bCs/>
        </w:rPr>
        <w:t>;</w:t>
      </w:r>
      <w:r w:rsidRPr="00F55B9F">
        <w:rPr>
          <w:bCs/>
        </w:rPr>
        <w:t xml:space="preserve">  </w:t>
      </w:r>
    </w:p>
    <w:p w14:paraId="12C421F4" w14:textId="6D17CC7B" w:rsidR="00F55B9F" w:rsidRPr="00F55B9F" w:rsidRDefault="00F55B9F" w:rsidP="00F55B9F">
      <w:pPr>
        <w:pStyle w:val="Tijeloteksta"/>
        <w:numPr>
          <w:ilvl w:val="0"/>
          <w:numId w:val="23"/>
        </w:numPr>
        <w:spacing w:before="48"/>
        <w:rPr>
          <w:bCs/>
        </w:rPr>
      </w:pPr>
      <w:r w:rsidRPr="00F55B9F">
        <w:rPr>
          <w:bCs/>
        </w:rPr>
        <w:t>Nakon izmjene ili dopune dokumentacije gospodarskim subjektima mora preostati primjeren rok za pripremu ili prilagodbu ponude, koji u pravilu ne smije biti kraći od tri (3) radna dana, osim ako je zbog složenosti izmjene potrebno odrediti dulji rok</w:t>
      </w:r>
      <w:r>
        <w:rPr>
          <w:bCs/>
        </w:rPr>
        <w:t>;</w:t>
      </w:r>
      <w:r w:rsidRPr="00F55B9F">
        <w:rPr>
          <w:bCs/>
        </w:rPr>
        <w:t xml:space="preserve">  </w:t>
      </w:r>
    </w:p>
    <w:p w14:paraId="04D12CE0" w14:textId="2120F341" w:rsidR="00F55B9F" w:rsidRDefault="00F55B9F" w:rsidP="00F55B9F">
      <w:pPr>
        <w:pStyle w:val="Tijeloteksta"/>
        <w:numPr>
          <w:ilvl w:val="0"/>
          <w:numId w:val="23"/>
        </w:numPr>
        <w:spacing w:before="48"/>
        <w:rPr>
          <w:bCs/>
        </w:rPr>
      </w:pPr>
      <w:r w:rsidRPr="00131C09">
        <w:rPr>
          <w:bCs/>
        </w:rPr>
        <w:t>Ponude otvara, odnosno pregledava i ocjenjuje stručno povjerenstvo</w:t>
      </w:r>
      <w:r w:rsidR="00C47C9A">
        <w:rPr>
          <w:bCs/>
        </w:rPr>
        <w:t>;</w:t>
      </w:r>
    </w:p>
    <w:p w14:paraId="1197455E" w14:textId="48EA8EB0" w:rsidR="00F55B9F" w:rsidRDefault="00F55B9F" w:rsidP="00F55B9F">
      <w:pPr>
        <w:pStyle w:val="Tijeloteksta"/>
        <w:numPr>
          <w:ilvl w:val="0"/>
          <w:numId w:val="23"/>
        </w:numPr>
        <w:spacing w:before="48"/>
        <w:rPr>
          <w:bCs/>
        </w:rPr>
      </w:pPr>
      <w:r w:rsidRPr="00F55B9F">
        <w:rPr>
          <w:bCs/>
        </w:rPr>
        <w:t>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w:t>
      </w:r>
      <w:r>
        <w:rPr>
          <w:bCs/>
        </w:rPr>
        <w:t>;</w:t>
      </w:r>
      <w:r w:rsidRPr="00F55B9F">
        <w:rPr>
          <w:bCs/>
        </w:rPr>
        <w:t xml:space="preserve"> </w:t>
      </w:r>
    </w:p>
    <w:p w14:paraId="67B0CF2E" w14:textId="37EA5EA4" w:rsidR="00F55B9F" w:rsidRDefault="00F55B9F" w:rsidP="00F55B9F">
      <w:pPr>
        <w:pStyle w:val="Tijeloteksta"/>
        <w:numPr>
          <w:ilvl w:val="0"/>
          <w:numId w:val="23"/>
        </w:numPr>
        <w:spacing w:before="48"/>
        <w:rPr>
          <w:bCs/>
        </w:rPr>
      </w:pPr>
      <w:r w:rsidRPr="00F55B9F">
        <w:rPr>
          <w:bCs/>
        </w:rPr>
        <w:t xml:space="preserve">Nakon otvaranja ponuda naručitelj provodi pregled i ocjenu ponuda. Tijekom pregleda i ocjene </w:t>
      </w:r>
      <w:r w:rsidRPr="00F55B9F">
        <w:rPr>
          <w:bCs/>
        </w:rPr>
        <w:lastRenderedPageBreak/>
        <w:t>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w:t>
      </w:r>
      <w:r>
        <w:rPr>
          <w:bCs/>
        </w:rPr>
        <w:t>;</w:t>
      </w:r>
      <w:r w:rsidRPr="00F55B9F">
        <w:rPr>
          <w:bCs/>
        </w:rPr>
        <w:t xml:space="preserve">  </w:t>
      </w:r>
    </w:p>
    <w:p w14:paraId="480CC782" w14:textId="340777C0" w:rsidR="00F55B9F" w:rsidRDefault="00F55B9F" w:rsidP="00F55B9F">
      <w:pPr>
        <w:pStyle w:val="Tijeloteksta"/>
        <w:numPr>
          <w:ilvl w:val="0"/>
          <w:numId w:val="23"/>
        </w:numPr>
        <w:spacing w:before="48"/>
        <w:rPr>
          <w:bCs/>
        </w:rPr>
      </w:pPr>
      <w:r w:rsidRPr="00F55B9F">
        <w:rPr>
          <w:bCs/>
        </w:rPr>
        <w:t>Rok koji naručitelj određuje ponuditelju za postupanje po zahtjevu iz prethodnog stavka mora biti primjeren predmetu zahtjeva, složenosti traženog pojašnjenja ili dokaza te načinu komunikacije, a ne smije biti kraći od tri (3) radna dana od dana slanja zahtjeva</w:t>
      </w:r>
      <w:r>
        <w:rPr>
          <w:bCs/>
        </w:rPr>
        <w:t>;</w:t>
      </w:r>
      <w:r w:rsidRPr="00F55B9F">
        <w:rPr>
          <w:bCs/>
        </w:rPr>
        <w:t xml:space="preserve"> </w:t>
      </w:r>
    </w:p>
    <w:p w14:paraId="3D3FB3C3" w14:textId="26D805E6" w:rsidR="00F55B9F" w:rsidRDefault="00F55B9F" w:rsidP="00F55B9F">
      <w:pPr>
        <w:pStyle w:val="Tijeloteksta"/>
        <w:numPr>
          <w:ilvl w:val="0"/>
          <w:numId w:val="23"/>
        </w:numPr>
        <w:spacing w:before="48"/>
        <w:rPr>
          <w:bCs/>
        </w:rPr>
      </w:pPr>
      <w:r w:rsidRPr="00F55B9F">
        <w:rPr>
          <w:bCs/>
        </w:rPr>
        <w:t>Sustav generira, a povjerenstvo potpisuje Zapisnik o pregledu i ocjeni ponuda te prijedlog donošenja Odluke o odabiru kojom se odabire ponuda ili Odluke o poništenju</w:t>
      </w:r>
      <w:r>
        <w:rPr>
          <w:bCs/>
        </w:rPr>
        <w:t>;</w:t>
      </w:r>
      <w:r w:rsidRPr="00F55B9F">
        <w:rPr>
          <w:bCs/>
        </w:rPr>
        <w:t xml:space="preserve">  </w:t>
      </w:r>
    </w:p>
    <w:p w14:paraId="6324E45A" w14:textId="77777777" w:rsidR="00F55B9F" w:rsidRPr="00236DBE" w:rsidRDefault="00F55B9F" w:rsidP="00F55B9F">
      <w:pPr>
        <w:pStyle w:val="Tijeloteksta"/>
        <w:numPr>
          <w:ilvl w:val="0"/>
          <w:numId w:val="23"/>
        </w:numPr>
        <w:spacing w:before="48"/>
        <w:rPr>
          <w:bCs/>
        </w:rPr>
      </w:pPr>
      <w:r w:rsidRPr="00236DBE">
        <w:rPr>
          <w:bCs/>
        </w:rPr>
        <w:t>Odluka o odabiru/poništenju donosi se za sve predmete te se ista dostavlja svim ponuditeljima koji su sudjelovali u postupku s preslikom Zapisnika o otvaranju, pregledu i ocjeni ponuda</w:t>
      </w:r>
      <w:r>
        <w:rPr>
          <w:bCs/>
        </w:rPr>
        <w:t>;</w:t>
      </w:r>
    </w:p>
    <w:p w14:paraId="750F3DCD" w14:textId="0A6042B0" w:rsidR="00F55B9F" w:rsidRDefault="00F55B9F" w:rsidP="00F55B9F">
      <w:pPr>
        <w:pStyle w:val="Tijeloteksta"/>
        <w:numPr>
          <w:ilvl w:val="0"/>
          <w:numId w:val="23"/>
        </w:numPr>
        <w:spacing w:before="48"/>
        <w:rPr>
          <w:bCs/>
        </w:rPr>
      </w:pPr>
      <w:r w:rsidRPr="00F55B9F">
        <w:rPr>
          <w:bCs/>
        </w:rPr>
        <w:t xml:space="preserve">U postupku jednostavne nabave procijenjene vrijednosti veće od 15.000,00 </w:t>
      </w:r>
      <w:r>
        <w:rPr>
          <w:bCs/>
        </w:rPr>
        <w:t xml:space="preserve">eura </w:t>
      </w:r>
      <w:r w:rsidRPr="00F55B9F">
        <w:rPr>
          <w:bCs/>
        </w:rPr>
        <w:t>ponuditelj može izjaviti prigovor</w:t>
      </w:r>
      <w:r>
        <w:rPr>
          <w:bCs/>
        </w:rPr>
        <w:t>;</w:t>
      </w:r>
      <w:r w:rsidRPr="00F55B9F">
        <w:rPr>
          <w:bCs/>
        </w:rPr>
        <w:t xml:space="preserve"> </w:t>
      </w:r>
      <w:r>
        <w:rPr>
          <w:bCs/>
        </w:rPr>
        <w:t xml:space="preserve"> </w:t>
      </w:r>
    </w:p>
    <w:p w14:paraId="1FFFE223" w14:textId="163F34FA" w:rsidR="00F55B9F" w:rsidRDefault="00F55B9F" w:rsidP="00F55B9F">
      <w:pPr>
        <w:pStyle w:val="Tijeloteksta"/>
        <w:numPr>
          <w:ilvl w:val="0"/>
          <w:numId w:val="23"/>
        </w:numPr>
        <w:spacing w:before="48"/>
        <w:rPr>
          <w:bCs/>
        </w:rPr>
      </w:pPr>
      <w:r w:rsidRPr="00F55B9F">
        <w:rPr>
          <w:bCs/>
        </w:rPr>
        <w:t>Na temelju odabrane ponude izrađuje se prijedlog ugovora čiji je sastavni dio i odabrana ponuda i troškovnik i/ili projektni zadatak</w:t>
      </w:r>
      <w:r w:rsidR="004A35BE">
        <w:rPr>
          <w:bCs/>
        </w:rPr>
        <w:t>.</w:t>
      </w:r>
    </w:p>
    <w:p w14:paraId="67E688AA" w14:textId="77777777" w:rsidR="00F55B9F" w:rsidRDefault="00F55B9F" w:rsidP="003E449C">
      <w:pPr>
        <w:pStyle w:val="Tijeloteksta"/>
        <w:spacing w:before="48"/>
        <w:rPr>
          <w:b/>
        </w:rPr>
      </w:pPr>
    </w:p>
    <w:p w14:paraId="2A5E765F" w14:textId="77777777" w:rsidR="001E5F75" w:rsidRDefault="001E5F75" w:rsidP="003E449C">
      <w:pPr>
        <w:pStyle w:val="Tijeloteksta"/>
        <w:spacing w:before="48"/>
        <w:rPr>
          <w:b/>
        </w:rPr>
      </w:pPr>
    </w:p>
    <w:p w14:paraId="1138900D" w14:textId="052A3064" w:rsidR="003E449C" w:rsidRDefault="003E449C" w:rsidP="003E449C">
      <w:pPr>
        <w:pStyle w:val="Tijeloteksta"/>
        <w:spacing w:before="48"/>
        <w:rPr>
          <w:b/>
        </w:rPr>
      </w:pPr>
      <w:r>
        <w:rPr>
          <w:b/>
        </w:rPr>
        <w:t>IZNIMKE OD OBVEZE JAVNE OBJAVE U MODULU JEDNOSTAVNE NABAVE</w:t>
      </w:r>
    </w:p>
    <w:p w14:paraId="4745DE19" w14:textId="77777777" w:rsidR="003E449C" w:rsidRDefault="003E449C" w:rsidP="00374336">
      <w:pPr>
        <w:pStyle w:val="Tijeloteksta"/>
        <w:spacing w:before="48"/>
        <w:jc w:val="center"/>
        <w:rPr>
          <w:b/>
        </w:rPr>
      </w:pPr>
    </w:p>
    <w:p w14:paraId="5C71626A" w14:textId="330489BB" w:rsidR="00D82E54" w:rsidRPr="00D82E54" w:rsidRDefault="00D82E54" w:rsidP="00374336">
      <w:pPr>
        <w:pStyle w:val="Tijeloteksta"/>
        <w:spacing w:before="48"/>
        <w:jc w:val="center"/>
        <w:rPr>
          <w:b/>
        </w:rPr>
      </w:pPr>
      <w:r w:rsidRPr="00D82E54">
        <w:rPr>
          <w:b/>
        </w:rPr>
        <w:t>Članak 1</w:t>
      </w:r>
      <w:r w:rsidR="00F950BA">
        <w:rPr>
          <w:b/>
        </w:rPr>
        <w:t>5</w:t>
      </w:r>
      <w:r w:rsidRPr="00D82E54">
        <w:rPr>
          <w:b/>
        </w:rPr>
        <w:t>.</w:t>
      </w:r>
    </w:p>
    <w:p w14:paraId="2A56FE2E" w14:textId="77777777" w:rsidR="003E449C" w:rsidRDefault="003E449C" w:rsidP="003E449C">
      <w:pPr>
        <w:pStyle w:val="Tijeloteksta"/>
        <w:spacing w:before="16"/>
        <w:ind w:left="0" w:firstLine="720"/>
        <w:rPr>
          <w:bCs/>
        </w:rPr>
      </w:pPr>
      <w:r w:rsidRPr="003E449C">
        <w:rPr>
          <w:bCs/>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5653098E" w14:textId="7148EEF5" w:rsidR="003E449C" w:rsidRDefault="003E449C" w:rsidP="003E449C">
      <w:pPr>
        <w:pStyle w:val="Tijeloteksta"/>
        <w:numPr>
          <w:ilvl w:val="0"/>
          <w:numId w:val="25"/>
        </w:numPr>
        <w:spacing w:before="16"/>
        <w:rPr>
          <w:bCs/>
        </w:rPr>
      </w:pPr>
      <w:r w:rsidRPr="003E449C">
        <w:rPr>
          <w:bCs/>
        </w:rPr>
        <w:t xml:space="preserve">ako nije podnesena nijedna ponuda ili nijedna valjana ponuda u prethodno provedenom postupku jednostavne nabave, pod uvjetom da početni ugovorni uvjeti nisu bitno izmijenjeni; </w:t>
      </w:r>
    </w:p>
    <w:p w14:paraId="51F88403" w14:textId="4B2079AE" w:rsidR="003E449C" w:rsidRDefault="003E449C" w:rsidP="003E449C">
      <w:pPr>
        <w:pStyle w:val="Tijeloteksta"/>
        <w:numPr>
          <w:ilvl w:val="0"/>
          <w:numId w:val="25"/>
        </w:numPr>
        <w:spacing w:before="16"/>
        <w:rPr>
          <w:bCs/>
        </w:rPr>
      </w:pPr>
      <w:r w:rsidRPr="003E449C">
        <w:rPr>
          <w:bCs/>
        </w:rPr>
        <w:t xml:space="preserve">ako zbog objektivnih razloga predmet nabave može izvršiti, isporučiti ili pružiti samo određeni gospodarski subjekt, i to:  </w:t>
      </w:r>
    </w:p>
    <w:p w14:paraId="3B39AC9D" w14:textId="37E8DF94" w:rsidR="003E449C" w:rsidRDefault="003E449C" w:rsidP="003E449C">
      <w:pPr>
        <w:pStyle w:val="Tijeloteksta"/>
        <w:numPr>
          <w:ilvl w:val="1"/>
          <w:numId w:val="25"/>
        </w:numPr>
        <w:spacing w:before="16"/>
        <w:rPr>
          <w:bCs/>
        </w:rPr>
      </w:pPr>
      <w:r w:rsidRPr="003E449C">
        <w:rPr>
          <w:bCs/>
        </w:rPr>
        <w:t xml:space="preserve">ako je predmet nabave stvaranje ili stjecanje jedinstvenog umjetničkog djela ili umjetničke izvedbe  </w:t>
      </w:r>
    </w:p>
    <w:p w14:paraId="46790895" w14:textId="0EE69056" w:rsidR="003E449C" w:rsidRDefault="003E449C" w:rsidP="003E449C">
      <w:pPr>
        <w:pStyle w:val="Tijeloteksta"/>
        <w:numPr>
          <w:ilvl w:val="1"/>
          <w:numId w:val="25"/>
        </w:numPr>
        <w:spacing w:before="16"/>
        <w:rPr>
          <w:bCs/>
        </w:rPr>
      </w:pPr>
      <w:r w:rsidRPr="003E449C">
        <w:rPr>
          <w:bCs/>
        </w:rPr>
        <w:t xml:space="preserve">ako iz tehničkih razloga predmet nabave može isporučiti samo određeni gospodarski subjekt ili  </w:t>
      </w:r>
    </w:p>
    <w:p w14:paraId="5563361D" w14:textId="3E3BE7D8" w:rsidR="003E449C" w:rsidRDefault="003E449C" w:rsidP="003E449C">
      <w:pPr>
        <w:pStyle w:val="Tijeloteksta"/>
        <w:numPr>
          <w:ilvl w:val="1"/>
          <w:numId w:val="25"/>
        </w:numPr>
        <w:spacing w:before="16"/>
        <w:rPr>
          <w:bCs/>
        </w:rPr>
      </w:pPr>
      <w:r w:rsidRPr="003E449C">
        <w:rPr>
          <w:bCs/>
        </w:rPr>
        <w:t xml:space="preserve">ako je to nužno radi zaštite isključivih prava, uključujući prava intelektualnog vlasništva </w:t>
      </w:r>
    </w:p>
    <w:p w14:paraId="63E01DE5" w14:textId="1B3A1094" w:rsidR="003E449C" w:rsidRDefault="003E449C" w:rsidP="003E449C">
      <w:pPr>
        <w:pStyle w:val="Tijeloteksta"/>
        <w:numPr>
          <w:ilvl w:val="0"/>
          <w:numId w:val="25"/>
        </w:numPr>
        <w:spacing w:before="16"/>
        <w:rPr>
          <w:bCs/>
        </w:rPr>
      </w:pPr>
      <w:r w:rsidRPr="003E449C">
        <w:rPr>
          <w:bCs/>
        </w:rPr>
        <w:t xml:space="preserve">ako postoji iznimna žurnost uzrokovana događajima koje naručitelj nije mogao predvidjeti niti na njih utjecati.  </w:t>
      </w:r>
    </w:p>
    <w:p w14:paraId="23ED0A02" w14:textId="4EF68F31" w:rsidR="00803BE2" w:rsidRDefault="003E449C" w:rsidP="003E449C">
      <w:pPr>
        <w:pStyle w:val="Tijeloteksta"/>
        <w:spacing w:before="16"/>
        <w:ind w:left="0" w:firstLine="720"/>
        <w:rPr>
          <w:b/>
        </w:rPr>
      </w:pPr>
      <w:r w:rsidRPr="003E449C">
        <w:rPr>
          <w:bCs/>
        </w:rPr>
        <w:t>Razlozi za primjenu iznimke iz stavka 1. ovoga članka navode se i obrazlažu u objavi u modulu jednostavne nabave EOJN RH.</w:t>
      </w:r>
    </w:p>
    <w:p w14:paraId="3CEDCDB9" w14:textId="77777777" w:rsidR="003E449C" w:rsidRDefault="003E449C" w:rsidP="003E449C">
      <w:pPr>
        <w:pStyle w:val="Naslov2"/>
        <w:ind w:left="0"/>
      </w:pPr>
    </w:p>
    <w:p w14:paraId="3CABADA3" w14:textId="77777777" w:rsidR="003E449C" w:rsidRDefault="003E449C">
      <w:pPr>
        <w:pStyle w:val="Naslov2"/>
        <w:ind w:left="4723"/>
        <w:rPr>
          <w:spacing w:val="-5"/>
        </w:rPr>
      </w:pPr>
    </w:p>
    <w:p w14:paraId="766AD673" w14:textId="59316E48" w:rsidR="003E449C" w:rsidRDefault="003E449C" w:rsidP="003E449C">
      <w:pPr>
        <w:pStyle w:val="Naslov2"/>
        <w:ind w:left="0"/>
        <w:rPr>
          <w:spacing w:val="-5"/>
        </w:rPr>
      </w:pPr>
      <w:r>
        <w:rPr>
          <w:spacing w:val="-5"/>
        </w:rPr>
        <w:t>DOSTAVA</w:t>
      </w:r>
      <w:r w:rsidR="004A35BE">
        <w:rPr>
          <w:spacing w:val="-5"/>
        </w:rPr>
        <w:t xml:space="preserve">, </w:t>
      </w:r>
      <w:r>
        <w:rPr>
          <w:spacing w:val="-5"/>
        </w:rPr>
        <w:t xml:space="preserve"> ZAPRIMANJE </w:t>
      </w:r>
      <w:r w:rsidR="004A35BE">
        <w:rPr>
          <w:spacing w:val="-5"/>
        </w:rPr>
        <w:t xml:space="preserve">I RANGIRANJE </w:t>
      </w:r>
      <w:r>
        <w:rPr>
          <w:spacing w:val="-5"/>
        </w:rPr>
        <w:t>PONUDA</w:t>
      </w:r>
    </w:p>
    <w:p w14:paraId="570FBE70" w14:textId="77777777" w:rsidR="00735DD6" w:rsidRDefault="00735DD6" w:rsidP="003E449C">
      <w:pPr>
        <w:pStyle w:val="Naslov2"/>
        <w:ind w:left="0"/>
        <w:rPr>
          <w:spacing w:val="-5"/>
        </w:rPr>
      </w:pPr>
    </w:p>
    <w:p w14:paraId="3B575AFB" w14:textId="279E7F71" w:rsidR="003E449C" w:rsidRDefault="003E449C">
      <w:pPr>
        <w:pStyle w:val="Naslov2"/>
        <w:ind w:left="4723"/>
        <w:rPr>
          <w:spacing w:val="-5"/>
        </w:rPr>
      </w:pPr>
      <w:r>
        <w:rPr>
          <w:spacing w:val="-5"/>
        </w:rPr>
        <w:t xml:space="preserve">Članak </w:t>
      </w:r>
      <w:r w:rsidR="00735DD6">
        <w:rPr>
          <w:spacing w:val="-5"/>
        </w:rPr>
        <w:t>1</w:t>
      </w:r>
      <w:r w:rsidR="00F950BA">
        <w:rPr>
          <w:spacing w:val="-5"/>
        </w:rPr>
        <w:t>6</w:t>
      </w:r>
      <w:r>
        <w:rPr>
          <w:spacing w:val="-5"/>
        </w:rPr>
        <w:t>.</w:t>
      </w:r>
    </w:p>
    <w:p w14:paraId="4D6B7C2D" w14:textId="77777777" w:rsidR="003E449C" w:rsidRDefault="003E449C" w:rsidP="003E449C">
      <w:pPr>
        <w:pStyle w:val="Naslov2"/>
        <w:ind w:left="0" w:firstLine="720"/>
        <w:rPr>
          <w:b w:val="0"/>
          <w:bCs w:val="0"/>
          <w:spacing w:val="-5"/>
        </w:rPr>
      </w:pPr>
      <w:r w:rsidRPr="003E449C">
        <w:rPr>
          <w:b w:val="0"/>
          <w:bCs w:val="0"/>
          <w:spacing w:val="-5"/>
        </w:rPr>
        <w:t xml:space="preserve">Ponude se dostavljaju na način određen u pozivu na dostavu ponuda/zahtjevu za ponudu.  </w:t>
      </w:r>
    </w:p>
    <w:p w14:paraId="14946EF3" w14:textId="77777777" w:rsidR="003E449C" w:rsidRDefault="003E449C" w:rsidP="003E449C">
      <w:pPr>
        <w:pStyle w:val="Naslov2"/>
        <w:ind w:left="0" w:firstLine="720"/>
        <w:rPr>
          <w:b w:val="0"/>
          <w:bCs w:val="0"/>
          <w:spacing w:val="-5"/>
        </w:rPr>
      </w:pPr>
      <w:r w:rsidRPr="003E449C">
        <w:rPr>
          <w:b w:val="0"/>
          <w:bCs w:val="0"/>
          <w:spacing w:val="-5"/>
        </w:rPr>
        <w:t xml:space="preserve">U postupcima jednostavne nabave koji se provode putem EOJN RH ponude se dostavljaju isključivo elektronički, putem EOJN RH, i naručitelj ne smije pregledavati, ocjenjivati niti odabrati ponudu dostavljenu izvan toga sustava. </w:t>
      </w:r>
    </w:p>
    <w:p w14:paraId="07AA5775" w14:textId="300E5EEC" w:rsidR="003E449C" w:rsidRDefault="003E449C" w:rsidP="003E449C">
      <w:pPr>
        <w:pStyle w:val="Naslov2"/>
        <w:ind w:left="0" w:firstLine="720"/>
        <w:rPr>
          <w:b w:val="0"/>
          <w:bCs w:val="0"/>
          <w:spacing w:val="-5"/>
        </w:rPr>
      </w:pPr>
      <w:r w:rsidRPr="003E449C">
        <w:rPr>
          <w:b w:val="0"/>
          <w:bCs w:val="0"/>
          <w:spacing w:val="-5"/>
        </w:rPr>
        <w:t xml:space="preserve">U postupcima procijenjene vrijednosti jednake ili manje od 15.000,00 </w:t>
      </w:r>
      <w:r>
        <w:rPr>
          <w:b w:val="0"/>
          <w:bCs w:val="0"/>
          <w:spacing w:val="-5"/>
        </w:rPr>
        <w:t>eura</w:t>
      </w:r>
      <w:r w:rsidRPr="003E449C">
        <w:rPr>
          <w:b w:val="0"/>
          <w:bCs w:val="0"/>
          <w:spacing w:val="-5"/>
        </w:rPr>
        <w:t xml:space="preserve">, ako se postupak ne provodi putem EOJN RH, ponude se mogu dostaviti elektroničkom poštom, drugim elektroničkim sustavom, poštom ili osobnom dostavom, ako je takav način izričito predviđen pozivom/zahtjevom. </w:t>
      </w:r>
    </w:p>
    <w:p w14:paraId="3E1C0F51" w14:textId="77777777" w:rsidR="003E449C" w:rsidRDefault="003E449C" w:rsidP="003E449C">
      <w:pPr>
        <w:pStyle w:val="Naslov2"/>
        <w:ind w:left="0" w:firstLine="720"/>
        <w:rPr>
          <w:b w:val="0"/>
          <w:bCs w:val="0"/>
          <w:spacing w:val="-5"/>
        </w:rPr>
      </w:pPr>
      <w:r w:rsidRPr="003E449C">
        <w:rPr>
          <w:b w:val="0"/>
          <w:bCs w:val="0"/>
          <w:spacing w:val="-5"/>
        </w:rPr>
        <w:lastRenderedPageBreak/>
        <w:t xml:space="preserve">Ako je naručitelj zahtijevao dostavu dijelova ponude fizičkim putem, primjerice jamstva ili uzoraka, naručitelj evidentira zaprimanje tih dijelova u zapisniku odnosno dokumentaciji postupka, u skladu s mogućnostima EOJN RH.  </w:t>
      </w:r>
    </w:p>
    <w:p w14:paraId="12CFF763" w14:textId="576E50BC" w:rsidR="003E449C" w:rsidRPr="003E449C" w:rsidRDefault="003E449C" w:rsidP="003E449C">
      <w:pPr>
        <w:pStyle w:val="Naslov2"/>
        <w:ind w:left="0" w:firstLine="720"/>
        <w:rPr>
          <w:b w:val="0"/>
          <w:bCs w:val="0"/>
          <w:spacing w:val="-5"/>
        </w:rPr>
      </w:pPr>
      <w:r w:rsidRPr="003E449C">
        <w:rPr>
          <w:b w:val="0"/>
          <w:bCs w:val="0"/>
          <w:spacing w:val="-5"/>
        </w:rPr>
        <w:t>Nakon isteka roka za dostavu ponuda nije dopušteno zaprimanje novih ponuda niti produljenje roka za dostavu ponuda, osim ako je prije isteka roka provedena izmjena odnosno ispravak postupka na način dopušten EOJN RH ili pozivom.</w:t>
      </w:r>
    </w:p>
    <w:p w14:paraId="0F5B680F" w14:textId="77777777" w:rsidR="004A35BE" w:rsidRDefault="004A35BE">
      <w:pPr>
        <w:pStyle w:val="Naslov2"/>
        <w:ind w:left="4723"/>
        <w:rPr>
          <w:spacing w:val="-5"/>
        </w:rPr>
      </w:pPr>
    </w:p>
    <w:p w14:paraId="77CB407C" w14:textId="3DEB9DC6" w:rsidR="003E449C" w:rsidRDefault="003E449C">
      <w:pPr>
        <w:pStyle w:val="Naslov2"/>
        <w:ind w:left="4723"/>
        <w:rPr>
          <w:spacing w:val="-5"/>
        </w:rPr>
      </w:pPr>
      <w:r>
        <w:rPr>
          <w:spacing w:val="-5"/>
        </w:rPr>
        <w:t>Članak</w:t>
      </w:r>
      <w:r w:rsidR="00B00D57">
        <w:rPr>
          <w:spacing w:val="-5"/>
        </w:rPr>
        <w:t xml:space="preserve"> </w:t>
      </w:r>
      <w:r w:rsidR="00735DD6">
        <w:rPr>
          <w:spacing w:val="-5"/>
        </w:rPr>
        <w:t>1</w:t>
      </w:r>
      <w:r w:rsidR="00F950BA">
        <w:rPr>
          <w:spacing w:val="-5"/>
        </w:rPr>
        <w:t>7</w:t>
      </w:r>
      <w:r w:rsidR="00B00D57">
        <w:rPr>
          <w:spacing w:val="-5"/>
        </w:rPr>
        <w:t xml:space="preserve">. </w:t>
      </w:r>
    </w:p>
    <w:p w14:paraId="441755C3" w14:textId="77777777" w:rsidR="00B00D57" w:rsidRDefault="00B00D57" w:rsidP="00B00D57">
      <w:pPr>
        <w:pStyle w:val="Naslov2"/>
        <w:ind w:left="0" w:firstLine="720"/>
        <w:rPr>
          <w:b w:val="0"/>
          <w:bCs w:val="0"/>
          <w:spacing w:val="-5"/>
        </w:rPr>
      </w:pPr>
      <w:r w:rsidRPr="00B00D57">
        <w:rPr>
          <w:b w:val="0"/>
          <w:bCs w:val="0"/>
          <w:spacing w:val="-5"/>
        </w:rPr>
        <w:t xml:space="preserve">Ako je kriterij za odabir ponude cijena ponude, ponude se rangiraju prema cijeni ponude bez poreza na dodanu vrijednost, osim ako je u pozivu odnosno dokumentaciji o nabavi zbog posebnosti predmeta nabave ili poreznog tretmana jasno i obrazloženo određeno drukčije. </w:t>
      </w:r>
    </w:p>
    <w:p w14:paraId="39C4FA37" w14:textId="77777777" w:rsidR="00B00D57" w:rsidRDefault="00B00D57" w:rsidP="00B00D57">
      <w:pPr>
        <w:pStyle w:val="Naslov2"/>
        <w:ind w:left="0" w:firstLine="720"/>
        <w:rPr>
          <w:b w:val="0"/>
          <w:bCs w:val="0"/>
          <w:spacing w:val="-5"/>
        </w:rPr>
      </w:pPr>
      <w:r w:rsidRPr="00B00D57">
        <w:rPr>
          <w:b w:val="0"/>
          <w:bCs w:val="0"/>
          <w:spacing w:val="-5"/>
        </w:rPr>
        <w:t>Ako se primjenjuje kriterij cijene i kvalitete odnosno troška i kvalitete, financijski dio ponude ocjenjuje se prema cijeni ili trošku bez poreza na dodanu vrijednost, osim ako je u pozivu odnosno dokumentaciji o nabavi jasno i obrazloženo određeno drukčije.</w:t>
      </w:r>
    </w:p>
    <w:p w14:paraId="40367E69" w14:textId="0963190F" w:rsidR="00B00D57" w:rsidRPr="00B00D57" w:rsidRDefault="00B00D57" w:rsidP="00B00D57">
      <w:pPr>
        <w:pStyle w:val="Naslov2"/>
        <w:ind w:left="0" w:firstLine="720"/>
        <w:rPr>
          <w:b w:val="0"/>
          <w:bCs w:val="0"/>
          <w:spacing w:val="-5"/>
        </w:rPr>
      </w:pPr>
      <w:r w:rsidRPr="00B00D57">
        <w:rPr>
          <w:b w:val="0"/>
          <w:bCs w:val="0"/>
          <w:spacing w:val="-5"/>
        </w:rPr>
        <w:t>Cijena ponude s porezom na dodanu vrijednost iskazuje se radi utvrđivanja ukupne financijske obveze naručitelja, sklapanja i izvršenja ugovora odnosno izdavanja narudžbenice, ako je to primjenjivo.</w:t>
      </w:r>
    </w:p>
    <w:p w14:paraId="5800A10F" w14:textId="77777777" w:rsidR="00B00D57" w:rsidRDefault="00B00D57">
      <w:pPr>
        <w:pStyle w:val="Naslov2"/>
        <w:ind w:left="4723"/>
        <w:rPr>
          <w:spacing w:val="-5"/>
        </w:rPr>
      </w:pPr>
    </w:p>
    <w:p w14:paraId="03757E45" w14:textId="77777777" w:rsidR="001E5F75" w:rsidRDefault="001E5F75" w:rsidP="00B00D57">
      <w:pPr>
        <w:pStyle w:val="Naslov2"/>
        <w:ind w:left="0"/>
        <w:rPr>
          <w:spacing w:val="-5"/>
        </w:rPr>
      </w:pPr>
    </w:p>
    <w:p w14:paraId="54847EB4" w14:textId="77777777" w:rsidR="001E5F75" w:rsidRDefault="001E5F75" w:rsidP="00B00D57">
      <w:pPr>
        <w:pStyle w:val="Naslov2"/>
        <w:ind w:left="0"/>
        <w:rPr>
          <w:spacing w:val="-5"/>
        </w:rPr>
      </w:pPr>
    </w:p>
    <w:p w14:paraId="115F38F0" w14:textId="77777777" w:rsidR="001E5F75" w:rsidRDefault="001E5F75" w:rsidP="00B00D57">
      <w:pPr>
        <w:pStyle w:val="Naslov2"/>
        <w:ind w:left="0"/>
        <w:rPr>
          <w:spacing w:val="-5"/>
        </w:rPr>
      </w:pPr>
    </w:p>
    <w:p w14:paraId="5EDF0CF7" w14:textId="79FD9C39" w:rsidR="00B00D57" w:rsidRDefault="00B00D57" w:rsidP="00B00D57">
      <w:pPr>
        <w:pStyle w:val="Naslov2"/>
        <w:ind w:left="0"/>
        <w:rPr>
          <w:spacing w:val="-5"/>
        </w:rPr>
      </w:pPr>
      <w:r>
        <w:rPr>
          <w:spacing w:val="-5"/>
        </w:rPr>
        <w:t>PONIŠTENJE POSTUPKA</w:t>
      </w:r>
      <w:r w:rsidR="004A35BE">
        <w:rPr>
          <w:spacing w:val="-5"/>
        </w:rPr>
        <w:t xml:space="preserve"> JEDNOSTAVNE NABAVE</w:t>
      </w:r>
    </w:p>
    <w:p w14:paraId="20746FEA" w14:textId="77777777" w:rsidR="00B00D57" w:rsidRDefault="00B00D57" w:rsidP="00B00D57">
      <w:pPr>
        <w:pStyle w:val="Naslov2"/>
        <w:ind w:left="0"/>
        <w:rPr>
          <w:spacing w:val="-5"/>
        </w:rPr>
      </w:pPr>
    </w:p>
    <w:p w14:paraId="08C20ACA" w14:textId="753D8506" w:rsidR="003E449C" w:rsidRDefault="003E449C">
      <w:pPr>
        <w:pStyle w:val="Naslov2"/>
        <w:ind w:left="4723"/>
        <w:rPr>
          <w:spacing w:val="-5"/>
        </w:rPr>
      </w:pPr>
      <w:r>
        <w:rPr>
          <w:spacing w:val="-5"/>
        </w:rPr>
        <w:t>Članak</w:t>
      </w:r>
      <w:r w:rsidR="00EE18E7">
        <w:rPr>
          <w:spacing w:val="-5"/>
        </w:rPr>
        <w:t xml:space="preserve"> </w:t>
      </w:r>
      <w:r w:rsidR="00F950BA">
        <w:rPr>
          <w:spacing w:val="-5"/>
        </w:rPr>
        <w:t>18</w:t>
      </w:r>
      <w:r w:rsidR="00EE18E7">
        <w:rPr>
          <w:spacing w:val="-5"/>
        </w:rPr>
        <w:t>.</w:t>
      </w:r>
    </w:p>
    <w:p w14:paraId="3624AFD5" w14:textId="77777777" w:rsidR="00EE18E7" w:rsidRDefault="00EE18E7" w:rsidP="00EE18E7">
      <w:pPr>
        <w:pStyle w:val="Naslov2"/>
        <w:ind w:left="0" w:firstLine="720"/>
        <w:rPr>
          <w:b w:val="0"/>
          <w:bCs w:val="0"/>
          <w:spacing w:val="-5"/>
        </w:rPr>
      </w:pPr>
      <w:r w:rsidRPr="00EE18E7">
        <w:rPr>
          <w:b w:val="0"/>
          <w:bCs w:val="0"/>
          <w:spacing w:val="-5"/>
        </w:rPr>
        <w:t xml:space="preserve">Naručitelj poništava postupak jednostavne nabave ako:  </w:t>
      </w:r>
    </w:p>
    <w:p w14:paraId="45CE4E17" w14:textId="00BB711D" w:rsidR="00EE18E7" w:rsidRDefault="00EE18E7" w:rsidP="00EE18E7">
      <w:pPr>
        <w:pStyle w:val="Naslov2"/>
        <w:numPr>
          <w:ilvl w:val="0"/>
          <w:numId w:val="28"/>
        </w:numPr>
        <w:rPr>
          <w:b w:val="0"/>
          <w:bCs w:val="0"/>
          <w:spacing w:val="-5"/>
        </w:rPr>
      </w:pPr>
      <w:r w:rsidRPr="00EE18E7">
        <w:rPr>
          <w:b w:val="0"/>
          <w:bCs w:val="0"/>
          <w:spacing w:val="-5"/>
        </w:rPr>
        <w:t xml:space="preserve">nije zaprimljena nijedna ponuda  </w:t>
      </w:r>
    </w:p>
    <w:p w14:paraId="29B70269" w14:textId="44120907" w:rsidR="00EE18E7" w:rsidRDefault="00EE18E7" w:rsidP="00EE18E7">
      <w:pPr>
        <w:pStyle w:val="Naslov2"/>
        <w:numPr>
          <w:ilvl w:val="0"/>
          <w:numId w:val="28"/>
        </w:numPr>
        <w:rPr>
          <w:b w:val="0"/>
          <w:bCs w:val="0"/>
          <w:spacing w:val="-5"/>
        </w:rPr>
      </w:pPr>
      <w:r w:rsidRPr="00EE18E7">
        <w:rPr>
          <w:b w:val="0"/>
          <w:bCs w:val="0"/>
          <w:spacing w:val="-5"/>
        </w:rPr>
        <w:t xml:space="preserve">nakon odbijanja ponuda nije preostala nijedna valjana ponuda </w:t>
      </w:r>
    </w:p>
    <w:p w14:paraId="1A08ECD0" w14:textId="02F13760" w:rsidR="00EE18E7" w:rsidRDefault="00EE18E7" w:rsidP="00EE18E7">
      <w:pPr>
        <w:pStyle w:val="Naslov2"/>
        <w:numPr>
          <w:ilvl w:val="0"/>
          <w:numId w:val="28"/>
        </w:numPr>
        <w:rPr>
          <w:b w:val="0"/>
          <w:bCs w:val="0"/>
          <w:spacing w:val="-5"/>
        </w:rPr>
      </w:pPr>
      <w:r w:rsidRPr="00EE18E7">
        <w:rPr>
          <w:b w:val="0"/>
          <w:bCs w:val="0"/>
          <w:spacing w:val="-5"/>
        </w:rPr>
        <w:t xml:space="preserve">su cijene svih ponuda koje nisu odbijene veće od procijenjene vrijednosti nabave, a naručitelj ne može ili ne želi osigurati dodatna sredstva  </w:t>
      </w:r>
    </w:p>
    <w:p w14:paraId="0A67F00E" w14:textId="7AE60B94" w:rsidR="00EE18E7" w:rsidRDefault="00EE18E7" w:rsidP="00EE18E7">
      <w:pPr>
        <w:pStyle w:val="Naslov2"/>
        <w:numPr>
          <w:ilvl w:val="0"/>
          <w:numId w:val="28"/>
        </w:numPr>
        <w:rPr>
          <w:b w:val="0"/>
          <w:bCs w:val="0"/>
          <w:spacing w:val="-5"/>
        </w:rPr>
      </w:pPr>
      <w:r w:rsidRPr="00EE18E7">
        <w:rPr>
          <w:b w:val="0"/>
          <w:bCs w:val="0"/>
          <w:spacing w:val="-5"/>
        </w:rPr>
        <w:t xml:space="preserve">su cijene svih ponuda koje nisu odbijene veće od procijenjene vrijednosti nabave, a prihvat takvih ponuda bi doveo do povrede pravila o financijskim pragovima </w:t>
      </w:r>
    </w:p>
    <w:p w14:paraId="5949FA93" w14:textId="66572553" w:rsidR="00EE18E7" w:rsidRDefault="00EE18E7" w:rsidP="00EE18E7">
      <w:pPr>
        <w:pStyle w:val="Naslov2"/>
        <w:numPr>
          <w:ilvl w:val="0"/>
          <w:numId w:val="28"/>
        </w:numPr>
        <w:rPr>
          <w:b w:val="0"/>
          <w:bCs w:val="0"/>
          <w:spacing w:val="-5"/>
        </w:rPr>
      </w:pPr>
      <w:r w:rsidRPr="00EE18E7">
        <w:rPr>
          <w:b w:val="0"/>
          <w:bCs w:val="0"/>
          <w:spacing w:val="-5"/>
        </w:rPr>
        <w:t xml:space="preserve">su nastale okolnosti zbog kojih je prestala potreba za predmetom nabave ili se potreba bitno promijenila  </w:t>
      </w:r>
    </w:p>
    <w:p w14:paraId="1C4F3287" w14:textId="383FDBF6" w:rsidR="00EE18E7" w:rsidRDefault="00EE18E7" w:rsidP="00EE18E7">
      <w:pPr>
        <w:pStyle w:val="Naslov2"/>
        <w:numPr>
          <w:ilvl w:val="0"/>
          <w:numId w:val="28"/>
        </w:numPr>
        <w:rPr>
          <w:b w:val="0"/>
          <w:bCs w:val="0"/>
          <w:spacing w:val="-5"/>
        </w:rPr>
      </w:pPr>
      <w:r w:rsidRPr="00EE18E7">
        <w:rPr>
          <w:b w:val="0"/>
          <w:bCs w:val="0"/>
          <w:spacing w:val="-5"/>
        </w:rPr>
        <w:t xml:space="preserve">su utvrđeni nedostaci u dokumentaciji o nabavi ili provedbi postupka zbog kojih postupak nije moguće zakonito dovršiti </w:t>
      </w:r>
    </w:p>
    <w:p w14:paraId="63985A24" w14:textId="04E63B0C" w:rsidR="00EE18E7" w:rsidRDefault="00EE18E7" w:rsidP="00EE18E7">
      <w:pPr>
        <w:pStyle w:val="Naslov2"/>
        <w:numPr>
          <w:ilvl w:val="0"/>
          <w:numId w:val="28"/>
        </w:numPr>
        <w:rPr>
          <w:b w:val="0"/>
          <w:bCs w:val="0"/>
          <w:spacing w:val="-5"/>
        </w:rPr>
      </w:pPr>
      <w:r w:rsidRPr="00EE18E7">
        <w:rPr>
          <w:b w:val="0"/>
          <w:bCs w:val="0"/>
          <w:spacing w:val="-5"/>
        </w:rPr>
        <w:t xml:space="preserve">su nastale okolnosti koje naručitelj nije mogao predvidjeti, a zbog kojih zaključivanje ugovora ne bi bilo svrhovito, ekonomično ili zakonito </w:t>
      </w:r>
    </w:p>
    <w:p w14:paraId="5554B600" w14:textId="0F73E433" w:rsidR="00EE18E7" w:rsidRDefault="00EE18E7" w:rsidP="00EE18E7">
      <w:pPr>
        <w:pStyle w:val="Naslov2"/>
        <w:numPr>
          <w:ilvl w:val="0"/>
          <w:numId w:val="28"/>
        </w:numPr>
        <w:rPr>
          <w:b w:val="0"/>
          <w:bCs w:val="0"/>
          <w:spacing w:val="-5"/>
        </w:rPr>
      </w:pPr>
      <w:r w:rsidRPr="00EE18E7">
        <w:rPr>
          <w:b w:val="0"/>
          <w:bCs w:val="0"/>
          <w:spacing w:val="-5"/>
        </w:rPr>
        <w:t xml:space="preserve">postoje drugi opravdani razlozi povezani sa zakonitošću, svrsishodnošću ili financiranjem nabave, uz posebno obrazloženje.  </w:t>
      </w:r>
    </w:p>
    <w:p w14:paraId="4342E51C" w14:textId="77777777" w:rsidR="00EE18E7" w:rsidRDefault="00EE18E7" w:rsidP="00EE18E7">
      <w:pPr>
        <w:pStyle w:val="Naslov2"/>
        <w:ind w:left="0" w:firstLine="720"/>
        <w:rPr>
          <w:b w:val="0"/>
          <w:bCs w:val="0"/>
          <w:spacing w:val="-5"/>
        </w:rPr>
      </w:pPr>
      <w:r w:rsidRPr="00EE18E7">
        <w:rPr>
          <w:b w:val="0"/>
          <w:bCs w:val="0"/>
          <w:spacing w:val="-5"/>
        </w:rPr>
        <w:t xml:space="preserve">Naručitelj može poništiti postupak prije isteka roka za dostavu ponuda ako utvrdi da postoje razlozi zbog kojih postupak nije moguće ili nije svrhovito nastaviti. </w:t>
      </w:r>
    </w:p>
    <w:p w14:paraId="232EBE30" w14:textId="77777777" w:rsidR="00EE18E7" w:rsidRDefault="00EE18E7" w:rsidP="00EE18E7">
      <w:pPr>
        <w:pStyle w:val="Naslov2"/>
        <w:ind w:left="0" w:firstLine="720"/>
        <w:rPr>
          <w:b w:val="0"/>
          <w:bCs w:val="0"/>
          <w:spacing w:val="-5"/>
        </w:rPr>
      </w:pPr>
      <w:r w:rsidRPr="00EE18E7">
        <w:rPr>
          <w:b w:val="0"/>
          <w:bCs w:val="0"/>
          <w:spacing w:val="-5"/>
        </w:rPr>
        <w:t xml:space="preserve">U postupcima putem EOJN RH odluka o poništenju izrađuje se, pohranjuje i objavljuje u sustavu na način koji sustav omogućuje. Ako se postupak poništava bez pregleda i ocjene ponuda, zapisnik o pregledu i ocjeni ponuda ne sastavlja se ako ga sustav ne zahtijeva.  </w:t>
      </w:r>
    </w:p>
    <w:p w14:paraId="1079056D" w14:textId="70BD2484" w:rsidR="00EE18E7" w:rsidRPr="00EE18E7" w:rsidRDefault="00EE18E7" w:rsidP="00EE18E7">
      <w:pPr>
        <w:pStyle w:val="Naslov2"/>
        <w:ind w:left="0" w:firstLine="720"/>
        <w:rPr>
          <w:b w:val="0"/>
          <w:bCs w:val="0"/>
          <w:spacing w:val="-5"/>
        </w:rPr>
      </w:pPr>
      <w:r w:rsidRPr="00EE18E7">
        <w:rPr>
          <w:b w:val="0"/>
          <w:bCs w:val="0"/>
          <w:spacing w:val="-5"/>
        </w:rPr>
        <w:t>Razlozi poništenja postupka moraju biti obrazloženi u odluci o poništenju i dokumentirani u dokumentaciji postupka jednostavne nabave.</w:t>
      </w:r>
    </w:p>
    <w:p w14:paraId="4A6231A3" w14:textId="77777777" w:rsidR="00EE18E7" w:rsidRDefault="00EE18E7" w:rsidP="00EE18E7">
      <w:pPr>
        <w:pStyle w:val="Naslov2"/>
        <w:ind w:left="0"/>
        <w:rPr>
          <w:spacing w:val="-5"/>
        </w:rPr>
      </w:pPr>
    </w:p>
    <w:p w14:paraId="49FE5BE3" w14:textId="69A497DB" w:rsidR="00EE18E7" w:rsidRDefault="00EE18E7" w:rsidP="00EE18E7">
      <w:pPr>
        <w:pStyle w:val="Naslov2"/>
        <w:ind w:left="0"/>
        <w:rPr>
          <w:spacing w:val="-5"/>
        </w:rPr>
      </w:pPr>
      <w:r>
        <w:rPr>
          <w:spacing w:val="-5"/>
        </w:rPr>
        <w:t>IZVRŠNOST ODLUKE</w:t>
      </w:r>
      <w:r w:rsidR="004A35BE">
        <w:rPr>
          <w:spacing w:val="-5"/>
        </w:rPr>
        <w:t xml:space="preserve"> I MOGUĆNOST PRIGOVORA</w:t>
      </w:r>
    </w:p>
    <w:p w14:paraId="625A56C0" w14:textId="77777777" w:rsidR="004A35BE" w:rsidRDefault="004A35BE">
      <w:pPr>
        <w:pStyle w:val="Naslov2"/>
        <w:ind w:left="4723"/>
        <w:rPr>
          <w:spacing w:val="-5"/>
        </w:rPr>
      </w:pPr>
    </w:p>
    <w:p w14:paraId="552A467E" w14:textId="1193BB8B" w:rsidR="003E449C" w:rsidRDefault="003E449C">
      <w:pPr>
        <w:pStyle w:val="Naslov2"/>
        <w:ind w:left="4723"/>
        <w:rPr>
          <w:spacing w:val="-5"/>
        </w:rPr>
      </w:pPr>
      <w:r>
        <w:rPr>
          <w:spacing w:val="-5"/>
        </w:rPr>
        <w:t xml:space="preserve">Članak </w:t>
      </w:r>
      <w:r w:rsidR="00F950BA">
        <w:rPr>
          <w:spacing w:val="-5"/>
        </w:rPr>
        <w:t>19</w:t>
      </w:r>
      <w:r w:rsidR="00EE18E7">
        <w:rPr>
          <w:spacing w:val="-5"/>
        </w:rPr>
        <w:t>.</w:t>
      </w:r>
    </w:p>
    <w:p w14:paraId="55602BFC" w14:textId="77777777" w:rsidR="00EE18E7" w:rsidRDefault="00EE18E7" w:rsidP="00EE18E7">
      <w:pPr>
        <w:pStyle w:val="Naslov2"/>
        <w:ind w:left="0" w:firstLine="720"/>
        <w:rPr>
          <w:b w:val="0"/>
          <w:bCs w:val="0"/>
          <w:spacing w:val="-5"/>
        </w:rPr>
      </w:pPr>
      <w:r w:rsidRPr="00EE18E7">
        <w:rPr>
          <w:b w:val="0"/>
          <w:bCs w:val="0"/>
          <w:spacing w:val="-5"/>
        </w:rPr>
        <w:t xml:space="preserve">U postupcima jednostavne nabave procijenjene vrijednosti veće od 15.000,00 EUR, nakon dostave odluke o odabiru ponuditeljima naručitelj ne smije zaključiti ugovor o nabavi odnosno izdati narudžbenicu prije isteka </w:t>
      </w:r>
      <w:r w:rsidRPr="00EE18E7">
        <w:rPr>
          <w:b w:val="0"/>
          <w:bCs w:val="0"/>
          <w:spacing w:val="-5"/>
        </w:rPr>
        <w:lastRenderedPageBreak/>
        <w:t xml:space="preserve">roka za podnošenje prigovora propisanog ovim Pravilnikom. </w:t>
      </w:r>
    </w:p>
    <w:p w14:paraId="259E386B" w14:textId="77777777" w:rsidR="00EE18E7" w:rsidRDefault="00EE18E7" w:rsidP="00EE18E7">
      <w:pPr>
        <w:pStyle w:val="Naslov2"/>
        <w:ind w:left="0" w:firstLine="720"/>
        <w:rPr>
          <w:b w:val="0"/>
          <w:bCs w:val="0"/>
          <w:spacing w:val="-5"/>
        </w:rPr>
      </w:pPr>
      <w:r w:rsidRPr="00EE18E7">
        <w:rPr>
          <w:b w:val="0"/>
          <w:bCs w:val="0"/>
          <w:spacing w:val="-5"/>
        </w:rPr>
        <w:t xml:space="preserve">Rok iz stavka 1. ovoga članka predstavlja rok mirovanja.  </w:t>
      </w:r>
    </w:p>
    <w:p w14:paraId="50713922" w14:textId="77777777" w:rsidR="00EE18E7" w:rsidRDefault="00EE18E7" w:rsidP="00EE18E7">
      <w:pPr>
        <w:pStyle w:val="Naslov2"/>
        <w:ind w:left="0" w:firstLine="720"/>
        <w:rPr>
          <w:b w:val="0"/>
          <w:bCs w:val="0"/>
          <w:spacing w:val="-5"/>
        </w:rPr>
      </w:pPr>
      <w:r w:rsidRPr="00EE18E7">
        <w:rPr>
          <w:b w:val="0"/>
          <w:bCs w:val="0"/>
          <w:spacing w:val="-5"/>
        </w:rPr>
        <w:t xml:space="preserve">U postupcima jednostavne nabave procijenjene vrijednosti jednake ili manje od 15.000,00 EUR odluka o odabiru može se izvršiti odmah nakon njezina donošenja, jer se pravna zaštita u tim postupcima ne osigurava putem prigovora propisanog ovim Pravilnikom. </w:t>
      </w:r>
    </w:p>
    <w:p w14:paraId="6B02971D" w14:textId="77777777" w:rsidR="00EE18E7" w:rsidRDefault="00EE18E7" w:rsidP="00EE18E7">
      <w:pPr>
        <w:pStyle w:val="Naslov2"/>
        <w:ind w:left="0" w:firstLine="720"/>
        <w:rPr>
          <w:b w:val="0"/>
          <w:bCs w:val="0"/>
          <w:spacing w:val="-5"/>
        </w:rPr>
      </w:pPr>
      <w:r w:rsidRPr="00EE18E7">
        <w:rPr>
          <w:b w:val="0"/>
          <w:bCs w:val="0"/>
          <w:spacing w:val="-5"/>
        </w:rPr>
        <w:t xml:space="preserve">Ako u roku iz stavka 1. ovoga članka nije podnesen prigovor, odluka o odabiru postaje izvršna istekom roka za podnošenje prigovora.  </w:t>
      </w:r>
    </w:p>
    <w:p w14:paraId="15125014" w14:textId="77777777" w:rsidR="00EE18E7" w:rsidRDefault="00EE18E7" w:rsidP="00EE18E7">
      <w:pPr>
        <w:pStyle w:val="Naslov2"/>
        <w:ind w:left="0" w:firstLine="720"/>
        <w:rPr>
          <w:b w:val="0"/>
          <w:bCs w:val="0"/>
          <w:spacing w:val="-5"/>
        </w:rPr>
      </w:pPr>
      <w:r>
        <w:rPr>
          <w:b w:val="0"/>
          <w:bCs w:val="0"/>
          <w:spacing w:val="-5"/>
        </w:rPr>
        <w:t>A</w:t>
      </w:r>
      <w:r w:rsidRPr="00EE18E7">
        <w:rPr>
          <w:b w:val="0"/>
          <w:bCs w:val="0"/>
          <w:spacing w:val="-5"/>
        </w:rPr>
        <w:t xml:space="preserve">ko je prigovor podnesen u roku, odluka o odabiru ne može se izvršiti do donošenja odluke o prigovoru.  </w:t>
      </w:r>
    </w:p>
    <w:p w14:paraId="1C3255B1" w14:textId="4E9068D3" w:rsidR="00EE18E7" w:rsidRPr="00EE18E7" w:rsidRDefault="00EE18E7" w:rsidP="00EE18E7">
      <w:pPr>
        <w:pStyle w:val="Naslov2"/>
        <w:ind w:left="0" w:firstLine="720"/>
        <w:rPr>
          <w:b w:val="0"/>
          <w:bCs w:val="0"/>
          <w:spacing w:val="-5"/>
        </w:rPr>
      </w:pPr>
      <w:r w:rsidRPr="00EE18E7">
        <w:rPr>
          <w:b w:val="0"/>
          <w:bCs w:val="0"/>
          <w:spacing w:val="-5"/>
        </w:rPr>
        <w:t>Rok mirovanja ne primjenjuje se ako je u postupku jednostavne nabave zaprimljena samo jedna ponuda koja je ujedno i odabrana.</w:t>
      </w:r>
    </w:p>
    <w:p w14:paraId="07FE3F11" w14:textId="77777777" w:rsidR="00EE18E7" w:rsidRDefault="00EE18E7" w:rsidP="00EE18E7">
      <w:pPr>
        <w:pStyle w:val="Naslov2"/>
        <w:ind w:left="0"/>
        <w:rPr>
          <w:spacing w:val="-5"/>
        </w:rPr>
      </w:pPr>
    </w:p>
    <w:p w14:paraId="21F908DB" w14:textId="540F5946" w:rsidR="00B00D57" w:rsidRDefault="00B00D57">
      <w:pPr>
        <w:pStyle w:val="Naslov2"/>
        <w:ind w:left="4723"/>
        <w:rPr>
          <w:spacing w:val="-5"/>
        </w:rPr>
      </w:pPr>
      <w:r>
        <w:rPr>
          <w:spacing w:val="-5"/>
        </w:rPr>
        <w:t>Članak</w:t>
      </w:r>
      <w:r w:rsidR="00EE18E7">
        <w:rPr>
          <w:spacing w:val="-5"/>
        </w:rPr>
        <w:t xml:space="preserve"> 2</w:t>
      </w:r>
      <w:r w:rsidR="00F950BA">
        <w:rPr>
          <w:spacing w:val="-5"/>
        </w:rPr>
        <w:t>0</w:t>
      </w:r>
      <w:r w:rsidR="00EE18E7">
        <w:rPr>
          <w:spacing w:val="-5"/>
        </w:rPr>
        <w:t>.</w:t>
      </w:r>
    </w:p>
    <w:p w14:paraId="01077CFC" w14:textId="77777777" w:rsidR="00B111CF" w:rsidRDefault="00B111CF" w:rsidP="00B111CF">
      <w:pPr>
        <w:pStyle w:val="Naslov2"/>
        <w:ind w:left="0" w:firstLine="720"/>
        <w:rPr>
          <w:b w:val="0"/>
          <w:bCs w:val="0"/>
          <w:spacing w:val="-5"/>
        </w:rPr>
      </w:pPr>
      <w:r w:rsidRPr="004A35BE">
        <w:rPr>
          <w:b w:val="0"/>
          <w:bCs w:val="0"/>
          <w:spacing w:val="-5"/>
        </w:rPr>
        <w:t>U postupcima jednostavne nabave procijenjene vrijednosti veće od 15.000,00 EUR, ponuditelj koji je pretrpio ili bi mogao pretrpjeti štetu od navodnog kršenja subjektivnih prava može izjaviti prigovor.</w:t>
      </w:r>
      <w:r w:rsidRPr="00B111CF">
        <w:rPr>
          <w:b w:val="0"/>
          <w:bCs w:val="0"/>
          <w:spacing w:val="-5"/>
        </w:rPr>
        <w:t xml:space="preserve">  </w:t>
      </w:r>
    </w:p>
    <w:p w14:paraId="6C1BC1E1" w14:textId="43CF1DB1" w:rsidR="00B111CF" w:rsidRDefault="00B111CF" w:rsidP="00B111CF">
      <w:pPr>
        <w:pStyle w:val="Naslov2"/>
        <w:ind w:left="0" w:firstLine="720"/>
        <w:rPr>
          <w:b w:val="0"/>
          <w:bCs w:val="0"/>
          <w:spacing w:val="-5"/>
        </w:rPr>
      </w:pPr>
      <w:r w:rsidRPr="00B111CF">
        <w:rPr>
          <w:b w:val="0"/>
          <w:bCs w:val="0"/>
          <w:spacing w:val="-5"/>
        </w:rPr>
        <w:t xml:space="preserve">Prigovor se podnosi </w:t>
      </w:r>
      <w:r>
        <w:rPr>
          <w:b w:val="0"/>
          <w:bCs w:val="0"/>
          <w:spacing w:val="-5"/>
        </w:rPr>
        <w:t>općinskom načelniku</w:t>
      </w:r>
      <w:r w:rsidRPr="00B111CF">
        <w:rPr>
          <w:b w:val="0"/>
          <w:bCs w:val="0"/>
          <w:spacing w:val="-5"/>
        </w:rPr>
        <w:t xml:space="preserve"> u pisanom obliku putem modula jednostavne nabave u EOJN </w:t>
      </w:r>
      <w:r>
        <w:rPr>
          <w:b w:val="0"/>
          <w:bCs w:val="0"/>
          <w:spacing w:val="-5"/>
        </w:rPr>
        <w:t>R</w:t>
      </w:r>
      <w:r w:rsidRPr="00B111CF">
        <w:rPr>
          <w:b w:val="0"/>
          <w:bCs w:val="0"/>
          <w:spacing w:val="-5"/>
        </w:rPr>
        <w:t xml:space="preserve">H.  </w:t>
      </w:r>
    </w:p>
    <w:p w14:paraId="23922B02" w14:textId="77777777" w:rsidR="00B111CF" w:rsidRDefault="00B111CF" w:rsidP="00B111CF">
      <w:pPr>
        <w:pStyle w:val="Naslov2"/>
        <w:ind w:left="0" w:firstLine="720"/>
        <w:rPr>
          <w:b w:val="0"/>
          <w:bCs w:val="0"/>
          <w:spacing w:val="-5"/>
        </w:rPr>
      </w:pPr>
      <w:r w:rsidRPr="00B111CF">
        <w:rPr>
          <w:b w:val="0"/>
          <w:bCs w:val="0"/>
          <w:spacing w:val="-5"/>
        </w:rPr>
        <w:t xml:space="preserve">Prigovor mora sadržavati najmanje:  </w:t>
      </w:r>
    </w:p>
    <w:p w14:paraId="4E8343AF" w14:textId="7FA710A2" w:rsidR="00B111CF" w:rsidRDefault="00B111CF" w:rsidP="00B111CF">
      <w:pPr>
        <w:pStyle w:val="Naslov2"/>
        <w:numPr>
          <w:ilvl w:val="0"/>
          <w:numId w:val="30"/>
        </w:numPr>
        <w:rPr>
          <w:b w:val="0"/>
          <w:bCs w:val="0"/>
          <w:spacing w:val="-5"/>
        </w:rPr>
      </w:pPr>
      <w:r w:rsidRPr="00B111CF">
        <w:rPr>
          <w:b w:val="0"/>
          <w:bCs w:val="0"/>
          <w:spacing w:val="-5"/>
        </w:rPr>
        <w:t>podatke o podnositelju prigovora</w:t>
      </w:r>
    </w:p>
    <w:p w14:paraId="6E51B7FE" w14:textId="514DA271" w:rsidR="00B111CF" w:rsidRDefault="00B111CF" w:rsidP="00B111CF">
      <w:pPr>
        <w:pStyle w:val="Naslov2"/>
        <w:numPr>
          <w:ilvl w:val="0"/>
          <w:numId w:val="30"/>
        </w:numPr>
        <w:rPr>
          <w:b w:val="0"/>
          <w:bCs w:val="0"/>
          <w:spacing w:val="-5"/>
        </w:rPr>
      </w:pPr>
      <w:r w:rsidRPr="00B111CF">
        <w:rPr>
          <w:b w:val="0"/>
          <w:bCs w:val="0"/>
          <w:spacing w:val="-5"/>
        </w:rPr>
        <w:t xml:space="preserve">oznaku postupka jednostavne nabave (evidencijski broj ili broj objave u EOJN RH) </w:t>
      </w:r>
    </w:p>
    <w:p w14:paraId="0C105BEA" w14:textId="2A5DA1EB" w:rsidR="00B111CF" w:rsidRDefault="00B111CF" w:rsidP="00B111CF">
      <w:pPr>
        <w:pStyle w:val="Naslov2"/>
        <w:numPr>
          <w:ilvl w:val="0"/>
          <w:numId w:val="30"/>
        </w:numPr>
        <w:rPr>
          <w:b w:val="0"/>
          <w:bCs w:val="0"/>
          <w:spacing w:val="-5"/>
        </w:rPr>
      </w:pPr>
      <w:r w:rsidRPr="00B111CF">
        <w:rPr>
          <w:b w:val="0"/>
          <w:bCs w:val="0"/>
          <w:spacing w:val="-5"/>
        </w:rPr>
        <w:t xml:space="preserve">odluku naručitelja na koju se prigovor odnosi </w:t>
      </w:r>
    </w:p>
    <w:p w14:paraId="18BE2843" w14:textId="6519782E" w:rsidR="00B111CF" w:rsidRDefault="00B111CF" w:rsidP="00B111CF">
      <w:pPr>
        <w:pStyle w:val="Naslov2"/>
        <w:numPr>
          <w:ilvl w:val="0"/>
          <w:numId w:val="30"/>
        </w:numPr>
        <w:rPr>
          <w:b w:val="0"/>
          <w:bCs w:val="0"/>
          <w:spacing w:val="-5"/>
        </w:rPr>
      </w:pPr>
      <w:r w:rsidRPr="00B111CF">
        <w:rPr>
          <w:b w:val="0"/>
          <w:bCs w:val="0"/>
          <w:spacing w:val="-5"/>
        </w:rPr>
        <w:t xml:space="preserve">razloge prigovora i obrazloženje.  </w:t>
      </w:r>
    </w:p>
    <w:p w14:paraId="4DFDD009" w14:textId="5A34E298" w:rsidR="00B111CF" w:rsidRDefault="00B111CF" w:rsidP="00B111CF">
      <w:pPr>
        <w:pStyle w:val="Naslov2"/>
        <w:ind w:left="0" w:firstLine="720"/>
        <w:rPr>
          <w:b w:val="0"/>
          <w:bCs w:val="0"/>
          <w:spacing w:val="-5"/>
        </w:rPr>
      </w:pPr>
      <w:r w:rsidRPr="00B111CF">
        <w:rPr>
          <w:b w:val="0"/>
          <w:bCs w:val="0"/>
          <w:spacing w:val="-5"/>
        </w:rPr>
        <w:t>Ako prigovor sadržava bilo kakav nedostatak koji onemogućuje postupanje po prigovoru odnosno ako je nerazumljiv ili nepotpun, Naručitelj će pozvati podnositelja prigovora da u</w:t>
      </w:r>
      <w:r w:rsidR="00735DD6">
        <w:rPr>
          <w:b w:val="0"/>
          <w:bCs w:val="0"/>
          <w:spacing w:val="-5"/>
        </w:rPr>
        <w:t xml:space="preserve"> primjerenom</w:t>
      </w:r>
      <w:r w:rsidRPr="00B111CF">
        <w:rPr>
          <w:b w:val="0"/>
          <w:bCs w:val="0"/>
          <w:spacing w:val="-5"/>
        </w:rPr>
        <w:t xml:space="preserve"> roku</w:t>
      </w:r>
      <w:r w:rsidR="00735DD6">
        <w:rPr>
          <w:b w:val="0"/>
          <w:bCs w:val="0"/>
          <w:spacing w:val="-5"/>
        </w:rPr>
        <w:t xml:space="preserve">, koji ne može biti kraći od 1 (jednog) </w:t>
      </w:r>
      <w:r w:rsidRPr="00B111CF">
        <w:rPr>
          <w:b w:val="0"/>
          <w:bCs w:val="0"/>
          <w:spacing w:val="-5"/>
        </w:rPr>
        <w:t xml:space="preserve">dana otkloni nedostatak, uz upozorenje na pravne posljedice ako to u određenom roku ne učini. </w:t>
      </w:r>
    </w:p>
    <w:p w14:paraId="5E59284F" w14:textId="70059866" w:rsidR="00B111CF" w:rsidRDefault="00B111CF" w:rsidP="00B111CF">
      <w:pPr>
        <w:pStyle w:val="Naslov2"/>
        <w:ind w:left="0" w:firstLine="720"/>
        <w:rPr>
          <w:b w:val="0"/>
          <w:bCs w:val="0"/>
          <w:spacing w:val="-5"/>
        </w:rPr>
      </w:pPr>
      <w:r w:rsidRPr="00B111CF">
        <w:rPr>
          <w:b w:val="0"/>
          <w:bCs w:val="0"/>
          <w:spacing w:val="-5"/>
        </w:rPr>
        <w:t xml:space="preserve">Prigovor se </w:t>
      </w:r>
      <w:r w:rsidR="004A35BE">
        <w:rPr>
          <w:b w:val="0"/>
          <w:bCs w:val="0"/>
          <w:spacing w:val="-5"/>
        </w:rPr>
        <w:t>može podnijeti</w:t>
      </w:r>
      <w:r w:rsidRPr="00B111CF">
        <w:rPr>
          <w:b w:val="0"/>
          <w:bCs w:val="0"/>
          <w:spacing w:val="-5"/>
        </w:rPr>
        <w:t xml:space="preserve"> u roku od </w:t>
      </w:r>
      <w:r w:rsidR="008838C3">
        <w:rPr>
          <w:b w:val="0"/>
          <w:bCs w:val="0"/>
          <w:spacing w:val="-5"/>
        </w:rPr>
        <w:t>tri</w:t>
      </w:r>
      <w:r w:rsidRPr="00B111CF">
        <w:rPr>
          <w:b w:val="0"/>
          <w:bCs w:val="0"/>
          <w:spacing w:val="-5"/>
        </w:rPr>
        <w:t xml:space="preserve"> (</w:t>
      </w:r>
      <w:r w:rsidR="008838C3">
        <w:rPr>
          <w:b w:val="0"/>
          <w:bCs w:val="0"/>
          <w:spacing w:val="-5"/>
        </w:rPr>
        <w:t>3</w:t>
      </w:r>
      <w:r w:rsidRPr="00B111CF">
        <w:rPr>
          <w:b w:val="0"/>
          <w:bCs w:val="0"/>
          <w:spacing w:val="-5"/>
        </w:rPr>
        <w:t>)</w:t>
      </w:r>
      <w:r w:rsidR="004A35BE">
        <w:rPr>
          <w:b w:val="0"/>
          <w:bCs w:val="0"/>
          <w:spacing w:val="-5"/>
        </w:rPr>
        <w:t xml:space="preserve"> radna</w:t>
      </w:r>
      <w:r w:rsidRPr="00B111CF">
        <w:rPr>
          <w:b w:val="0"/>
          <w:bCs w:val="0"/>
          <w:spacing w:val="-5"/>
        </w:rPr>
        <w:t xml:space="preserve"> dana od dana dostave odluke o odabiru ili odluke o poništenju.  </w:t>
      </w:r>
    </w:p>
    <w:p w14:paraId="1423F3A7" w14:textId="77777777" w:rsidR="00B111CF" w:rsidRDefault="00B111CF" w:rsidP="00B111CF">
      <w:pPr>
        <w:pStyle w:val="Naslov2"/>
        <w:ind w:left="0" w:firstLine="720"/>
        <w:rPr>
          <w:b w:val="0"/>
          <w:bCs w:val="0"/>
          <w:spacing w:val="-5"/>
        </w:rPr>
      </w:pPr>
      <w:r w:rsidRPr="00B111CF">
        <w:rPr>
          <w:b w:val="0"/>
          <w:bCs w:val="0"/>
          <w:spacing w:val="-5"/>
        </w:rPr>
        <w:t>Rok za podnošenje prigovora računa se od dana dostave odluke gospodarskom subjektu.</w:t>
      </w:r>
    </w:p>
    <w:p w14:paraId="382C23D0" w14:textId="6F55941F" w:rsidR="00B111CF" w:rsidRDefault="00B111CF" w:rsidP="00B111CF">
      <w:pPr>
        <w:pStyle w:val="Naslov2"/>
        <w:ind w:left="0" w:firstLine="720"/>
        <w:rPr>
          <w:b w:val="0"/>
          <w:bCs w:val="0"/>
          <w:spacing w:val="-5"/>
        </w:rPr>
      </w:pPr>
      <w:r>
        <w:rPr>
          <w:b w:val="0"/>
          <w:bCs w:val="0"/>
          <w:spacing w:val="-5"/>
        </w:rPr>
        <w:t>Općinski načelnik</w:t>
      </w:r>
      <w:r w:rsidRPr="00B111CF">
        <w:rPr>
          <w:b w:val="0"/>
          <w:bCs w:val="0"/>
          <w:spacing w:val="-5"/>
        </w:rPr>
        <w:t xml:space="preserve"> razmatra prigovor te može:  </w:t>
      </w:r>
    </w:p>
    <w:p w14:paraId="5098AA1D" w14:textId="2F044EE7" w:rsidR="00B111CF" w:rsidRDefault="00B111CF" w:rsidP="00B111CF">
      <w:pPr>
        <w:pStyle w:val="Naslov2"/>
        <w:numPr>
          <w:ilvl w:val="0"/>
          <w:numId w:val="32"/>
        </w:numPr>
        <w:rPr>
          <w:b w:val="0"/>
          <w:bCs w:val="0"/>
          <w:spacing w:val="-5"/>
        </w:rPr>
      </w:pPr>
      <w:r w:rsidRPr="00B111CF">
        <w:rPr>
          <w:b w:val="0"/>
          <w:bCs w:val="0"/>
          <w:spacing w:val="-5"/>
        </w:rPr>
        <w:t xml:space="preserve">obustaviti postupak po izjavljenom prigovoru, osim ako gospodarski subjekt koji je izjavio prigovor odustane od prigovora </w:t>
      </w:r>
    </w:p>
    <w:p w14:paraId="541F9646" w14:textId="0294566C" w:rsidR="00B111CF" w:rsidRDefault="00B111CF" w:rsidP="00B111CF">
      <w:pPr>
        <w:pStyle w:val="Naslov2"/>
        <w:numPr>
          <w:ilvl w:val="0"/>
          <w:numId w:val="32"/>
        </w:numPr>
        <w:rPr>
          <w:b w:val="0"/>
          <w:bCs w:val="0"/>
          <w:spacing w:val="-5"/>
        </w:rPr>
      </w:pPr>
      <w:r w:rsidRPr="00B111CF">
        <w:rPr>
          <w:b w:val="0"/>
          <w:bCs w:val="0"/>
          <w:spacing w:val="-5"/>
        </w:rPr>
        <w:t xml:space="preserve">odbaciti prigovor koji je nedopušten, nepravodoban, izjavljen od neovlaštene osobe i u kojem nedostaci nisu otklonjeni u za to određenom roku, a po prigovoru se ne može postupiti </w:t>
      </w:r>
    </w:p>
    <w:p w14:paraId="35060736" w14:textId="0FC41C4B" w:rsidR="00B111CF" w:rsidRDefault="00B111CF" w:rsidP="00B111CF">
      <w:pPr>
        <w:pStyle w:val="Naslov2"/>
        <w:numPr>
          <w:ilvl w:val="0"/>
          <w:numId w:val="32"/>
        </w:numPr>
        <w:rPr>
          <w:b w:val="0"/>
          <w:bCs w:val="0"/>
          <w:spacing w:val="-5"/>
        </w:rPr>
      </w:pPr>
      <w:r w:rsidRPr="00B111CF">
        <w:rPr>
          <w:b w:val="0"/>
          <w:bCs w:val="0"/>
          <w:spacing w:val="-5"/>
        </w:rPr>
        <w:t>odbiti prigovor kao neosnovan</w:t>
      </w:r>
    </w:p>
    <w:p w14:paraId="0AB7C8D8" w14:textId="717E1F6B" w:rsidR="00B111CF" w:rsidRDefault="00B111CF" w:rsidP="00B111CF">
      <w:pPr>
        <w:pStyle w:val="Naslov2"/>
        <w:numPr>
          <w:ilvl w:val="0"/>
          <w:numId w:val="32"/>
        </w:numPr>
        <w:rPr>
          <w:b w:val="0"/>
          <w:bCs w:val="0"/>
          <w:spacing w:val="-5"/>
        </w:rPr>
      </w:pPr>
      <w:r w:rsidRPr="00B111CF">
        <w:rPr>
          <w:b w:val="0"/>
          <w:bCs w:val="0"/>
          <w:spacing w:val="-5"/>
        </w:rPr>
        <w:t xml:space="preserve">usvojiti prigovor te poništiti odluku o odabiru, nakon čega će se provesti ponovni postupak pregleda i ocjene ponuda i donijeti nova odluka o odabiru.  </w:t>
      </w:r>
    </w:p>
    <w:p w14:paraId="3086194B" w14:textId="77777777" w:rsidR="00B111CF" w:rsidRDefault="00B111CF" w:rsidP="00B111CF">
      <w:pPr>
        <w:pStyle w:val="Naslov2"/>
        <w:ind w:left="0" w:firstLine="720"/>
        <w:rPr>
          <w:b w:val="0"/>
          <w:bCs w:val="0"/>
          <w:spacing w:val="-5"/>
        </w:rPr>
      </w:pPr>
      <w:r w:rsidRPr="00B111CF">
        <w:rPr>
          <w:b w:val="0"/>
          <w:bCs w:val="0"/>
          <w:spacing w:val="-5"/>
        </w:rPr>
        <w:t xml:space="preserve">O odluci povodom prigovora podnositelj prigovora obavještava se u primjerenom roku. </w:t>
      </w:r>
    </w:p>
    <w:p w14:paraId="4FC7419B" w14:textId="15CB3A3E" w:rsidR="00EE18E7" w:rsidRPr="00B111CF" w:rsidRDefault="00B111CF" w:rsidP="00B111CF">
      <w:pPr>
        <w:pStyle w:val="Naslov2"/>
        <w:ind w:left="0" w:firstLine="720"/>
        <w:rPr>
          <w:b w:val="0"/>
          <w:bCs w:val="0"/>
          <w:spacing w:val="-5"/>
        </w:rPr>
      </w:pPr>
      <w:r w:rsidRPr="00B111CF">
        <w:rPr>
          <w:b w:val="0"/>
          <w:bCs w:val="0"/>
          <w:spacing w:val="-5"/>
        </w:rPr>
        <w:t xml:space="preserve">Podnositelju prigovora ne pripada pravo na naknadu troškova u povodu izjavljenog prigovora.  </w:t>
      </w:r>
    </w:p>
    <w:p w14:paraId="11805A5D" w14:textId="77777777" w:rsidR="00EE18E7" w:rsidRDefault="00EE18E7">
      <w:pPr>
        <w:pStyle w:val="Naslov2"/>
        <w:ind w:left="4723"/>
        <w:rPr>
          <w:spacing w:val="-5"/>
        </w:rPr>
      </w:pPr>
    </w:p>
    <w:p w14:paraId="43D8C9EC" w14:textId="26F29115" w:rsidR="00B00D57" w:rsidRDefault="00B00D57">
      <w:pPr>
        <w:pStyle w:val="Naslov2"/>
        <w:ind w:left="4723"/>
        <w:rPr>
          <w:spacing w:val="-5"/>
        </w:rPr>
      </w:pPr>
      <w:r>
        <w:rPr>
          <w:spacing w:val="-5"/>
        </w:rPr>
        <w:t>Članak</w:t>
      </w:r>
      <w:r w:rsidR="00B111CF">
        <w:rPr>
          <w:spacing w:val="-5"/>
        </w:rPr>
        <w:t xml:space="preserve"> 2</w:t>
      </w:r>
      <w:r w:rsidR="00F950BA">
        <w:rPr>
          <w:spacing w:val="-5"/>
        </w:rPr>
        <w:t>1</w:t>
      </w:r>
      <w:r w:rsidR="00B111CF">
        <w:rPr>
          <w:spacing w:val="-5"/>
        </w:rPr>
        <w:t>.</w:t>
      </w:r>
    </w:p>
    <w:p w14:paraId="3C175C5F" w14:textId="3B32744A" w:rsidR="00B111CF" w:rsidRDefault="00B111CF" w:rsidP="00B111CF">
      <w:pPr>
        <w:pStyle w:val="Naslov2"/>
        <w:ind w:left="0" w:firstLine="720"/>
        <w:rPr>
          <w:b w:val="0"/>
          <w:bCs w:val="0"/>
          <w:spacing w:val="-5"/>
        </w:rPr>
      </w:pPr>
      <w:r w:rsidRPr="008838C3">
        <w:rPr>
          <w:b w:val="0"/>
          <w:bCs w:val="0"/>
          <w:spacing w:val="-5"/>
        </w:rPr>
        <w:t xml:space="preserve">O prigovoru odlučuje općinski načelnik ili osobe koje on za to ovlasti posebnom odlukom u roku od </w:t>
      </w:r>
      <w:r w:rsidR="008838C3" w:rsidRPr="008838C3">
        <w:rPr>
          <w:b w:val="0"/>
          <w:bCs w:val="0"/>
          <w:spacing w:val="-5"/>
        </w:rPr>
        <w:t>pet</w:t>
      </w:r>
      <w:r w:rsidRPr="008838C3">
        <w:rPr>
          <w:b w:val="0"/>
          <w:bCs w:val="0"/>
          <w:spacing w:val="-5"/>
        </w:rPr>
        <w:t xml:space="preserve"> (</w:t>
      </w:r>
      <w:r w:rsidR="008838C3" w:rsidRPr="008838C3">
        <w:rPr>
          <w:b w:val="0"/>
          <w:bCs w:val="0"/>
          <w:spacing w:val="-5"/>
        </w:rPr>
        <w:t>5</w:t>
      </w:r>
      <w:r w:rsidRPr="008838C3">
        <w:rPr>
          <w:b w:val="0"/>
          <w:bCs w:val="0"/>
          <w:spacing w:val="-5"/>
        </w:rPr>
        <w:t>)</w:t>
      </w:r>
      <w:r w:rsidR="008838C3" w:rsidRPr="008838C3">
        <w:rPr>
          <w:b w:val="0"/>
          <w:bCs w:val="0"/>
          <w:spacing w:val="-5"/>
        </w:rPr>
        <w:t xml:space="preserve"> radnih</w:t>
      </w:r>
      <w:r w:rsidRPr="008838C3">
        <w:rPr>
          <w:b w:val="0"/>
          <w:bCs w:val="0"/>
          <w:spacing w:val="-5"/>
        </w:rPr>
        <w:t xml:space="preserve"> dana od zaprimanja prigovora.</w:t>
      </w:r>
      <w:r w:rsidRPr="00B111CF">
        <w:rPr>
          <w:b w:val="0"/>
          <w:bCs w:val="0"/>
          <w:spacing w:val="-5"/>
        </w:rPr>
        <w:t xml:space="preserve">  </w:t>
      </w:r>
    </w:p>
    <w:p w14:paraId="52B848A9" w14:textId="77CE7D4E" w:rsidR="00B111CF" w:rsidRPr="00B111CF" w:rsidRDefault="00B111CF" w:rsidP="00B111CF">
      <w:pPr>
        <w:pStyle w:val="Naslov2"/>
        <w:ind w:left="0" w:firstLine="720"/>
        <w:rPr>
          <w:b w:val="0"/>
          <w:bCs w:val="0"/>
          <w:spacing w:val="-5"/>
        </w:rPr>
      </w:pPr>
      <w:r w:rsidRPr="00B111CF">
        <w:rPr>
          <w:b w:val="0"/>
          <w:bCs w:val="0"/>
          <w:spacing w:val="-5"/>
        </w:rPr>
        <w:t>Postupak odlučivanja o prigovoru iz ovoga članka nije upravni postupak, a odluka naručitelja nema svojstvo upravnog akta.</w:t>
      </w:r>
    </w:p>
    <w:p w14:paraId="5AF92AC7" w14:textId="77777777" w:rsidR="00B111CF" w:rsidRDefault="00B111CF">
      <w:pPr>
        <w:pStyle w:val="Naslov2"/>
        <w:ind w:left="4723"/>
        <w:rPr>
          <w:spacing w:val="-5"/>
        </w:rPr>
      </w:pPr>
    </w:p>
    <w:p w14:paraId="7CE10FFD" w14:textId="266D207A" w:rsidR="00B111CF" w:rsidRDefault="00B111CF" w:rsidP="00B111CF">
      <w:pPr>
        <w:pStyle w:val="Naslov2"/>
        <w:ind w:left="0"/>
        <w:rPr>
          <w:spacing w:val="-5"/>
        </w:rPr>
      </w:pPr>
      <w:r>
        <w:rPr>
          <w:spacing w:val="-5"/>
        </w:rPr>
        <w:t>POSTUPANJE U SLUČAJU NEUREDNOG IZVRŠENJA UGOVORA</w:t>
      </w:r>
      <w:r w:rsidR="00B7198C">
        <w:rPr>
          <w:spacing w:val="-5"/>
        </w:rPr>
        <w:t>,</w:t>
      </w:r>
      <w:r>
        <w:rPr>
          <w:spacing w:val="-5"/>
        </w:rPr>
        <w:t xml:space="preserve"> RASKIDA </w:t>
      </w:r>
      <w:r w:rsidR="00B7198C">
        <w:rPr>
          <w:spacing w:val="-5"/>
        </w:rPr>
        <w:t xml:space="preserve">I IZMJENE </w:t>
      </w:r>
      <w:r>
        <w:rPr>
          <w:spacing w:val="-5"/>
        </w:rPr>
        <w:t>UGOVORA</w:t>
      </w:r>
      <w:r w:rsidR="00B7198C">
        <w:rPr>
          <w:spacing w:val="-5"/>
        </w:rPr>
        <w:t xml:space="preserve"> TE NJIHOVOG POTPISIVANJA</w:t>
      </w:r>
    </w:p>
    <w:p w14:paraId="0A57005A" w14:textId="77777777" w:rsidR="00B111CF" w:rsidRDefault="00B111CF" w:rsidP="00B111CF">
      <w:pPr>
        <w:pStyle w:val="Naslov2"/>
        <w:ind w:left="0"/>
        <w:rPr>
          <w:spacing w:val="-5"/>
        </w:rPr>
      </w:pPr>
    </w:p>
    <w:p w14:paraId="76E459AB" w14:textId="265ADF83" w:rsidR="00B00D57" w:rsidRDefault="00B00D57">
      <w:pPr>
        <w:pStyle w:val="Naslov2"/>
        <w:ind w:left="4723"/>
        <w:rPr>
          <w:spacing w:val="-5"/>
        </w:rPr>
      </w:pPr>
      <w:r>
        <w:rPr>
          <w:spacing w:val="-5"/>
        </w:rPr>
        <w:t>Članak</w:t>
      </w:r>
      <w:r w:rsidR="00B111CF">
        <w:rPr>
          <w:spacing w:val="-5"/>
        </w:rPr>
        <w:t xml:space="preserve"> </w:t>
      </w:r>
      <w:r w:rsidR="00735DD6">
        <w:rPr>
          <w:spacing w:val="-5"/>
        </w:rPr>
        <w:t>2</w:t>
      </w:r>
      <w:r w:rsidR="00F950BA">
        <w:rPr>
          <w:spacing w:val="-5"/>
        </w:rPr>
        <w:t>2</w:t>
      </w:r>
      <w:r w:rsidR="00B111CF">
        <w:rPr>
          <w:spacing w:val="-5"/>
        </w:rPr>
        <w:t>.</w:t>
      </w:r>
    </w:p>
    <w:p w14:paraId="3A41A031" w14:textId="41F8755D" w:rsidR="00B111CF" w:rsidRDefault="00B111CF" w:rsidP="00B111CF">
      <w:pPr>
        <w:pStyle w:val="Naslov2"/>
        <w:ind w:left="0" w:firstLine="720"/>
        <w:rPr>
          <w:b w:val="0"/>
          <w:bCs w:val="0"/>
          <w:spacing w:val="-5"/>
        </w:rPr>
      </w:pPr>
      <w:r w:rsidRPr="00B111CF">
        <w:rPr>
          <w:b w:val="0"/>
          <w:bCs w:val="0"/>
          <w:spacing w:val="-5"/>
        </w:rPr>
        <w:t xml:space="preserve">Ako gospodarski subjekt ne izvršava ugovorene obveze uredno ili pravodobno, osoba zadužena za praćenje izvršenja ugovora dužna je o tome bez odgode obavijestiti </w:t>
      </w:r>
      <w:r w:rsidR="00B7198C">
        <w:rPr>
          <w:b w:val="0"/>
          <w:bCs w:val="0"/>
          <w:spacing w:val="-5"/>
        </w:rPr>
        <w:t>općinskog načelnika</w:t>
      </w:r>
      <w:r w:rsidRPr="00B111CF">
        <w:rPr>
          <w:b w:val="0"/>
          <w:bCs w:val="0"/>
          <w:spacing w:val="-5"/>
        </w:rPr>
        <w:t xml:space="preserve">. </w:t>
      </w:r>
    </w:p>
    <w:p w14:paraId="7F1A8CC2" w14:textId="77777777" w:rsidR="00B111CF" w:rsidRDefault="00B111CF" w:rsidP="00B111CF">
      <w:pPr>
        <w:pStyle w:val="Naslov2"/>
        <w:ind w:left="0" w:firstLine="720"/>
        <w:rPr>
          <w:b w:val="0"/>
          <w:bCs w:val="0"/>
          <w:spacing w:val="-5"/>
        </w:rPr>
      </w:pPr>
      <w:r w:rsidRPr="00B111CF">
        <w:rPr>
          <w:b w:val="0"/>
          <w:bCs w:val="0"/>
          <w:spacing w:val="-5"/>
        </w:rPr>
        <w:lastRenderedPageBreak/>
        <w:t xml:space="preserve">U slučaju nepravilnosti u izvršenju ugovora naručitelj može poduzeti mjere predviđene ugovorom, osobito: </w:t>
      </w:r>
    </w:p>
    <w:p w14:paraId="115DD151" w14:textId="1D669302" w:rsidR="00B111CF" w:rsidRDefault="00B111CF" w:rsidP="00B111CF">
      <w:pPr>
        <w:pStyle w:val="Naslov2"/>
        <w:numPr>
          <w:ilvl w:val="0"/>
          <w:numId w:val="34"/>
        </w:numPr>
        <w:rPr>
          <w:b w:val="0"/>
          <w:bCs w:val="0"/>
          <w:spacing w:val="-5"/>
        </w:rPr>
      </w:pPr>
      <w:r w:rsidRPr="00B111CF">
        <w:rPr>
          <w:b w:val="0"/>
          <w:bCs w:val="0"/>
          <w:spacing w:val="-5"/>
        </w:rPr>
        <w:t xml:space="preserve">zahtijevati otklanjanje nedostataka </w:t>
      </w:r>
    </w:p>
    <w:p w14:paraId="7A36CC55" w14:textId="56E1DD02" w:rsidR="00B111CF" w:rsidRDefault="00B111CF" w:rsidP="00B111CF">
      <w:pPr>
        <w:pStyle w:val="Naslov2"/>
        <w:numPr>
          <w:ilvl w:val="0"/>
          <w:numId w:val="34"/>
        </w:numPr>
        <w:rPr>
          <w:b w:val="0"/>
          <w:bCs w:val="0"/>
          <w:spacing w:val="-5"/>
        </w:rPr>
      </w:pPr>
      <w:r w:rsidRPr="00B111CF">
        <w:rPr>
          <w:b w:val="0"/>
          <w:bCs w:val="0"/>
          <w:spacing w:val="-5"/>
        </w:rPr>
        <w:t xml:space="preserve">naplatiti ugovornu kaznu ili drugo ugovoreno osiguranje  </w:t>
      </w:r>
    </w:p>
    <w:p w14:paraId="653C74E8" w14:textId="31E86B5F" w:rsidR="00B111CF" w:rsidRPr="00B111CF" w:rsidRDefault="00B111CF" w:rsidP="00B111CF">
      <w:pPr>
        <w:pStyle w:val="Naslov2"/>
        <w:numPr>
          <w:ilvl w:val="0"/>
          <w:numId w:val="34"/>
        </w:numPr>
        <w:rPr>
          <w:b w:val="0"/>
          <w:bCs w:val="0"/>
          <w:spacing w:val="-5"/>
        </w:rPr>
      </w:pPr>
      <w:r w:rsidRPr="00B111CF">
        <w:rPr>
          <w:b w:val="0"/>
          <w:bCs w:val="0"/>
          <w:spacing w:val="-5"/>
        </w:rPr>
        <w:t xml:space="preserve">raskinuti ugovor ako za to postoje ugovoreni ili zakonski razlozi.  </w:t>
      </w:r>
    </w:p>
    <w:p w14:paraId="37BBE79F" w14:textId="77777777" w:rsidR="00B111CF" w:rsidRDefault="00B111CF">
      <w:pPr>
        <w:pStyle w:val="Naslov2"/>
        <w:ind w:left="4723"/>
        <w:rPr>
          <w:spacing w:val="-5"/>
        </w:rPr>
      </w:pPr>
    </w:p>
    <w:p w14:paraId="36C6E466" w14:textId="5A147711" w:rsidR="00B00D57" w:rsidRDefault="00B00D57">
      <w:pPr>
        <w:pStyle w:val="Naslov2"/>
        <w:ind w:left="4723"/>
        <w:rPr>
          <w:spacing w:val="-5"/>
        </w:rPr>
      </w:pPr>
      <w:r>
        <w:rPr>
          <w:spacing w:val="-5"/>
        </w:rPr>
        <w:t>Članak</w:t>
      </w:r>
      <w:r w:rsidR="00B7198C">
        <w:rPr>
          <w:spacing w:val="-5"/>
        </w:rPr>
        <w:t xml:space="preserve"> </w:t>
      </w:r>
      <w:r w:rsidR="00735DD6">
        <w:rPr>
          <w:spacing w:val="-5"/>
        </w:rPr>
        <w:t>2</w:t>
      </w:r>
      <w:r w:rsidR="00F950BA">
        <w:rPr>
          <w:spacing w:val="-5"/>
        </w:rPr>
        <w:t>3</w:t>
      </w:r>
      <w:r w:rsidR="00735DD6">
        <w:rPr>
          <w:spacing w:val="-5"/>
        </w:rPr>
        <w:t>.</w:t>
      </w:r>
    </w:p>
    <w:p w14:paraId="27835E3B" w14:textId="77777777" w:rsidR="00B7198C" w:rsidRDefault="00474F68" w:rsidP="00B7198C">
      <w:pPr>
        <w:pStyle w:val="Naslov2"/>
        <w:ind w:left="0" w:firstLine="720"/>
        <w:rPr>
          <w:b w:val="0"/>
          <w:bCs w:val="0"/>
          <w:spacing w:val="-5"/>
        </w:rPr>
      </w:pPr>
      <w:r w:rsidRPr="00474F68">
        <w:rPr>
          <w:b w:val="0"/>
          <w:bCs w:val="0"/>
          <w:spacing w:val="-5"/>
        </w:rPr>
        <w:t xml:space="preserve">Naručitelj može raskinuti ugovor o nabavi ako gospodarski subjekt ne izvršava ugovorene obveze ili ih izvršava protivno ugovoru.  </w:t>
      </w:r>
    </w:p>
    <w:p w14:paraId="592BB193" w14:textId="77777777" w:rsidR="00B7198C" w:rsidRDefault="00474F68" w:rsidP="00B7198C">
      <w:pPr>
        <w:pStyle w:val="Naslov2"/>
        <w:ind w:left="0" w:firstLine="720"/>
        <w:rPr>
          <w:b w:val="0"/>
          <w:bCs w:val="0"/>
          <w:spacing w:val="-5"/>
        </w:rPr>
      </w:pPr>
      <w:r w:rsidRPr="00474F68">
        <w:rPr>
          <w:b w:val="0"/>
          <w:bCs w:val="0"/>
          <w:spacing w:val="-5"/>
        </w:rPr>
        <w:t xml:space="preserve">Prije raskida ugovora naručitelj će, ako je to moguće, pisanim putem pozvati gospodarski subjekt da u primjerenom roku otkloni utvrđene nepravilnosti. </w:t>
      </w:r>
    </w:p>
    <w:p w14:paraId="064C1A85" w14:textId="170FEE0A" w:rsidR="00B111CF" w:rsidRPr="00474F68" w:rsidRDefault="00474F68" w:rsidP="00B7198C">
      <w:pPr>
        <w:pStyle w:val="Naslov2"/>
        <w:ind w:left="0" w:firstLine="720"/>
        <w:rPr>
          <w:b w:val="0"/>
          <w:bCs w:val="0"/>
          <w:spacing w:val="-5"/>
        </w:rPr>
      </w:pPr>
      <w:r w:rsidRPr="00474F68">
        <w:rPr>
          <w:b w:val="0"/>
          <w:bCs w:val="0"/>
          <w:spacing w:val="-5"/>
        </w:rPr>
        <w:t xml:space="preserve">Ako gospodarski subjekt u ostavljenom roku ne otkloni nepravilnosti, naručitelj može donijeti odluku o raskidu ugovora.  </w:t>
      </w:r>
    </w:p>
    <w:p w14:paraId="5476A913" w14:textId="77777777" w:rsidR="00B111CF" w:rsidRDefault="00B111CF">
      <w:pPr>
        <w:pStyle w:val="Naslov2"/>
        <w:ind w:left="4723"/>
        <w:rPr>
          <w:spacing w:val="-5"/>
        </w:rPr>
      </w:pPr>
    </w:p>
    <w:p w14:paraId="1D6E0B91" w14:textId="5A22CC30" w:rsidR="00B111CF" w:rsidRDefault="00B111CF">
      <w:pPr>
        <w:pStyle w:val="Naslov2"/>
        <w:ind w:left="4723"/>
        <w:rPr>
          <w:spacing w:val="-5"/>
        </w:rPr>
      </w:pPr>
      <w:r>
        <w:rPr>
          <w:spacing w:val="-5"/>
        </w:rPr>
        <w:t>Članak</w:t>
      </w:r>
      <w:r w:rsidR="00B7198C">
        <w:rPr>
          <w:spacing w:val="-5"/>
        </w:rPr>
        <w:t xml:space="preserve"> </w:t>
      </w:r>
      <w:r w:rsidR="00735DD6">
        <w:rPr>
          <w:spacing w:val="-5"/>
        </w:rPr>
        <w:t>2</w:t>
      </w:r>
      <w:r w:rsidR="00F950BA">
        <w:rPr>
          <w:spacing w:val="-5"/>
        </w:rPr>
        <w:t>4</w:t>
      </w:r>
      <w:r w:rsidR="00B7198C">
        <w:rPr>
          <w:spacing w:val="-5"/>
        </w:rPr>
        <w:t>.</w:t>
      </w:r>
    </w:p>
    <w:p w14:paraId="118DA5DB" w14:textId="77777777" w:rsidR="00B7198C" w:rsidRDefault="00B7198C" w:rsidP="00B7198C">
      <w:pPr>
        <w:pStyle w:val="Naslov2"/>
        <w:ind w:left="0" w:firstLine="720"/>
        <w:rPr>
          <w:b w:val="0"/>
          <w:bCs w:val="0"/>
          <w:spacing w:val="-5"/>
        </w:rPr>
      </w:pPr>
      <w:r w:rsidRPr="00B7198C">
        <w:rPr>
          <w:b w:val="0"/>
          <w:bCs w:val="0"/>
          <w:spacing w:val="-5"/>
        </w:rPr>
        <w:t xml:space="preserve">Ugovor o nabavi zaključen u postupku jednostavne nabave može se izmijeniti tijekom njegova trajanja ako se time ne mijenja bitno predmet ugovora niti narušavaju načela javne nabave. </w:t>
      </w:r>
    </w:p>
    <w:p w14:paraId="32E142FE" w14:textId="77777777" w:rsidR="00B7198C" w:rsidRDefault="00B7198C" w:rsidP="00B7198C">
      <w:pPr>
        <w:pStyle w:val="Naslov2"/>
        <w:ind w:left="0" w:firstLine="720"/>
        <w:rPr>
          <w:b w:val="0"/>
          <w:bCs w:val="0"/>
          <w:spacing w:val="-5"/>
        </w:rPr>
      </w:pPr>
      <w:r w:rsidRPr="00B7198C">
        <w:rPr>
          <w:b w:val="0"/>
          <w:bCs w:val="0"/>
          <w:spacing w:val="-5"/>
        </w:rPr>
        <w:t xml:space="preserve">Izmjene ugovora osobito su dopuštene ako se odnose na:  </w:t>
      </w:r>
    </w:p>
    <w:p w14:paraId="0A28121C" w14:textId="325590DA" w:rsidR="00B7198C" w:rsidRDefault="00B7198C" w:rsidP="00B7198C">
      <w:pPr>
        <w:pStyle w:val="Naslov2"/>
        <w:numPr>
          <w:ilvl w:val="0"/>
          <w:numId w:val="36"/>
        </w:numPr>
        <w:rPr>
          <w:b w:val="0"/>
          <w:bCs w:val="0"/>
          <w:spacing w:val="-5"/>
        </w:rPr>
      </w:pPr>
      <w:r w:rsidRPr="00B7198C">
        <w:rPr>
          <w:b w:val="0"/>
          <w:bCs w:val="0"/>
          <w:spacing w:val="-5"/>
        </w:rPr>
        <w:t xml:space="preserve">manje tehničke prilagodbe koje ne mijenjaju prirodu predmeta nabave  </w:t>
      </w:r>
    </w:p>
    <w:p w14:paraId="001E504B" w14:textId="39CA1912" w:rsidR="00B7198C" w:rsidRDefault="00B7198C" w:rsidP="00B7198C">
      <w:pPr>
        <w:pStyle w:val="Naslov2"/>
        <w:numPr>
          <w:ilvl w:val="0"/>
          <w:numId w:val="36"/>
        </w:numPr>
        <w:rPr>
          <w:b w:val="0"/>
          <w:bCs w:val="0"/>
          <w:spacing w:val="-5"/>
        </w:rPr>
      </w:pPr>
      <w:r w:rsidRPr="00B7198C">
        <w:rPr>
          <w:b w:val="0"/>
          <w:bCs w:val="0"/>
          <w:spacing w:val="-5"/>
        </w:rPr>
        <w:t xml:space="preserve">produženje rokova izvršenja ugovora zbog objektivnih okolnosti koje ugovorne strane nisu mogle predvidjeti </w:t>
      </w:r>
    </w:p>
    <w:p w14:paraId="59AA2352" w14:textId="19309CE3" w:rsidR="00B7198C" w:rsidRDefault="00B7198C" w:rsidP="00B7198C">
      <w:pPr>
        <w:pStyle w:val="Naslov2"/>
        <w:numPr>
          <w:ilvl w:val="0"/>
          <w:numId w:val="36"/>
        </w:numPr>
        <w:rPr>
          <w:b w:val="0"/>
          <w:bCs w:val="0"/>
          <w:spacing w:val="-5"/>
        </w:rPr>
      </w:pPr>
      <w:r w:rsidRPr="00B7198C">
        <w:rPr>
          <w:b w:val="0"/>
          <w:bCs w:val="0"/>
          <w:spacing w:val="-5"/>
        </w:rPr>
        <w:t xml:space="preserve">promjene koje su nužne radi urednog izvršenja ugovora, a koje ne mijenjaju bitne elemente ugovora. </w:t>
      </w:r>
    </w:p>
    <w:p w14:paraId="504688BE" w14:textId="77777777" w:rsidR="00B7198C" w:rsidRDefault="00B7198C" w:rsidP="00B7198C">
      <w:pPr>
        <w:pStyle w:val="Naslov2"/>
        <w:ind w:left="0" w:firstLine="720"/>
        <w:rPr>
          <w:b w:val="0"/>
          <w:bCs w:val="0"/>
          <w:spacing w:val="-5"/>
        </w:rPr>
      </w:pPr>
    </w:p>
    <w:p w14:paraId="7039FC09" w14:textId="6F19EA83" w:rsidR="00B7198C" w:rsidRDefault="00B7198C" w:rsidP="00B7198C">
      <w:pPr>
        <w:pStyle w:val="Naslov2"/>
        <w:ind w:left="0" w:firstLine="720"/>
        <w:rPr>
          <w:b w:val="0"/>
          <w:bCs w:val="0"/>
          <w:spacing w:val="-5"/>
        </w:rPr>
      </w:pPr>
      <w:r w:rsidRPr="00B7198C">
        <w:rPr>
          <w:b w:val="0"/>
          <w:bCs w:val="0"/>
          <w:spacing w:val="-5"/>
        </w:rPr>
        <w:t xml:space="preserve">Izmjene ugovora ne smiju imati za posljedicu:  </w:t>
      </w:r>
    </w:p>
    <w:p w14:paraId="7006D977" w14:textId="686744F2" w:rsidR="00B7198C" w:rsidRDefault="00B7198C" w:rsidP="00B7198C">
      <w:pPr>
        <w:pStyle w:val="Naslov2"/>
        <w:numPr>
          <w:ilvl w:val="0"/>
          <w:numId w:val="38"/>
        </w:numPr>
        <w:rPr>
          <w:b w:val="0"/>
          <w:bCs w:val="0"/>
          <w:spacing w:val="-5"/>
        </w:rPr>
      </w:pPr>
      <w:r w:rsidRPr="00B7198C">
        <w:rPr>
          <w:b w:val="0"/>
          <w:bCs w:val="0"/>
          <w:spacing w:val="-5"/>
        </w:rPr>
        <w:t xml:space="preserve">promjenu predmeta nabave  </w:t>
      </w:r>
    </w:p>
    <w:p w14:paraId="78060D97" w14:textId="1D36F199" w:rsidR="00B7198C" w:rsidRDefault="00B7198C" w:rsidP="00B7198C">
      <w:pPr>
        <w:pStyle w:val="Naslov2"/>
        <w:numPr>
          <w:ilvl w:val="0"/>
          <w:numId w:val="38"/>
        </w:numPr>
        <w:rPr>
          <w:b w:val="0"/>
          <w:bCs w:val="0"/>
          <w:spacing w:val="-5"/>
        </w:rPr>
      </w:pPr>
      <w:r w:rsidRPr="00B7198C">
        <w:rPr>
          <w:b w:val="0"/>
          <w:bCs w:val="0"/>
          <w:spacing w:val="-5"/>
        </w:rPr>
        <w:t xml:space="preserve">promjenu kriterija na temelju kojih je ponuda odabrana  </w:t>
      </w:r>
    </w:p>
    <w:p w14:paraId="19781F55" w14:textId="5FDF3ED7" w:rsidR="00B7198C" w:rsidRDefault="00B7198C" w:rsidP="00B7198C">
      <w:pPr>
        <w:pStyle w:val="Naslov2"/>
        <w:numPr>
          <w:ilvl w:val="0"/>
          <w:numId w:val="38"/>
        </w:numPr>
        <w:rPr>
          <w:b w:val="0"/>
          <w:bCs w:val="0"/>
          <w:spacing w:val="-5"/>
        </w:rPr>
      </w:pPr>
      <w:r w:rsidRPr="00B7198C">
        <w:rPr>
          <w:b w:val="0"/>
          <w:bCs w:val="0"/>
          <w:spacing w:val="-5"/>
        </w:rPr>
        <w:t>značajno povećanje vrijednosti ugovora koje bi utjecalo na izbor postupka nabave.</w:t>
      </w:r>
    </w:p>
    <w:p w14:paraId="0D056F60" w14:textId="77777777" w:rsidR="00B7198C" w:rsidRDefault="00B7198C" w:rsidP="00B7198C">
      <w:pPr>
        <w:pStyle w:val="Naslov2"/>
        <w:ind w:left="0" w:firstLine="720"/>
        <w:rPr>
          <w:b w:val="0"/>
          <w:bCs w:val="0"/>
          <w:spacing w:val="-5"/>
        </w:rPr>
      </w:pPr>
    </w:p>
    <w:p w14:paraId="25049541" w14:textId="3056CD0E" w:rsidR="00B7198C" w:rsidRPr="00B7198C" w:rsidRDefault="00B7198C" w:rsidP="00B7198C">
      <w:pPr>
        <w:pStyle w:val="Naslov2"/>
        <w:ind w:left="0" w:firstLine="720"/>
        <w:rPr>
          <w:b w:val="0"/>
          <w:bCs w:val="0"/>
          <w:spacing w:val="-5"/>
        </w:rPr>
      </w:pPr>
      <w:r w:rsidRPr="00B7198C">
        <w:rPr>
          <w:b w:val="0"/>
          <w:bCs w:val="0"/>
          <w:spacing w:val="-5"/>
        </w:rPr>
        <w:t xml:space="preserve">Svaka izmjena ugovora mora biti pisano obrazložena i dokumentirana u dokumentaciji postupka.  </w:t>
      </w:r>
    </w:p>
    <w:p w14:paraId="654C65E1" w14:textId="77777777" w:rsidR="00B7198C" w:rsidRDefault="00B7198C" w:rsidP="00B7198C">
      <w:pPr>
        <w:pStyle w:val="Naslov2"/>
        <w:ind w:left="0"/>
        <w:rPr>
          <w:spacing w:val="-5"/>
        </w:rPr>
      </w:pPr>
    </w:p>
    <w:p w14:paraId="2C6B9966" w14:textId="5A8C24C5" w:rsidR="00625B62" w:rsidRDefault="00625B62" w:rsidP="00B7198C">
      <w:pPr>
        <w:pStyle w:val="Naslov2"/>
        <w:ind w:left="0"/>
        <w:rPr>
          <w:spacing w:val="-5"/>
        </w:rPr>
      </w:pPr>
      <w:r>
        <w:rPr>
          <w:spacing w:val="-5"/>
        </w:rPr>
        <w:t>PRIJELAZNE I ZAVRŠNE ODREDBE</w:t>
      </w:r>
    </w:p>
    <w:p w14:paraId="13FE5641" w14:textId="77777777" w:rsidR="00625B62" w:rsidRDefault="00625B62" w:rsidP="00B7198C">
      <w:pPr>
        <w:pStyle w:val="Naslov2"/>
        <w:ind w:left="0"/>
        <w:rPr>
          <w:spacing w:val="-5"/>
        </w:rPr>
      </w:pPr>
    </w:p>
    <w:p w14:paraId="63E2C49B" w14:textId="19732C7A" w:rsidR="00B111CF" w:rsidRDefault="00B111CF">
      <w:pPr>
        <w:pStyle w:val="Naslov2"/>
        <w:ind w:left="4723"/>
        <w:rPr>
          <w:spacing w:val="-5"/>
        </w:rPr>
      </w:pPr>
      <w:r>
        <w:rPr>
          <w:spacing w:val="-5"/>
        </w:rPr>
        <w:t>Članak</w:t>
      </w:r>
      <w:r w:rsidR="00625B62">
        <w:rPr>
          <w:spacing w:val="-5"/>
        </w:rPr>
        <w:t xml:space="preserve"> </w:t>
      </w:r>
      <w:r w:rsidR="00735DD6">
        <w:rPr>
          <w:spacing w:val="-5"/>
        </w:rPr>
        <w:t>2</w:t>
      </w:r>
      <w:r w:rsidR="00F950BA">
        <w:rPr>
          <w:spacing w:val="-5"/>
        </w:rPr>
        <w:t>5</w:t>
      </w:r>
      <w:r w:rsidR="00625B62">
        <w:rPr>
          <w:spacing w:val="-5"/>
        </w:rPr>
        <w:t>.</w:t>
      </w:r>
    </w:p>
    <w:p w14:paraId="4EA6ACAA" w14:textId="4AC6494E" w:rsidR="00625B62" w:rsidRDefault="00625B62" w:rsidP="00625B62">
      <w:pPr>
        <w:pStyle w:val="Naslov2"/>
        <w:ind w:left="0" w:firstLine="720"/>
        <w:rPr>
          <w:b w:val="0"/>
          <w:bCs w:val="0"/>
          <w:spacing w:val="-5"/>
        </w:rPr>
      </w:pPr>
      <w:r w:rsidRPr="00625B62">
        <w:rPr>
          <w:b w:val="0"/>
          <w:bCs w:val="0"/>
          <w:spacing w:val="-5"/>
        </w:rPr>
        <w:t>Postupci započeti do stupanja na snagu ovog Pravilnika dovršit će se prema odredbama Pravilnika o provedbi postupka jednostavne nabave</w:t>
      </w:r>
      <w:r>
        <w:rPr>
          <w:b w:val="0"/>
          <w:bCs w:val="0"/>
          <w:spacing w:val="-5"/>
        </w:rPr>
        <w:t xml:space="preserve"> u Općini Rovišće</w:t>
      </w:r>
      <w:r w:rsidRPr="00625B62">
        <w:rPr>
          <w:b w:val="0"/>
          <w:bCs w:val="0"/>
          <w:spacing w:val="-5"/>
        </w:rPr>
        <w:t xml:space="preserve"> </w:t>
      </w:r>
      <w:r>
        <w:rPr>
          <w:b w:val="0"/>
          <w:bCs w:val="0"/>
          <w:spacing w:val="-5"/>
        </w:rPr>
        <w:t xml:space="preserve">(„Službeni glasnik Općine Rovišće“ broj </w:t>
      </w:r>
      <w:r w:rsidR="008838C3">
        <w:rPr>
          <w:b w:val="0"/>
          <w:bCs w:val="0"/>
          <w:spacing w:val="-5"/>
        </w:rPr>
        <w:t>2/26.)</w:t>
      </w:r>
    </w:p>
    <w:p w14:paraId="0878FFC9" w14:textId="7069EA09" w:rsidR="00625B62" w:rsidRDefault="00625B62" w:rsidP="00625B62">
      <w:pPr>
        <w:pStyle w:val="Naslov2"/>
        <w:ind w:left="0" w:firstLine="720"/>
        <w:rPr>
          <w:b w:val="0"/>
          <w:bCs w:val="0"/>
          <w:spacing w:val="-5"/>
        </w:rPr>
      </w:pPr>
      <w:r w:rsidRPr="00625B62">
        <w:rPr>
          <w:b w:val="0"/>
          <w:bCs w:val="0"/>
          <w:spacing w:val="-5"/>
        </w:rPr>
        <w:t>Stupanjem na snagu ovog Pravilnika stavlja se izvan snage Pravilnika o provedbi postupka jednostavne nabave</w:t>
      </w:r>
      <w:r>
        <w:rPr>
          <w:b w:val="0"/>
          <w:bCs w:val="0"/>
          <w:spacing w:val="-5"/>
        </w:rPr>
        <w:t xml:space="preserve"> u Općini Rovišće</w:t>
      </w:r>
      <w:r w:rsidRPr="00625B62">
        <w:rPr>
          <w:b w:val="0"/>
          <w:bCs w:val="0"/>
          <w:spacing w:val="-5"/>
        </w:rPr>
        <w:t xml:space="preserve"> </w:t>
      </w:r>
      <w:r>
        <w:rPr>
          <w:b w:val="0"/>
          <w:bCs w:val="0"/>
          <w:spacing w:val="-5"/>
        </w:rPr>
        <w:t xml:space="preserve">(„Službeni glasnik Općine Rovišće“ broj </w:t>
      </w:r>
      <w:r w:rsidR="008838C3">
        <w:rPr>
          <w:b w:val="0"/>
          <w:bCs w:val="0"/>
          <w:spacing w:val="-5"/>
        </w:rPr>
        <w:t>2/26.)</w:t>
      </w:r>
    </w:p>
    <w:p w14:paraId="3BC034CA" w14:textId="77777777" w:rsidR="00625B62" w:rsidRDefault="00625B62" w:rsidP="00625B62">
      <w:pPr>
        <w:pStyle w:val="Naslov2"/>
        <w:ind w:left="0" w:firstLine="720"/>
        <w:rPr>
          <w:b w:val="0"/>
          <w:bCs w:val="0"/>
          <w:spacing w:val="-5"/>
        </w:rPr>
      </w:pPr>
      <w:r w:rsidRPr="00625B62">
        <w:rPr>
          <w:b w:val="0"/>
          <w:bCs w:val="0"/>
          <w:spacing w:val="-5"/>
        </w:rPr>
        <w:t xml:space="preserve">Ovaj Pravilnik, kao i sve njegove izmjene i dopune, objavljuje se na internetskim stranicama </w:t>
      </w:r>
      <w:r>
        <w:rPr>
          <w:b w:val="0"/>
          <w:bCs w:val="0"/>
          <w:spacing w:val="-5"/>
        </w:rPr>
        <w:t>Općine Rovišće.</w:t>
      </w:r>
    </w:p>
    <w:p w14:paraId="3A0FA9E6" w14:textId="35F42D7D" w:rsidR="00B111CF" w:rsidRPr="00625B62" w:rsidRDefault="00625B62" w:rsidP="00625B62">
      <w:pPr>
        <w:pStyle w:val="Naslov2"/>
        <w:ind w:left="0" w:firstLine="720"/>
        <w:rPr>
          <w:b w:val="0"/>
          <w:bCs w:val="0"/>
          <w:spacing w:val="-5"/>
        </w:rPr>
      </w:pPr>
      <w:r>
        <w:rPr>
          <w:b w:val="0"/>
          <w:bCs w:val="0"/>
          <w:spacing w:val="-5"/>
        </w:rPr>
        <w:t>N</w:t>
      </w:r>
      <w:r w:rsidRPr="00625B62">
        <w:rPr>
          <w:b w:val="0"/>
          <w:bCs w:val="0"/>
          <w:spacing w:val="-5"/>
        </w:rPr>
        <w:t>aručitelj je dužan ovaj Pravilnik, kao i sve njegove izmjene i dopune, učiniti dostupnima u Elektroničkom oglasniku javne nabave Republike Hrvatske, u skladu sa</w:t>
      </w:r>
      <w:r>
        <w:rPr>
          <w:b w:val="0"/>
          <w:bCs w:val="0"/>
          <w:spacing w:val="-5"/>
        </w:rPr>
        <w:t xml:space="preserve"> važećim odredbama ZJN</w:t>
      </w:r>
      <w:r w:rsidRPr="00625B62">
        <w:rPr>
          <w:b w:val="0"/>
          <w:bCs w:val="0"/>
          <w:spacing w:val="-5"/>
        </w:rPr>
        <w:t>.</w:t>
      </w:r>
    </w:p>
    <w:p w14:paraId="2846E0B7" w14:textId="77777777" w:rsidR="00625B62" w:rsidRDefault="00625B62" w:rsidP="00625B62">
      <w:pPr>
        <w:pStyle w:val="Naslov2"/>
        <w:ind w:left="0"/>
        <w:rPr>
          <w:spacing w:val="-5"/>
        </w:rPr>
      </w:pPr>
    </w:p>
    <w:p w14:paraId="29A88F8F" w14:textId="6A38697F" w:rsidR="00803BE2" w:rsidRDefault="00685C51">
      <w:pPr>
        <w:pStyle w:val="Naslov2"/>
        <w:ind w:left="4752"/>
      </w:pPr>
      <w:r>
        <w:t>Članak</w:t>
      </w:r>
      <w:r>
        <w:rPr>
          <w:spacing w:val="-5"/>
        </w:rPr>
        <w:t xml:space="preserve"> </w:t>
      </w:r>
      <w:r w:rsidR="00735DD6">
        <w:rPr>
          <w:spacing w:val="-5"/>
        </w:rPr>
        <w:t>2</w:t>
      </w:r>
      <w:r w:rsidR="00F950BA">
        <w:rPr>
          <w:spacing w:val="-5"/>
        </w:rPr>
        <w:t>6</w:t>
      </w:r>
      <w:r>
        <w:rPr>
          <w:spacing w:val="-5"/>
        </w:rPr>
        <w:t>.</w:t>
      </w:r>
    </w:p>
    <w:p w14:paraId="4298219D" w14:textId="7992DBAB" w:rsidR="00803BE2" w:rsidRDefault="00685C51" w:rsidP="00B518D4">
      <w:pPr>
        <w:pStyle w:val="Tijeloteksta"/>
        <w:ind w:left="0" w:firstLine="720"/>
      </w:pPr>
      <w:r>
        <w:t>Ovaj</w:t>
      </w:r>
      <w:r>
        <w:rPr>
          <w:spacing w:val="-13"/>
        </w:rPr>
        <w:t xml:space="preserve"> </w:t>
      </w:r>
      <w:r>
        <w:t>Pravilnik</w:t>
      </w:r>
      <w:r>
        <w:rPr>
          <w:spacing w:val="-10"/>
        </w:rPr>
        <w:t xml:space="preserve"> </w:t>
      </w:r>
      <w:r>
        <w:t>stupa</w:t>
      </w:r>
      <w:r>
        <w:rPr>
          <w:spacing w:val="-9"/>
        </w:rPr>
        <w:t xml:space="preserve"> </w:t>
      </w:r>
      <w:r>
        <w:t>na</w:t>
      </w:r>
      <w:r>
        <w:rPr>
          <w:spacing w:val="-11"/>
        </w:rPr>
        <w:t xml:space="preserve"> </w:t>
      </w:r>
      <w:r>
        <w:t>snagu</w:t>
      </w:r>
      <w:r>
        <w:rPr>
          <w:spacing w:val="-10"/>
        </w:rPr>
        <w:t xml:space="preserve"> </w:t>
      </w:r>
      <w:r w:rsidRPr="008838C3">
        <w:t>osmog</w:t>
      </w:r>
      <w:r w:rsidRPr="008838C3">
        <w:rPr>
          <w:spacing w:val="-11"/>
        </w:rPr>
        <w:t xml:space="preserve"> </w:t>
      </w:r>
      <w:r w:rsidRPr="008838C3">
        <w:t>dana</w:t>
      </w:r>
      <w:r>
        <w:rPr>
          <w:spacing w:val="-11"/>
        </w:rPr>
        <w:t xml:space="preserve"> </w:t>
      </w:r>
      <w:r>
        <w:t>od</w:t>
      </w:r>
      <w:r>
        <w:rPr>
          <w:spacing w:val="-8"/>
        </w:rPr>
        <w:t xml:space="preserve"> </w:t>
      </w:r>
      <w:r>
        <w:t>dana</w:t>
      </w:r>
      <w:r>
        <w:rPr>
          <w:spacing w:val="-12"/>
        </w:rPr>
        <w:t xml:space="preserve"> </w:t>
      </w:r>
      <w:r>
        <w:t>objave</w:t>
      </w:r>
      <w:r>
        <w:rPr>
          <w:spacing w:val="-9"/>
        </w:rPr>
        <w:t xml:space="preserve"> </w:t>
      </w:r>
      <w:r>
        <w:t>u</w:t>
      </w:r>
      <w:r>
        <w:rPr>
          <w:spacing w:val="-8"/>
        </w:rPr>
        <w:t xml:space="preserve"> </w:t>
      </w:r>
      <w:r>
        <w:t>„Službenom</w:t>
      </w:r>
      <w:r>
        <w:rPr>
          <w:spacing w:val="-11"/>
        </w:rPr>
        <w:t xml:space="preserve"> </w:t>
      </w:r>
      <w:r>
        <w:t>glasniku</w:t>
      </w:r>
      <w:r>
        <w:rPr>
          <w:spacing w:val="-6"/>
        </w:rPr>
        <w:t xml:space="preserve"> </w:t>
      </w:r>
      <w:r>
        <w:t>Općine</w:t>
      </w:r>
      <w:r>
        <w:rPr>
          <w:spacing w:val="-8"/>
        </w:rPr>
        <w:t xml:space="preserve"> </w:t>
      </w:r>
      <w:r w:rsidR="00B518D4">
        <w:rPr>
          <w:spacing w:val="-2"/>
        </w:rPr>
        <w:t>Rovišće</w:t>
      </w:r>
      <w:r>
        <w:rPr>
          <w:spacing w:val="-2"/>
        </w:rPr>
        <w:t>“</w:t>
      </w:r>
      <w:r w:rsidR="00475A03">
        <w:rPr>
          <w:spacing w:val="-2"/>
        </w:rPr>
        <w:t>.</w:t>
      </w:r>
    </w:p>
    <w:p w14:paraId="614E5482" w14:textId="77777777" w:rsidR="00803BE2" w:rsidRDefault="00803BE2">
      <w:pPr>
        <w:pStyle w:val="Tijeloteksta"/>
        <w:spacing w:before="17"/>
        <w:ind w:left="0"/>
        <w:jc w:val="left"/>
      </w:pPr>
    </w:p>
    <w:p w14:paraId="183545DE" w14:textId="77777777" w:rsidR="00F950BA" w:rsidRDefault="00F950BA" w:rsidP="008838C3">
      <w:pPr>
        <w:jc w:val="center"/>
        <w:rPr>
          <w:b/>
          <w:bCs/>
          <w:sz w:val="24"/>
          <w:szCs w:val="24"/>
        </w:rPr>
      </w:pPr>
    </w:p>
    <w:p w14:paraId="150CDC37" w14:textId="11342327" w:rsidR="00803BE2" w:rsidRPr="008838C3" w:rsidRDefault="00685C51" w:rsidP="008838C3">
      <w:pPr>
        <w:jc w:val="center"/>
        <w:rPr>
          <w:b/>
          <w:bCs/>
          <w:sz w:val="24"/>
          <w:szCs w:val="24"/>
        </w:rPr>
      </w:pPr>
      <w:r w:rsidRPr="008838C3">
        <w:rPr>
          <w:b/>
          <w:bCs/>
          <w:sz w:val="24"/>
          <w:szCs w:val="24"/>
        </w:rPr>
        <w:t>OPĆINSKO</w:t>
      </w:r>
      <w:r w:rsidRPr="008838C3">
        <w:rPr>
          <w:b/>
          <w:bCs/>
          <w:spacing w:val="-13"/>
          <w:sz w:val="24"/>
          <w:szCs w:val="24"/>
        </w:rPr>
        <w:t xml:space="preserve"> </w:t>
      </w:r>
      <w:r w:rsidRPr="008838C3">
        <w:rPr>
          <w:b/>
          <w:bCs/>
          <w:sz w:val="24"/>
          <w:szCs w:val="24"/>
        </w:rPr>
        <w:t>VIJEĆE</w:t>
      </w:r>
      <w:r w:rsidRPr="008838C3">
        <w:rPr>
          <w:b/>
          <w:bCs/>
          <w:spacing w:val="-15"/>
          <w:sz w:val="24"/>
          <w:szCs w:val="24"/>
        </w:rPr>
        <w:t xml:space="preserve"> </w:t>
      </w:r>
      <w:r w:rsidRPr="008838C3">
        <w:rPr>
          <w:b/>
          <w:bCs/>
          <w:sz w:val="24"/>
          <w:szCs w:val="24"/>
        </w:rPr>
        <w:t>OPĆIN</w:t>
      </w:r>
      <w:r w:rsidR="00B518D4" w:rsidRPr="008838C3">
        <w:rPr>
          <w:b/>
          <w:bCs/>
          <w:sz w:val="24"/>
          <w:szCs w:val="24"/>
        </w:rPr>
        <w:t>E</w:t>
      </w:r>
      <w:r w:rsidRPr="008838C3">
        <w:rPr>
          <w:b/>
          <w:bCs/>
          <w:spacing w:val="-12"/>
          <w:sz w:val="24"/>
          <w:szCs w:val="24"/>
        </w:rPr>
        <w:t xml:space="preserve"> </w:t>
      </w:r>
      <w:r w:rsidR="008838C3" w:rsidRPr="008838C3">
        <w:rPr>
          <w:b/>
          <w:bCs/>
          <w:spacing w:val="-12"/>
          <w:sz w:val="24"/>
          <w:szCs w:val="24"/>
        </w:rPr>
        <w:t>R</w:t>
      </w:r>
      <w:r w:rsidR="00B518D4" w:rsidRPr="008838C3">
        <w:rPr>
          <w:b/>
          <w:bCs/>
          <w:spacing w:val="-4"/>
          <w:sz w:val="24"/>
          <w:szCs w:val="24"/>
        </w:rPr>
        <w:t>OVIŠĆE</w:t>
      </w:r>
    </w:p>
    <w:p w14:paraId="21C87ABA" w14:textId="77777777" w:rsidR="00F950BA" w:rsidRDefault="00F950BA">
      <w:pPr>
        <w:pStyle w:val="Tijeloteksta"/>
        <w:ind w:left="8350"/>
        <w:jc w:val="left"/>
        <w:rPr>
          <w:spacing w:val="-2"/>
        </w:rPr>
      </w:pPr>
    </w:p>
    <w:p w14:paraId="2DAE9165" w14:textId="4EC6200D" w:rsidR="00803BE2" w:rsidRDefault="00685C51">
      <w:pPr>
        <w:pStyle w:val="Tijeloteksta"/>
        <w:ind w:left="8350"/>
        <w:jc w:val="left"/>
      </w:pPr>
      <w:r>
        <w:rPr>
          <w:spacing w:val="-2"/>
        </w:rPr>
        <w:t>PREDSJEDNIK</w:t>
      </w:r>
    </w:p>
    <w:p w14:paraId="47263277" w14:textId="192910AF" w:rsidR="00C0029C" w:rsidRDefault="00B518D4" w:rsidP="00475A03">
      <w:pPr>
        <w:pStyle w:val="Tijeloteksta"/>
        <w:ind w:left="8350"/>
        <w:jc w:val="left"/>
        <w:rPr>
          <w:spacing w:val="-2"/>
        </w:rPr>
      </w:pPr>
      <w:r>
        <w:rPr>
          <w:spacing w:val="-2"/>
        </w:rPr>
        <w:t>Luka Markeši</w:t>
      </w:r>
      <w:r w:rsidR="00475A03">
        <w:rPr>
          <w:spacing w:val="-2"/>
        </w:rPr>
        <w:t>ć</w:t>
      </w:r>
      <w:bookmarkEnd w:id="0"/>
    </w:p>
    <w:p w14:paraId="480FDE44" w14:textId="77777777" w:rsidR="00625B62" w:rsidRDefault="00625B62" w:rsidP="00475A03">
      <w:pPr>
        <w:pStyle w:val="Tijeloteksta"/>
        <w:ind w:left="8350"/>
        <w:jc w:val="left"/>
        <w:rPr>
          <w:spacing w:val="-2"/>
        </w:rPr>
      </w:pPr>
    </w:p>
    <w:p w14:paraId="1A637991" w14:textId="77777777" w:rsidR="000C0924" w:rsidRDefault="000C0924" w:rsidP="00625B62">
      <w:pPr>
        <w:pStyle w:val="Tijeloteksta"/>
        <w:ind w:left="0"/>
        <w:jc w:val="center"/>
        <w:rPr>
          <w:b/>
          <w:bCs/>
          <w:spacing w:val="-2"/>
        </w:rPr>
      </w:pPr>
    </w:p>
    <w:p w14:paraId="24B33BF7" w14:textId="50296C55" w:rsidR="00625B62" w:rsidRDefault="00625B62" w:rsidP="00625B62">
      <w:pPr>
        <w:pStyle w:val="Tijeloteksta"/>
        <w:ind w:left="0"/>
        <w:jc w:val="center"/>
        <w:rPr>
          <w:b/>
          <w:bCs/>
          <w:spacing w:val="-2"/>
        </w:rPr>
      </w:pPr>
      <w:r>
        <w:rPr>
          <w:b/>
          <w:bCs/>
          <w:spacing w:val="-2"/>
        </w:rPr>
        <w:t>O B R A Z L O Ž E NJ E</w:t>
      </w:r>
    </w:p>
    <w:p w14:paraId="7264CD77" w14:textId="77777777" w:rsidR="00625B62" w:rsidRPr="00A26679" w:rsidRDefault="00625B62" w:rsidP="00A26679">
      <w:pPr>
        <w:pStyle w:val="Tijeloteksta"/>
        <w:ind w:left="0"/>
        <w:rPr>
          <w:spacing w:val="-2"/>
        </w:rPr>
      </w:pPr>
    </w:p>
    <w:p w14:paraId="15F66910" w14:textId="093FDFF8" w:rsidR="000C0924" w:rsidRDefault="00A26679" w:rsidP="00735DD6">
      <w:pPr>
        <w:pStyle w:val="Tijeloteksta"/>
        <w:ind w:left="0" w:firstLine="720"/>
        <w:rPr>
          <w:spacing w:val="-2"/>
        </w:rPr>
      </w:pPr>
      <w:r w:rsidRPr="00A26679">
        <w:rPr>
          <w:spacing w:val="-2"/>
        </w:rPr>
        <w:t>Zakon o javnoj nabavi („Narodne novine“ broj 120/16</w:t>
      </w:r>
      <w:r w:rsidR="00735DD6">
        <w:rPr>
          <w:spacing w:val="-2"/>
        </w:rPr>
        <w:t>.</w:t>
      </w:r>
      <w:r w:rsidRPr="00A26679">
        <w:rPr>
          <w:spacing w:val="-2"/>
        </w:rPr>
        <w:t xml:space="preserve"> i 114/22</w:t>
      </w:r>
      <w:r w:rsidR="00735DD6">
        <w:rPr>
          <w:spacing w:val="-2"/>
        </w:rPr>
        <w:t>.</w:t>
      </w:r>
      <w:r w:rsidRPr="00A26679">
        <w:rPr>
          <w:spacing w:val="-2"/>
        </w:rPr>
        <w:t>, u daljn</w:t>
      </w:r>
      <w:r>
        <w:rPr>
          <w:spacing w:val="-2"/>
        </w:rPr>
        <w:t>j</w:t>
      </w:r>
      <w:r w:rsidRPr="00A26679">
        <w:rPr>
          <w:spacing w:val="-2"/>
        </w:rPr>
        <w:t>em tekstu: Z</w:t>
      </w:r>
      <w:r w:rsidR="00735DD6">
        <w:rPr>
          <w:spacing w:val="-2"/>
        </w:rPr>
        <w:t>JN</w:t>
      </w:r>
      <w:r w:rsidRPr="00A26679">
        <w:rPr>
          <w:spacing w:val="-2"/>
        </w:rPr>
        <w:t xml:space="preserve">) predstavlja opće normativni okvir kojim je uređen sustav javne nabave u Republici Hrvatskoj i kojim se utvrđuju pravila o postupku javne nabave koji provodi javni ili sektorski naručitelj ili drugi subjekt u slučajevima određenim istim Zakonom. Zakonom o izmjenama i dopunama </w:t>
      </w:r>
      <w:r w:rsidR="00735DD6">
        <w:rPr>
          <w:spacing w:val="-2"/>
        </w:rPr>
        <w:t>ZJN</w:t>
      </w:r>
      <w:r w:rsidRPr="00A26679">
        <w:rPr>
          <w:spacing w:val="-2"/>
        </w:rPr>
        <w:t xml:space="preserve"> („Narodne novine“ broj 48/26, u daljnjem tekstu: Izmjene i dopune Z</w:t>
      </w:r>
      <w:r w:rsidR="00735DD6">
        <w:rPr>
          <w:spacing w:val="-2"/>
        </w:rPr>
        <w:t>JN</w:t>
      </w:r>
      <w:r w:rsidRPr="00A26679">
        <w:rPr>
          <w:spacing w:val="-2"/>
        </w:rPr>
        <w:t xml:space="preserve">) provedena su dodatna usklađenja s direktivama Europske unije (u daljnjem tekstu: EU) iz područja javne nabave te su, između ostaloga, utvrđena i nova pravila za provedbu postupaka jednostavne nabave. </w:t>
      </w:r>
    </w:p>
    <w:p w14:paraId="296D3D34" w14:textId="77777777" w:rsidR="000C0924" w:rsidRDefault="00A26679" w:rsidP="00735DD6">
      <w:pPr>
        <w:pStyle w:val="Tijeloteksta"/>
        <w:ind w:left="0" w:firstLine="720"/>
        <w:rPr>
          <w:spacing w:val="-2"/>
        </w:rPr>
      </w:pPr>
      <w:r w:rsidRPr="00A26679">
        <w:rPr>
          <w:spacing w:val="-2"/>
        </w:rPr>
        <w:t>Tako su</w:t>
      </w:r>
      <w:r w:rsidR="000C0924">
        <w:rPr>
          <w:spacing w:val="-2"/>
        </w:rPr>
        <w:t xml:space="preserve"> </w:t>
      </w:r>
      <w:r w:rsidRPr="00A26679">
        <w:rPr>
          <w:spacing w:val="-2"/>
        </w:rPr>
        <w:t xml:space="preserve">povećani pragovi za primjenu </w:t>
      </w:r>
      <w:r w:rsidR="000C0924">
        <w:rPr>
          <w:spacing w:val="-2"/>
        </w:rPr>
        <w:t>ZJN</w:t>
      </w:r>
      <w:r w:rsidRPr="00A26679">
        <w:rPr>
          <w:spacing w:val="-2"/>
        </w:rPr>
        <w:t xml:space="preserve"> na način da se isti ne primjenjuje na nabavu robe i usluga te provedbu projektnih natječaja procijenjene vrijednosti manje od 50.000,00 eura te za nabavu radova procijenjene vrijednosti manje od 100.000,00 eura. </w:t>
      </w:r>
    </w:p>
    <w:p w14:paraId="5C0979AE" w14:textId="77777777" w:rsidR="000C0924" w:rsidRDefault="00A26679" w:rsidP="00735DD6">
      <w:pPr>
        <w:pStyle w:val="Tijeloteksta"/>
        <w:ind w:left="0" w:firstLine="720"/>
        <w:rPr>
          <w:spacing w:val="-2"/>
        </w:rPr>
      </w:pPr>
      <w:r w:rsidRPr="00A26679">
        <w:rPr>
          <w:spacing w:val="-2"/>
        </w:rPr>
        <w:t xml:space="preserve">Isto tako, sukladno ciljevima iz Strategije sprječavanja korupcije za razdoblje od 2021. do 2030. godine, Izmjenama i dopunama </w:t>
      </w:r>
      <w:r w:rsidR="000C0924">
        <w:rPr>
          <w:spacing w:val="-2"/>
        </w:rPr>
        <w:t>ZJN</w:t>
      </w:r>
      <w:r w:rsidRPr="00A26679">
        <w:rPr>
          <w:spacing w:val="-2"/>
        </w:rPr>
        <w:t xml:space="preserve"> određena je obveza provođenja jednostavne nabave putem modula jednostavne nabave u Elektroničkom oglasniku javne nabave Republike Hrvatske (u daljnjem tekstu: EOJN RH) za sve nabave iznad 15.000,00 eura, kao mjera koja doprinosi borbi protiv korupcije te povećava transparentnost jednostavne nabave. </w:t>
      </w:r>
    </w:p>
    <w:p w14:paraId="478D8540" w14:textId="77777777" w:rsidR="000C0924" w:rsidRDefault="00A26679" w:rsidP="00735DD6">
      <w:pPr>
        <w:pStyle w:val="Tijeloteksta"/>
        <w:ind w:left="0" w:firstLine="720"/>
        <w:rPr>
          <w:spacing w:val="-2"/>
        </w:rPr>
      </w:pPr>
      <w:r w:rsidRPr="00A26679">
        <w:rPr>
          <w:spacing w:val="-2"/>
        </w:rPr>
        <w:t xml:space="preserve">Za sve nabave roba i usluga čija je procijenjena vrijednost veća od 25.000,00 eura te nabave radova procijenjene vrijednosti veće od 45.000,00 eura utvrđena je obveza provedbe postupka jednostavne nabave putem javne objave u modulu jednostavne nabave EOJN RH. </w:t>
      </w:r>
    </w:p>
    <w:p w14:paraId="297A12FB" w14:textId="77777777" w:rsidR="000C0924" w:rsidRDefault="00A26679" w:rsidP="00735DD6">
      <w:pPr>
        <w:pStyle w:val="Tijeloteksta"/>
        <w:ind w:left="0" w:firstLine="720"/>
        <w:rPr>
          <w:spacing w:val="-2"/>
        </w:rPr>
      </w:pPr>
      <w:r w:rsidRPr="00A26679">
        <w:rPr>
          <w:spacing w:val="-2"/>
        </w:rPr>
        <w:t xml:space="preserve">Također, utvrđena je i obveza da opći akt kojim naručitelj propisuje pravila jednostavne nabave sadržava i odredbe o poštivanju načela javne nabave, o sprječavanju, prepoznavanju i uklanjanju sukoba interesa, odredbe o načinu ostvarivanja pravne zaštite te odredbe o mogućnostima primjene elektroničkih sredstava nabave čija je procijenjena vrijednost nabave jednaka ili manja od 15.000,00 eura. </w:t>
      </w:r>
    </w:p>
    <w:p w14:paraId="1BDE95E5" w14:textId="77777777" w:rsidR="000C0924" w:rsidRDefault="00A26679" w:rsidP="00735DD6">
      <w:pPr>
        <w:pStyle w:val="Tijeloteksta"/>
        <w:ind w:left="0" w:firstLine="720"/>
        <w:rPr>
          <w:spacing w:val="-2"/>
        </w:rPr>
      </w:pPr>
      <w:r w:rsidRPr="00A26679">
        <w:rPr>
          <w:spacing w:val="-2"/>
        </w:rPr>
        <w:t xml:space="preserve">Izmjene i dopune </w:t>
      </w:r>
      <w:r w:rsidR="000C0924">
        <w:rPr>
          <w:spacing w:val="-2"/>
        </w:rPr>
        <w:t>ZJN</w:t>
      </w:r>
      <w:r w:rsidRPr="00A26679">
        <w:rPr>
          <w:spacing w:val="-2"/>
        </w:rPr>
        <w:t xml:space="preserve"> stupile su na snagu 16. svibnja 2026. godine, a odredbe istog koje se odnose na opći akt kojim naručitelji moraju urediti pravila 4 jednostavne nabave stupaju na snagu 1. rujna 2026. godine, do kad su naručitelji dužni uskladiti opće akte te planove nabave s odredbama istih. </w:t>
      </w:r>
    </w:p>
    <w:p w14:paraId="063B5511" w14:textId="77777777" w:rsidR="000C0924" w:rsidRDefault="000C0924" w:rsidP="00735DD6">
      <w:pPr>
        <w:pStyle w:val="Tijeloteksta"/>
        <w:ind w:left="0" w:firstLine="720"/>
        <w:rPr>
          <w:spacing w:val="-2"/>
        </w:rPr>
      </w:pPr>
      <w:r>
        <w:rPr>
          <w:spacing w:val="-2"/>
        </w:rPr>
        <w:t>Općina Rovišće</w:t>
      </w:r>
      <w:r w:rsidR="00A26679" w:rsidRPr="00A26679">
        <w:rPr>
          <w:spacing w:val="-2"/>
        </w:rPr>
        <w:t xml:space="preserve"> kao obveznik primjene Z</w:t>
      </w:r>
      <w:r>
        <w:rPr>
          <w:spacing w:val="-2"/>
        </w:rPr>
        <w:t>JN</w:t>
      </w:r>
      <w:r w:rsidR="00A26679" w:rsidRPr="00A26679">
        <w:rPr>
          <w:spacing w:val="-2"/>
        </w:rPr>
        <w:t xml:space="preserve"> donijela je Pravilnik o provedbi postupka jednostavne nabave</w:t>
      </w:r>
      <w:r>
        <w:rPr>
          <w:spacing w:val="-2"/>
        </w:rPr>
        <w:t xml:space="preserve"> Općine Rovišće</w:t>
      </w:r>
      <w:r w:rsidR="00A26679" w:rsidRPr="00A26679">
        <w:rPr>
          <w:spacing w:val="-2"/>
        </w:rPr>
        <w:t xml:space="preserve"> </w:t>
      </w:r>
      <w:r>
        <w:rPr>
          <w:spacing w:val="-2"/>
        </w:rPr>
        <w:t>u kojem su</w:t>
      </w:r>
      <w:r w:rsidR="00A26679" w:rsidRPr="00A26679">
        <w:rPr>
          <w:spacing w:val="-2"/>
        </w:rPr>
        <w:t xml:space="preserve"> inkorporirani svi gore navedeni zahtjevi iz Izmjena i dopuna Zakona o javnoj nabavi: </w:t>
      </w:r>
    </w:p>
    <w:p w14:paraId="528E1F40" w14:textId="0DED9F4A" w:rsidR="000C0924" w:rsidRDefault="00A26679" w:rsidP="000C0924">
      <w:pPr>
        <w:pStyle w:val="Tijeloteksta"/>
        <w:numPr>
          <w:ilvl w:val="0"/>
          <w:numId w:val="38"/>
        </w:numPr>
        <w:rPr>
          <w:spacing w:val="-2"/>
        </w:rPr>
      </w:pPr>
      <w:r w:rsidRPr="00A26679">
        <w:rPr>
          <w:spacing w:val="-2"/>
        </w:rPr>
        <w:t xml:space="preserve">utvrđena je obveza provedbe postupaka jednostavnih nabava procijenjene vrijednosti veće od 15.000,00 eura putem modula jednostavne nabave EOJN RH, </w:t>
      </w:r>
    </w:p>
    <w:p w14:paraId="27511E33" w14:textId="70049719" w:rsidR="000C0924" w:rsidRDefault="00A26679" w:rsidP="000C0924">
      <w:pPr>
        <w:pStyle w:val="Tijeloteksta"/>
        <w:numPr>
          <w:ilvl w:val="0"/>
          <w:numId w:val="38"/>
        </w:numPr>
        <w:rPr>
          <w:spacing w:val="-2"/>
        </w:rPr>
      </w:pPr>
      <w:r w:rsidRPr="00A26679">
        <w:rPr>
          <w:spacing w:val="-2"/>
        </w:rPr>
        <w:t xml:space="preserve">za sve nabave roba i usluga čija je procijenjena vrijednost veća od 25.000,00 eura te nabave radova procijenjene vrijednosti veće od 45.000,00 eura utvrđena je obveza provedbe postupaka jednostavnih nabava putem javne objave u modulu jednostavne nabave EOJN RH, </w:t>
      </w:r>
    </w:p>
    <w:p w14:paraId="1F148776" w14:textId="7B258347" w:rsidR="000C0924" w:rsidRDefault="00A26679" w:rsidP="000C0924">
      <w:pPr>
        <w:pStyle w:val="Tijeloteksta"/>
        <w:numPr>
          <w:ilvl w:val="0"/>
          <w:numId w:val="38"/>
        </w:numPr>
        <w:rPr>
          <w:spacing w:val="-2"/>
        </w:rPr>
      </w:pPr>
      <w:r w:rsidRPr="00A26679">
        <w:rPr>
          <w:spacing w:val="-2"/>
        </w:rPr>
        <w:t xml:space="preserve">sadržane su odredbe o poštivanju načela javne nabave, </w:t>
      </w:r>
    </w:p>
    <w:p w14:paraId="433E6F30" w14:textId="692A3BE4" w:rsidR="000C0924" w:rsidRDefault="00A26679" w:rsidP="000C0924">
      <w:pPr>
        <w:pStyle w:val="Tijeloteksta"/>
        <w:numPr>
          <w:ilvl w:val="0"/>
          <w:numId w:val="38"/>
        </w:numPr>
        <w:rPr>
          <w:spacing w:val="-2"/>
        </w:rPr>
      </w:pPr>
      <w:r w:rsidRPr="00A26679">
        <w:rPr>
          <w:spacing w:val="-2"/>
        </w:rPr>
        <w:t xml:space="preserve">sadržane su odredbe o sprječavanju, prepoznavanju i uklanjanju sukoba interesa,  </w:t>
      </w:r>
    </w:p>
    <w:p w14:paraId="1F642231" w14:textId="144898D6" w:rsidR="000C0924" w:rsidRDefault="00A26679" w:rsidP="000C0924">
      <w:pPr>
        <w:pStyle w:val="Tijeloteksta"/>
        <w:numPr>
          <w:ilvl w:val="0"/>
          <w:numId w:val="38"/>
        </w:numPr>
        <w:rPr>
          <w:spacing w:val="-2"/>
        </w:rPr>
      </w:pPr>
      <w:r w:rsidRPr="00A26679">
        <w:rPr>
          <w:spacing w:val="-2"/>
        </w:rPr>
        <w:t xml:space="preserve">sadržane su odredbe o načinu ostvarivanja pravne zaštite za nabave čija je vrijednost veća od 15.000,00 eura, te su </w:t>
      </w:r>
    </w:p>
    <w:p w14:paraId="5F074071" w14:textId="401BF8A6" w:rsidR="000C0924" w:rsidRDefault="00A26679" w:rsidP="000C0924">
      <w:pPr>
        <w:pStyle w:val="Tijeloteksta"/>
        <w:numPr>
          <w:ilvl w:val="0"/>
          <w:numId w:val="38"/>
        </w:numPr>
        <w:rPr>
          <w:spacing w:val="-2"/>
        </w:rPr>
      </w:pPr>
      <w:r w:rsidRPr="00A26679">
        <w:rPr>
          <w:spacing w:val="-2"/>
        </w:rPr>
        <w:t xml:space="preserve">sadržane odredbe o mogućnostima primjene elektroničkih sredstava komunikacije za nabave čija je procijenjena vrijednost nabave jednaka ili manja od 15.000,00 eura. </w:t>
      </w:r>
    </w:p>
    <w:p w14:paraId="793DAF59" w14:textId="77777777" w:rsidR="000C0924" w:rsidRDefault="000C0924" w:rsidP="00735DD6">
      <w:pPr>
        <w:pStyle w:val="Tijeloteksta"/>
        <w:ind w:left="0" w:firstLine="720"/>
        <w:rPr>
          <w:spacing w:val="-2"/>
        </w:rPr>
      </w:pPr>
    </w:p>
    <w:p w14:paraId="6BAB1390" w14:textId="1521D5DB" w:rsidR="00A26679" w:rsidRDefault="00A26679" w:rsidP="00735DD6">
      <w:pPr>
        <w:pStyle w:val="Tijeloteksta"/>
        <w:ind w:left="0" w:firstLine="720"/>
        <w:rPr>
          <w:spacing w:val="-2"/>
        </w:rPr>
      </w:pPr>
      <w:r w:rsidRPr="00A26679">
        <w:rPr>
          <w:spacing w:val="-2"/>
        </w:rPr>
        <w:t xml:space="preserve">Za </w:t>
      </w:r>
      <w:r w:rsidR="00C47FFE">
        <w:rPr>
          <w:spacing w:val="-2"/>
        </w:rPr>
        <w:t>donošenje</w:t>
      </w:r>
      <w:r w:rsidRPr="00A26679">
        <w:rPr>
          <w:spacing w:val="-2"/>
        </w:rPr>
        <w:t xml:space="preserve"> ovog akta nije potrebno osigurati sredstva u Proračunu </w:t>
      </w:r>
      <w:r w:rsidR="000C0924">
        <w:rPr>
          <w:spacing w:val="-2"/>
        </w:rPr>
        <w:t>Općine Rovišće</w:t>
      </w:r>
      <w:r w:rsidRPr="00A26679">
        <w:rPr>
          <w:spacing w:val="-2"/>
        </w:rPr>
        <w:t>.</w:t>
      </w:r>
    </w:p>
    <w:p w14:paraId="3C38F0E2" w14:textId="77777777" w:rsidR="000C0924" w:rsidRDefault="000C0924" w:rsidP="00735DD6">
      <w:pPr>
        <w:pStyle w:val="Tijeloteksta"/>
        <w:ind w:left="0" w:firstLine="720"/>
        <w:rPr>
          <w:spacing w:val="-2"/>
        </w:rPr>
      </w:pPr>
    </w:p>
    <w:p w14:paraId="3EBAA177" w14:textId="77777777" w:rsidR="000C0924" w:rsidRDefault="000C0924" w:rsidP="000C0924">
      <w:pPr>
        <w:pStyle w:val="Tijeloteksta"/>
        <w:jc w:val="left"/>
        <w:rPr>
          <w:spacing w:val="-2"/>
        </w:rPr>
      </w:pPr>
    </w:p>
    <w:p w14:paraId="38BDC7D1" w14:textId="69F60831" w:rsidR="000C0924" w:rsidRPr="000C0924" w:rsidRDefault="000C0924" w:rsidP="000C0924">
      <w:pPr>
        <w:pStyle w:val="Tijeloteksta"/>
        <w:jc w:val="left"/>
        <w:rPr>
          <w:b/>
          <w:bCs/>
          <w:spacing w:val="-2"/>
        </w:rPr>
      </w:pPr>
      <w:r w:rsidRPr="000C0924">
        <w:rPr>
          <w:b/>
          <w:bCs/>
          <w:spacing w:val="-2"/>
        </w:rPr>
        <w:t xml:space="preserve">ZA JUO ROVIŠĆE: </w:t>
      </w:r>
      <w:r w:rsidRPr="000C0924">
        <w:rPr>
          <w:b/>
          <w:bCs/>
          <w:spacing w:val="-2"/>
        </w:rPr>
        <w:tab/>
      </w:r>
      <w:r w:rsidRPr="000C0924">
        <w:rPr>
          <w:b/>
          <w:bCs/>
          <w:spacing w:val="-2"/>
        </w:rPr>
        <w:tab/>
      </w:r>
      <w:r w:rsidRPr="000C0924">
        <w:rPr>
          <w:b/>
          <w:bCs/>
          <w:spacing w:val="-2"/>
        </w:rPr>
        <w:tab/>
      </w:r>
      <w:r w:rsidRPr="000C0924">
        <w:rPr>
          <w:b/>
          <w:bCs/>
          <w:spacing w:val="-2"/>
        </w:rPr>
        <w:tab/>
      </w:r>
      <w:r w:rsidRPr="000C0924">
        <w:rPr>
          <w:b/>
          <w:bCs/>
          <w:spacing w:val="-2"/>
        </w:rPr>
        <w:tab/>
      </w:r>
      <w:r w:rsidRPr="000C0924">
        <w:rPr>
          <w:b/>
          <w:bCs/>
          <w:spacing w:val="-2"/>
        </w:rPr>
        <w:tab/>
        <w:t>OPĆINSKI NAČELNIK</w:t>
      </w:r>
    </w:p>
    <w:p w14:paraId="40F7A1AE" w14:textId="26F19059" w:rsidR="000C0924" w:rsidRDefault="000C0924" w:rsidP="000C0924">
      <w:pPr>
        <w:pStyle w:val="Tijeloteksta"/>
        <w:jc w:val="left"/>
        <w:rPr>
          <w:spacing w:val="-2"/>
        </w:rPr>
      </w:pPr>
      <w:r>
        <w:rPr>
          <w:spacing w:val="-2"/>
        </w:rPr>
        <w:t>Pročelnica</w:t>
      </w: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t>Slavko Prišćan</w:t>
      </w:r>
    </w:p>
    <w:p w14:paraId="2EFF08B2" w14:textId="4BCFAF33" w:rsidR="000C0924" w:rsidRDefault="000C0924" w:rsidP="000C0924">
      <w:pPr>
        <w:pStyle w:val="Tijeloteksta"/>
        <w:jc w:val="left"/>
        <w:rPr>
          <w:spacing w:val="-2"/>
        </w:rPr>
      </w:pPr>
      <w:r>
        <w:rPr>
          <w:spacing w:val="-2"/>
        </w:rPr>
        <w:t xml:space="preserve">Lea Tot, </w:t>
      </w:r>
      <w:proofErr w:type="spellStart"/>
      <w:r>
        <w:rPr>
          <w:spacing w:val="-2"/>
        </w:rPr>
        <w:t>mag.admin.publ</w:t>
      </w:r>
      <w:proofErr w:type="spellEnd"/>
      <w:r>
        <w:rPr>
          <w:spacing w:val="-2"/>
        </w:rPr>
        <w:t>.</w:t>
      </w:r>
    </w:p>
    <w:p w14:paraId="669E1F2A" w14:textId="77777777" w:rsidR="000C0924" w:rsidRDefault="000C0924" w:rsidP="000C0924">
      <w:pPr>
        <w:pStyle w:val="Tijeloteksta"/>
        <w:jc w:val="left"/>
        <w:rPr>
          <w:spacing w:val="-2"/>
        </w:rPr>
      </w:pPr>
    </w:p>
    <w:p w14:paraId="3BEAB1F5" w14:textId="77777777" w:rsidR="000C0924" w:rsidRDefault="000C0924" w:rsidP="000C0924">
      <w:pPr>
        <w:pStyle w:val="Tijeloteksta"/>
        <w:jc w:val="left"/>
        <w:rPr>
          <w:spacing w:val="-2"/>
        </w:rPr>
      </w:pPr>
    </w:p>
    <w:p w14:paraId="6C8E65F3" w14:textId="77777777" w:rsidR="000C0924" w:rsidRPr="00A26679" w:rsidRDefault="000C0924" w:rsidP="000C0924">
      <w:pPr>
        <w:pStyle w:val="Tijeloteksta"/>
        <w:jc w:val="left"/>
        <w:rPr>
          <w:spacing w:val="-2"/>
        </w:rPr>
      </w:pPr>
      <w:r>
        <w:rPr>
          <w:spacing w:val="-2"/>
        </w:rPr>
        <w:t>__________________</w:t>
      </w:r>
      <w:r>
        <w:rPr>
          <w:spacing w:val="-2"/>
        </w:rPr>
        <w:tab/>
      </w:r>
      <w:r>
        <w:rPr>
          <w:spacing w:val="-2"/>
        </w:rPr>
        <w:tab/>
      </w:r>
      <w:r>
        <w:rPr>
          <w:spacing w:val="-2"/>
        </w:rPr>
        <w:tab/>
      </w:r>
      <w:r>
        <w:rPr>
          <w:spacing w:val="-2"/>
        </w:rPr>
        <w:tab/>
      </w:r>
      <w:r>
        <w:rPr>
          <w:spacing w:val="-2"/>
        </w:rPr>
        <w:tab/>
      </w:r>
      <w:r>
        <w:rPr>
          <w:spacing w:val="-2"/>
        </w:rPr>
        <w:tab/>
        <w:t>__________________</w:t>
      </w:r>
    </w:p>
    <w:p w14:paraId="3521C8EB" w14:textId="2DE9FF88" w:rsidR="000C0924" w:rsidRPr="00A26679" w:rsidRDefault="000C0924" w:rsidP="000C0924">
      <w:pPr>
        <w:pStyle w:val="Tijeloteksta"/>
        <w:jc w:val="left"/>
        <w:rPr>
          <w:spacing w:val="-2"/>
        </w:rPr>
      </w:pPr>
    </w:p>
    <w:sectPr w:rsidR="000C0924" w:rsidRPr="00A26679" w:rsidSect="00F0593B">
      <w:headerReference w:type="default" r:id="rId8"/>
      <w:footerReference w:type="default" r:id="rId9"/>
      <w:pgSz w:w="11920" w:h="16850"/>
      <w:pgMar w:top="993" w:right="863" w:bottom="1276" w:left="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D45AB" w14:textId="77777777" w:rsidR="00B81149" w:rsidRDefault="00B81149" w:rsidP="00F0593B">
      <w:r>
        <w:separator/>
      </w:r>
    </w:p>
  </w:endnote>
  <w:endnote w:type="continuationSeparator" w:id="0">
    <w:p w14:paraId="0DD24728" w14:textId="77777777" w:rsidR="00B81149" w:rsidRDefault="00B81149" w:rsidP="00F05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937576"/>
      <w:docPartObj>
        <w:docPartGallery w:val="Page Numbers (Bottom of Page)"/>
        <w:docPartUnique/>
      </w:docPartObj>
    </w:sdtPr>
    <w:sdtContent>
      <w:p w14:paraId="7D1A12E2" w14:textId="776D529D" w:rsidR="00F0593B" w:rsidRDefault="00F0593B">
        <w:pPr>
          <w:pStyle w:val="Podnoje"/>
          <w:jc w:val="right"/>
        </w:pPr>
        <w:r>
          <w:fldChar w:fldCharType="begin"/>
        </w:r>
        <w:r>
          <w:instrText>PAGE   \* MERGEFORMAT</w:instrText>
        </w:r>
        <w:r>
          <w:fldChar w:fldCharType="separate"/>
        </w:r>
        <w:r>
          <w:t>2</w:t>
        </w:r>
        <w:r>
          <w:fldChar w:fldCharType="end"/>
        </w:r>
      </w:p>
    </w:sdtContent>
  </w:sdt>
  <w:p w14:paraId="06A720A0" w14:textId="77777777" w:rsidR="00F0593B" w:rsidRDefault="00F0593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AD4B0" w14:textId="77777777" w:rsidR="00B81149" w:rsidRDefault="00B81149" w:rsidP="00F0593B">
      <w:r>
        <w:separator/>
      </w:r>
    </w:p>
  </w:footnote>
  <w:footnote w:type="continuationSeparator" w:id="0">
    <w:p w14:paraId="26CFA48F" w14:textId="77777777" w:rsidR="00B81149" w:rsidRDefault="00B81149" w:rsidP="00F05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B64CE" w14:textId="6DCF6E50" w:rsidR="00300435" w:rsidRDefault="00300435" w:rsidP="00300435">
    <w:pPr>
      <w:pStyle w:val="Zaglavlje"/>
      <w:jc w:val="right"/>
    </w:pPr>
    <w:r>
      <w:t>NACRT PRIJEDLOGA PRAVILNIKA O PROVEDBI POSTUPKA JEDNOSTAVNE NABAVE OPĆINE ROVIŠĆE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AAF"/>
    <w:multiLevelType w:val="hybridMultilevel"/>
    <w:tmpl w:val="AD0C2D94"/>
    <w:lvl w:ilvl="0" w:tplc="073AA25E">
      <w:start w:val="1"/>
      <w:numFmt w:val="decimal"/>
      <w:lvlText w:val="%1."/>
      <w:lvlJc w:val="left"/>
      <w:pPr>
        <w:ind w:left="1283" w:hanging="358"/>
      </w:pPr>
      <w:rPr>
        <w:rFonts w:ascii="Times New Roman" w:eastAsia="Calibri" w:hAnsi="Times New Roman" w:cs="Times New Roman" w:hint="default"/>
        <w:b/>
        <w:bCs/>
        <w:i w:val="0"/>
        <w:iCs w:val="0"/>
        <w:spacing w:val="0"/>
        <w:w w:val="100"/>
        <w:sz w:val="24"/>
        <w:szCs w:val="24"/>
        <w:lang w:val="hr-HR" w:eastAsia="en-US" w:bidi="ar-SA"/>
      </w:rPr>
    </w:lvl>
    <w:lvl w:ilvl="1" w:tplc="5B86C184">
      <w:numFmt w:val="bullet"/>
      <w:lvlText w:val="•"/>
      <w:lvlJc w:val="left"/>
      <w:pPr>
        <w:ind w:left="2207" w:hanging="358"/>
      </w:pPr>
      <w:rPr>
        <w:rFonts w:hint="default"/>
        <w:lang w:val="hr-HR" w:eastAsia="en-US" w:bidi="ar-SA"/>
      </w:rPr>
    </w:lvl>
    <w:lvl w:ilvl="2" w:tplc="A08E17F6">
      <w:numFmt w:val="bullet"/>
      <w:lvlText w:val="•"/>
      <w:lvlJc w:val="left"/>
      <w:pPr>
        <w:ind w:left="3134" w:hanging="358"/>
      </w:pPr>
      <w:rPr>
        <w:rFonts w:hint="default"/>
        <w:lang w:val="hr-HR" w:eastAsia="en-US" w:bidi="ar-SA"/>
      </w:rPr>
    </w:lvl>
    <w:lvl w:ilvl="3" w:tplc="8F66B102">
      <w:numFmt w:val="bullet"/>
      <w:lvlText w:val="•"/>
      <w:lvlJc w:val="left"/>
      <w:pPr>
        <w:ind w:left="4061" w:hanging="358"/>
      </w:pPr>
      <w:rPr>
        <w:rFonts w:hint="default"/>
        <w:lang w:val="hr-HR" w:eastAsia="en-US" w:bidi="ar-SA"/>
      </w:rPr>
    </w:lvl>
    <w:lvl w:ilvl="4" w:tplc="3000F7F4">
      <w:numFmt w:val="bullet"/>
      <w:lvlText w:val="•"/>
      <w:lvlJc w:val="left"/>
      <w:pPr>
        <w:ind w:left="4988" w:hanging="358"/>
      </w:pPr>
      <w:rPr>
        <w:rFonts w:hint="default"/>
        <w:lang w:val="hr-HR" w:eastAsia="en-US" w:bidi="ar-SA"/>
      </w:rPr>
    </w:lvl>
    <w:lvl w:ilvl="5" w:tplc="FFDE928E">
      <w:numFmt w:val="bullet"/>
      <w:lvlText w:val="•"/>
      <w:lvlJc w:val="left"/>
      <w:pPr>
        <w:ind w:left="5915" w:hanging="358"/>
      </w:pPr>
      <w:rPr>
        <w:rFonts w:hint="default"/>
        <w:lang w:val="hr-HR" w:eastAsia="en-US" w:bidi="ar-SA"/>
      </w:rPr>
    </w:lvl>
    <w:lvl w:ilvl="6" w:tplc="DF520BE2">
      <w:numFmt w:val="bullet"/>
      <w:lvlText w:val="•"/>
      <w:lvlJc w:val="left"/>
      <w:pPr>
        <w:ind w:left="6842" w:hanging="358"/>
      </w:pPr>
      <w:rPr>
        <w:rFonts w:hint="default"/>
        <w:lang w:val="hr-HR" w:eastAsia="en-US" w:bidi="ar-SA"/>
      </w:rPr>
    </w:lvl>
    <w:lvl w:ilvl="7" w:tplc="631CB4A8">
      <w:numFmt w:val="bullet"/>
      <w:lvlText w:val="•"/>
      <w:lvlJc w:val="left"/>
      <w:pPr>
        <w:ind w:left="7769" w:hanging="358"/>
      </w:pPr>
      <w:rPr>
        <w:rFonts w:hint="default"/>
        <w:lang w:val="hr-HR" w:eastAsia="en-US" w:bidi="ar-SA"/>
      </w:rPr>
    </w:lvl>
    <w:lvl w:ilvl="8" w:tplc="FDC039BA">
      <w:numFmt w:val="bullet"/>
      <w:lvlText w:val="•"/>
      <w:lvlJc w:val="left"/>
      <w:pPr>
        <w:ind w:left="8696" w:hanging="358"/>
      </w:pPr>
      <w:rPr>
        <w:rFonts w:hint="default"/>
        <w:lang w:val="hr-HR" w:eastAsia="en-US" w:bidi="ar-SA"/>
      </w:rPr>
    </w:lvl>
  </w:abstractNum>
  <w:abstractNum w:abstractNumId="1" w15:restartNumberingAfterBreak="0">
    <w:nsid w:val="0530319C"/>
    <w:multiLevelType w:val="hybridMultilevel"/>
    <w:tmpl w:val="E968C9A8"/>
    <w:lvl w:ilvl="0" w:tplc="4C5E3244">
      <w:start w:val="1"/>
      <w:numFmt w:val="decimal"/>
      <w:lvlText w:val="%1."/>
      <w:lvlJc w:val="left"/>
      <w:pPr>
        <w:ind w:left="800" w:hanging="360"/>
      </w:pPr>
      <w:rPr>
        <w:rFonts w:hint="default"/>
      </w:rPr>
    </w:lvl>
    <w:lvl w:ilvl="1" w:tplc="041A0019" w:tentative="1">
      <w:start w:val="1"/>
      <w:numFmt w:val="lowerLetter"/>
      <w:lvlText w:val="%2."/>
      <w:lvlJc w:val="left"/>
      <w:pPr>
        <w:ind w:left="1660" w:hanging="360"/>
      </w:pPr>
    </w:lvl>
    <w:lvl w:ilvl="2" w:tplc="041A001B" w:tentative="1">
      <w:start w:val="1"/>
      <w:numFmt w:val="lowerRoman"/>
      <w:lvlText w:val="%3."/>
      <w:lvlJc w:val="right"/>
      <w:pPr>
        <w:ind w:left="2380" w:hanging="180"/>
      </w:pPr>
    </w:lvl>
    <w:lvl w:ilvl="3" w:tplc="041A000F" w:tentative="1">
      <w:start w:val="1"/>
      <w:numFmt w:val="decimal"/>
      <w:lvlText w:val="%4."/>
      <w:lvlJc w:val="left"/>
      <w:pPr>
        <w:ind w:left="3100" w:hanging="360"/>
      </w:pPr>
    </w:lvl>
    <w:lvl w:ilvl="4" w:tplc="041A0019" w:tentative="1">
      <w:start w:val="1"/>
      <w:numFmt w:val="lowerLetter"/>
      <w:lvlText w:val="%5."/>
      <w:lvlJc w:val="left"/>
      <w:pPr>
        <w:ind w:left="3820" w:hanging="360"/>
      </w:pPr>
    </w:lvl>
    <w:lvl w:ilvl="5" w:tplc="041A001B" w:tentative="1">
      <w:start w:val="1"/>
      <w:numFmt w:val="lowerRoman"/>
      <w:lvlText w:val="%6."/>
      <w:lvlJc w:val="right"/>
      <w:pPr>
        <w:ind w:left="4540" w:hanging="180"/>
      </w:pPr>
    </w:lvl>
    <w:lvl w:ilvl="6" w:tplc="041A000F" w:tentative="1">
      <w:start w:val="1"/>
      <w:numFmt w:val="decimal"/>
      <w:lvlText w:val="%7."/>
      <w:lvlJc w:val="left"/>
      <w:pPr>
        <w:ind w:left="5260" w:hanging="360"/>
      </w:pPr>
    </w:lvl>
    <w:lvl w:ilvl="7" w:tplc="041A0019" w:tentative="1">
      <w:start w:val="1"/>
      <w:numFmt w:val="lowerLetter"/>
      <w:lvlText w:val="%8."/>
      <w:lvlJc w:val="left"/>
      <w:pPr>
        <w:ind w:left="5980" w:hanging="360"/>
      </w:pPr>
    </w:lvl>
    <w:lvl w:ilvl="8" w:tplc="041A001B" w:tentative="1">
      <w:start w:val="1"/>
      <w:numFmt w:val="lowerRoman"/>
      <w:lvlText w:val="%9."/>
      <w:lvlJc w:val="right"/>
      <w:pPr>
        <w:ind w:left="6700" w:hanging="180"/>
      </w:pPr>
    </w:lvl>
  </w:abstractNum>
  <w:abstractNum w:abstractNumId="2" w15:restartNumberingAfterBreak="0">
    <w:nsid w:val="091B77C7"/>
    <w:multiLevelType w:val="hybridMultilevel"/>
    <w:tmpl w:val="9D26380C"/>
    <w:lvl w:ilvl="0" w:tplc="2440F21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0B2F35D7"/>
    <w:multiLevelType w:val="hybridMultilevel"/>
    <w:tmpl w:val="80A0E73E"/>
    <w:lvl w:ilvl="0" w:tplc="468CCC62">
      <w:start w:val="1"/>
      <w:numFmt w:val="lowerLetter"/>
      <w:lvlText w:val="%1)"/>
      <w:lvlJc w:val="left"/>
      <w:pPr>
        <w:ind w:left="1300" w:hanging="360"/>
      </w:pPr>
      <w:rPr>
        <w:rFonts w:hint="default"/>
      </w:rPr>
    </w:lvl>
    <w:lvl w:ilvl="1" w:tplc="041A0019" w:tentative="1">
      <w:start w:val="1"/>
      <w:numFmt w:val="lowerLetter"/>
      <w:lvlText w:val="%2."/>
      <w:lvlJc w:val="left"/>
      <w:pPr>
        <w:ind w:left="1660" w:hanging="360"/>
      </w:pPr>
    </w:lvl>
    <w:lvl w:ilvl="2" w:tplc="041A001B" w:tentative="1">
      <w:start w:val="1"/>
      <w:numFmt w:val="lowerRoman"/>
      <w:lvlText w:val="%3."/>
      <w:lvlJc w:val="right"/>
      <w:pPr>
        <w:ind w:left="2380" w:hanging="180"/>
      </w:pPr>
    </w:lvl>
    <w:lvl w:ilvl="3" w:tplc="041A000F" w:tentative="1">
      <w:start w:val="1"/>
      <w:numFmt w:val="decimal"/>
      <w:lvlText w:val="%4."/>
      <w:lvlJc w:val="left"/>
      <w:pPr>
        <w:ind w:left="3100" w:hanging="360"/>
      </w:pPr>
    </w:lvl>
    <w:lvl w:ilvl="4" w:tplc="041A0019" w:tentative="1">
      <w:start w:val="1"/>
      <w:numFmt w:val="lowerLetter"/>
      <w:lvlText w:val="%5."/>
      <w:lvlJc w:val="left"/>
      <w:pPr>
        <w:ind w:left="3820" w:hanging="360"/>
      </w:pPr>
    </w:lvl>
    <w:lvl w:ilvl="5" w:tplc="041A001B" w:tentative="1">
      <w:start w:val="1"/>
      <w:numFmt w:val="lowerRoman"/>
      <w:lvlText w:val="%6."/>
      <w:lvlJc w:val="right"/>
      <w:pPr>
        <w:ind w:left="4540" w:hanging="180"/>
      </w:pPr>
    </w:lvl>
    <w:lvl w:ilvl="6" w:tplc="041A000F" w:tentative="1">
      <w:start w:val="1"/>
      <w:numFmt w:val="decimal"/>
      <w:lvlText w:val="%7."/>
      <w:lvlJc w:val="left"/>
      <w:pPr>
        <w:ind w:left="5260" w:hanging="360"/>
      </w:pPr>
    </w:lvl>
    <w:lvl w:ilvl="7" w:tplc="041A0019" w:tentative="1">
      <w:start w:val="1"/>
      <w:numFmt w:val="lowerLetter"/>
      <w:lvlText w:val="%8."/>
      <w:lvlJc w:val="left"/>
      <w:pPr>
        <w:ind w:left="5980" w:hanging="360"/>
      </w:pPr>
    </w:lvl>
    <w:lvl w:ilvl="8" w:tplc="041A001B" w:tentative="1">
      <w:start w:val="1"/>
      <w:numFmt w:val="lowerRoman"/>
      <w:lvlText w:val="%9."/>
      <w:lvlJc w:val="right"/>
      <w:pPr>
        <w:ind w:left="6700" w:hanging="180"/>
      </w:pPr>
    </w:lvl>
  </w:abstractNum>
  <w:abstractNum w:abstractNumId="4" w15:restartNumberingAfterBreak="0">
    <w:nsid w:val="0B74205B"/>
    <w:multiLevelType w:val="hybridMultilevel"/>
    <w:tmpl w:val="E36AED9C"/>
    <w:lvl w:ilvl="0" w:tplc="B718984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F60FA3"/>
    <w:multiLevelType w:val="hybridMultilevel"/>
    <w:tmpl w:val="0D72253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 w15:restartNumberingAfterBreak="0">
    <w:nsid w:val="0D04128E"/>
    <w:multiLevelType w:val="hybridMultilevel"/>
    <w:tmpl w:val="0A083726"/>
    <w:lvl w:ilvl="0" w:tplc="2A7C5A2C">
      <w:numFmt w:val="bullet"/>
      <w:lvlText w:val=""/>
      <w:lvlJc w:val="left"/>
      <w:pPr>
        <w:ind w:left="1300" w:hanging="360"/>
      </w:pPr>
      <w:rPr>
        <w:rFonts w:ascii="Symbol" w:eastAsia="Symbol" w:hAnsi="Symbol" w:cs="Symbol" w:hint="default"/>
        <w:b w:val="0"/>
        <w:bCs w:val="0"/>
        <w:i w:val="0"/>
        <w:iCs w:val="0"/>
        <w:spacing w:val="0"/>
        <w:w w:val="100"/>
        <w:sz w:val="24"/>
        <w:szCs w:val="24"/>
        <w:lang w:val="hr-HR" w:eastAsia="en-US" w:bidi="ar-SA"/>
      </w:rPr>
    </w:lvl>
    <w:lvl w:ilvl="1" w:tplc="E4A8A194">
      <w:numFmt w:val="bullet"/>
      <w:lvlText w:val="•"/>
      <w:lvlJc w:val="left"/>
      <w:pPr>
        <w:ind w:left="2225" w:hanging="360"/>
      </w:pPr>
      <w:rPr>
        <w:rFonts w:hint="default"/>
        <w:lang w:val="hr-HR" w:eastAsia="en-US" w:bidi="ar-SA"/>
      </w:rPr>
    </w:lvl>
    <w:lvl w:ilvl="2" w:tplc="3F44A42E">
      <w:numFmt w:val="bullet"/>
      <w:lvlText w:val="•"/>
      <w:lvlJc w:val="left"/>
      <w:pPr>
        <w:ind w:left="3150" w:hanging="360"/>
      </w:pPr>
      <w:rPr>
        <w:rFonts w:hint="default"/>
        <w:lang w:val="hr-HR" w:eastAsia="en-US" w:bidi="ar-SA"/>
      </w:rPr>
    </w:lvl>
    <w:lvl w:ilvl="3" w:tplc="F230E3EE">
      <w:numFmt w:val="bullet"/>
      <w:lvlText w:val="•"/>
      <w:lvlJc w:val="left"/>
      <w:pPr>
        <w:ind w:left="4075" w:hanging="360"/>
      </w:pPr>
      <w:rPr>
        <w:rFonts w:hint="default"/>
        <w:lang w:val="hr-HR" w:eastAsia="en-US" w:bidi="ar-SA"/>
      </w:rPr>
    </w:lvl>
    <w:lvl w:ilvl="4" w:tplc="D13C717C">
      <w:numFmt w:val="bullet"/>
      <w:lvlText w:val="•"/>
      <w:lvlJc w:val="left"/>
      <w:pPr>
        <w:ind w:left="5000" w:hanging="360"/>
      </w:pPr>
      <w:rPr>
        <w:rFonts w:hint="default"/>
        <w:lang w:val="hr-HR" w:eastAsia="en-US" w:bidi="ar-SA"/>
      </w:rPr>
    </w:lvl>
    <w:lvl w:ilvl="5" w:tplc="3050C896">
      <w:numFmt w:val="bullet"/>
      <w:lvlText w:val="•"/>
      <w:lvlJc w:val="left"/>
      <w:pPr>
        <w:ind w:left="5925" w:hanging="360"/>
      </w:pPr>
      <w:rPr>
        <w:rFonts w:hint="default"/>
        <w:lang w:val="hr-HR" w:eastAsia="en-US" w:bidi="ar-SA"/>
      </w:rPr>
    </w:lvl>
    <w:lvl w:ilvl="6" w:tplc="A8487F5E">
      <w:numFmt w:val="bullet"/>
      <w:lvlText w:val="•"/>
      <w:lvlJc w:val="left"/>
      <w:pPr>
        <w:ind w:left="6850" w:hanging="360"/>
      </w:pPr>
      <w:rPr>
        <w:rFonts w:hint="default"/>
        <w:lang w:val="hr-HR" w:eastAsia="en-US" w:bidi="ar-SA"/>
      </w:rPr>
    </w:lvl>
    <w:lvl w:ilvl="7" w:tplc="A19676EC">
      <w:numFmt w:val="bullet"/>
      <w:lvlText w:val="•"/>
      <w:lvlJc w:val="left"/>
      <w:pPr>
        <w:ind w:left="7775" w:hanging="360"/>
      </w:pPr>
      <w:rPr>
        <w:rFonts w:hint="default"/>
        <w:lang w:val="hr-HR" w:eastAsia="en-US" w:bidi="ar-SA"/>
      </w:rPr>
    </w:lvl>
    <w:lvl w:ilvl="8" w:tplc="BE94D8AC">
      <w:numFmt w:val="bullet"/>
      <w:lvlText w:val="•"/>
      <w:lvlJc w:val="left"/>
      <w:pPr>
        <w:ind w:left="8700" w:hanging="360"/>
      </w:pPr>
      <w:rPr>
        <w:rFonts w:hint="default"/>
        <w:lang w:val="hr-HR" w:eastAsia="en-US" w:bidi="ar-SA"/>
      </w:rPr>
    </w:lvl>
  </w:abstractNum>
  <w:abstractNum w:abstractNumId="7" w15:restartNumberingAfterBreak="0">
    <w:nsid w:val="0E127B12"/>
    <w:multiLevelType w:val="hybridMultilevel"/>
    <w:tmpl w:val="3DCAC6F4"/>
    <w:lvl w:ilvl="0" w:tplc="379CBE4E">
      <w:start w:val="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0F4342AC"/>
    <w:multiLevelType w:val="hybridMultilevel"/>
    <w:tmpl w:val="2BB2B6C6"/>
    <w:lvl w:ilvl="0" w:tplc="4C5E3244">
      <w:start w:val="1"/>
      <w:numFmt w:val="decimal"/>
      <w:lvlText w:val="%1."/>
      <w:lvlJc w:val="left"/>
      <w:pPr>
        <w:ind w:left="130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15:restartNumberingAfterBreak="0">
    <w:nsid w:val="10802FF9"/>
    <w:multiLevelType w:val="hybridMultilevel"/>
    <w:tmpl w:val="3A2C383A"/>
    <w:lvl w:ilvl="0" w:tplc="7BAC1AA4">
      <w:start w:val="1"/>
      <w:numFmt w:val="upperRoman"/>
      <w:lvlText w:val="%1."/>
      <w:lvlJc w:val="left"/>
      <w:pPr>
        <w:ind w:left="1110" w:hanging="183"/>
      </w:pPr>
      <w:rPr>
        <w:rFonts w:ascii="Times New Roman" w:eastAsia="Times New Roman" w:hAnsi="Times New Roman" w:cs="Times New Roman" w:hint="default"/>
        <w:b/>
        <w:bCs/>
        <w:i w:val="0"/>
        <w:iCs w:val="0"/>
        <w:spacing w:val="0"/>
        <w:w w:val="91"/>
        <w:sz w:val="24"/>
        <w:szCs w:val="24"/>
        <w:lang w:val="hr-HR" w:eastAsia="en-US" w:bidi="ar-SA"/>
      </w:rPr>
    </w:lvl>
    <w:lvl w:ilvl="1" w:tplc="88EA206A">
      <w:start w:val="1"/>
      <w:numFmt w:val="decimal"/>
      <w:lvlText w:val="%2."/>
      <w:lvlJc w:val="left"/>
      <w:pPr>
        <w:ind w:left="1283" w:hanging="358"/>
      </w:pPr>
      <w:rPr>
        <w:rFonts w:ascii="Calibri" w:eastAsia="Calibri" w:hAnsi="Calibri" w:cs="Calibri" w:hint="default"/>
        <w:b w:val="0"/>
        <w:bCs w:val="0"/>
        <w:i w:val="0"/>
        <w:iCs w:val="0"/>
        <w:spacing w:val="0"/>
        <w:w w:val="100"/>
        <w:sz w:val="24"/>
        <w:szCs w:val="24"/>
        <w:lang w:val="hr-HR" w:eastAsia="en-US" w:bidi="ar-SA"/>
      </w:rPr>
    </w:lvl>
    <w:lvl w:ilvl="2" w:tplc="E87EEA00">
      <w:numFmt w:val="bullet"/>
      <w:lvlText w:val="•"/>
      <w:lvlJc w:val="left"/>
      <w:pPr>
        <w:ind w:left="2310" w:hanging="358"/>
      </w:pPr>
      <w:rPr>
        <w:rFonts w:hint="default"/>
        <w:lang w:val="hr-HR" w:eastAsia="en-US" w:bidi="ar-SA"/>
      </w:rPr>
    </w:lvl>
    <w:lvl w:ilvl="3" w:tplc="A1FEFD9C">
      <w:numFmt w:val="bullet"/>
      <w:lvlText w:val="•"/>
      <w:lvlJc w:val="left"/>
      <w:pPr>
        <w:ind w:left="3340" w:hanging="358"/>
      </w:pPr>
      <w:rPr>
        <w:rFonts w:hint="default"/>
        <w:lang w:val="hr-HR" w:eastAsia="en-US" w:bidi="ar-SA"/>
      </w:rPr>
    </w:lvl>
    <w:lvl w:ilvl="4" w:tplc="D8F4B4B2">
      <w:numFmt w:val="bullet"/>
      <w:lvlText w:val="•"/>
      <w:lvlJc w:val="left"/>
      <w:pPr>
        <w:ind w:left="4370" w:hanging="358"/>
      </w:pPr>
      <w:rPr>
        <w:rFonts w:hint="default"/>
        <w:lang w:val="hr-HR" w:eastAsia="en-US" w:bidi="ar-SA"/>
      </w:rPr>
    </w:lvl>
    <w:lvl w:ilvl="5" w:tplc="87DA3E82">
      <w:numFmt w:val="bullet"/>
      <w:lvlText w:val="•"/>
      <w:lvlJc w:val="left"/>
      <w:pPr>
        <w:ind w:left="5400" w:hanging="358"/>
      </w:pPr>
      <w:rPr>
        <w:rFonts w:hint="default"/>
        <w:lang w:val="hr-HR" w:eastAsia="en-US" w:bidi="ar-SA"/>
      </w:rPr>
    </w:lvl>
    <w:lvl w:ilvl="6" w:tplc="83C4955E">
      <w:numFmt w:val="bullet"/>
      <w:lvlText w:val="•"/>
      <w:lvlJc w:val="left"/>
      <w:pPr>
        <w:ind w:left="6430" w:hanging="358"/>
      </w:pPr>
      <w:rPr>
        <w:rFonts w:hint="default"/>
        <w:lang w:val="hr-HR" w:eastAsia="en-US" w:bidi="ar-SA"/>
      </w:rPr>
    </w:lvl>
    <w:lvl w:ilvl="7" w:tplc="D5ACA6C0">
      <w:numFmt w:val="bullet"/>
      <w:lvlText w:val="•"/>
      <w:lvlJc w:val="left"/>
      <w:pPr>
        <w:ind w:left="7460" w:hanging="358"/>
      </w:pPr>
      <w:rPr>
        <w:rFonts w:hint="default"/>
        <w:lang w:val="hr-HR" w:eastAsia="en-US" w:bidi="ar-SA"/>
      </w:rPr>
    </w:lvl>
    <w:lvl w:ilvl="8" w:tplc="AE9E682C">
      <w:numFmt w:val="bullet"/>
      <w:lvlText w:val="•"/>
      <w:lvlJc w:val="left"/>
      <w:pPr>
        <w:ind w:left="8490" w:hanging="358"/>
      </w:pPr>
      <w:rPr>
        <w:rFonts w:hint="default"/>
        <w:lang w:val="hr-HR" w:eastAsia="en-US" w:bidi="ar-SA"/>
      </w:rPr>
    </w:lvl>
  </w:abstractNum>
  <w:abstractNum w:abstractNumId="10" w15:restartNumberingAfterBreak="0">
    <w:nsid w:val="18286410"/>
    <w:multiLevelType w:val="hybridMultilevel"/>
    <w:tmpl w:val="E9307F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A6D7472"/>
    <w:multiLevelType w:val="hybridMultilevel"/>
    <w:tmpl w:val="CD443A54"/>
    <w:lvl w:ilvl="0" w:tplc="4C5E3244">
      <w:start w:val="1"/>
      <w:numFmt w:val="decimal"/>
      <w:lvlText w:val="%1."/>
      <w:lvlJc w:val="left"/>
      <w:pPr>
        <w:ind w:left="580" w:hanging="360"/>
      </w:pPr>
      <w:rPr>
        <w:rFonts w:hint="default"/>
      </w:rPr>
    </w:lvl>
    <w:lvl w:ilvl="1" w:tplc="041A0019" w:tentative="1">
      <w:start w:val="1"/>
      <w:numFmt w:val="lowerLetter"/>
      <w:lvlText w:val="%2."/>
      <w:lvlJc w:val="left"/>
      <w:pPr>
        <w:ind w:left="1300" w:hanging="360"/>
      </w:pPr>
    </w:lvl>
    <w:lvl w:ilvl="2" w:tplc="041A001B" w:tentative="1">
      <w:start w:val="1"/>
      <w:numFmt w:val="lowerRoman"/>
      <w:lvlText w:val="%3."/>
      <w:lvlJc w:val="right"/>
      <w:pPr>
        <w:ind w:left="2020" w:hanging="180"/>
      </w:pPr>
    </w:lvl>
    <w:lvl w:ilvl="3" w:tplc="041A000F" w:tentative="1">
      <w:start w:val="1"/>
      <w:numFmt w:val="decimal"/>
      <w:lvlText w:val="%4."/>
      <w:lvlJc w:val="left"/>
      <w:pPr>
        <w:ind w:left="2740" w:hanging="360"/>
      </w:pPr>
    </w:lvl>
    <w:lvl w:ilvl="4" w:tplc="041A0019" w:tentative="1">
      <w:start w:val="1"/>
      <w:numFmt w:val="lowerLetter"/>
      <w:lvlText w:val="%5."/>
      <w:lvlJc w:val="left"/>
      <w:pPr>
        <w:ind w:left="3460" w:hanging="360"/>
      </w:pPr>
    </w:lvl>
    <w:lvl w:ilvl="5" w:tplc="041A001B" w:tentative="1">
      <w:start w:val="1"/>
      <w:numFmt w:val="lowerRoman"/>
      <w:lvlText w:val="%6."/>
      <w:lvlJc w:val="right"/>
      <w:pPr>
        <w:ind w:left="4180" w:hanging="180"/>
      </w:pPr>
    </w:lvl>
    <w:lvl w:ilvl="6" w:tplc="041A000F" w:tentative="1">
      <w:start w:val="1"/>
      <w:numFmt w:val="decimal"/>
      <w:lvlText w:val="%7."/>
      <w:lvlJc w:val="left"/>
      <w:pPr>
        <w:ind w:left="4900" w:hanging="360"/>
      </w:pPr>
    </w:lvl>
    <w:lvl w:ilvl="7" w:tplc="041A0019" w:tentative="1">
      <w:start w:val="1"/>
      <w:numFmt w:val="lowerLetter"/>
      <w:lvlText w:val="%8."/>
      <w:lvlJc w:val="left"/>
      <w:pPr>
        <w:ind w:left="5620" w:hanging="360"/>
      </w:pPr>
    </w:lvl>
    <w:lvl w:ilvl="8" w:tplc="041A001B" w:tentative="1">
      <w:start w:val="1"/>
      <w:numFmt w:val="lowerRoman"/>
      <w:lvlText w:val="%9."/>
      <w:lvlJc w:val="right"/>
      <w:pPr>
        <w:ind w:left="6340" w:hanging="180"/>
      </w:pPr>
    </w:lvl>
  </w:abstractNum>
  <w:abstractNum w:abstractNumId="12" w15:restartNumberingAfterBreak="0">
    <w:nsid w:val="228F7A9D"/>
    <w:multiLevelType w:val="hybridMultilevel"/>
    <w:tmpl w:val="553443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4A57523"/>
    <w:multiLevelType w:val="hybridMultilevel"/>
    <w:tmpl w:val="2B5CE8C2"/>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4" w15:restartNumberingAfterBreak="0">
    <w:nsid w:val="28EB689E"/>
    <w:multiLevelType w:val="hybridMultilevel"/>
    <w:tmpl w:val="48429CBE"/>
    <w:lvl w:ilvl="0" w:tplc="4C5E3244">
      <w:start w:val="1"/>
      <w:numFmt w:val="decimal"/>
      <w:lvlText w:val="%1."/>
      <w:lvlJc w:val="left"/>
      <w:pPr>
        <w:ind w:left="580" w:hanging="360"/>
      </w:pPr>
      <w:rPr>
        <w:rFonts w:hint="default"/>
      </w:rPr>
    </w:lvl>
    <w:lvl w:ilvl="1" w:tplc="041A0019" w:tentative="1">
      <w:start w:val="1"/>
      <w:numFmt w:val="lowerLetter"/>
      <w:lvlText w:val="%2."/>
      <w:lvlJc w:val="left"/>
      <w:pPr>
        <w:ind w:left="1300" w:hanging="360"/>
      </w:pPr>
    </w:lvl>
    <w:lvl w:ilvl="2" w:tplc="041A001B" w:tentative="1">
      <w:start w:val="1"/>
      <w:numFmt w:val="lowerRoman"/>
      <w:lvlText w:val="%3."/>
      <w:lvlJc w:val="right"/>
      <w:pPr>
        <w:ind w:left="2020" w:hanging="180"/>
      </w:pPr>
    </w:lvl>
    <w:lvl w:ilvl="3" w:tplc="041A000F" w:tentative="1">
      <w:start w:val="1"/>
      <w:numFmt w:val="decimal"/>
      <w:lvlText w:val="%4."/>
      <w:lvlJc w:val="left"/>
      <w:pPr>
        <w:ind w:left="2740" w:hanging="360"/>
      </w:pPr>
    </w:lvl>
    <w:lvl w:ilvl="4" w:tplc="041A0019" w:tentative="1">
      <w:start w:val="1"/>
      <w:numFmt w:val="lowerLetter"/>
      <w:lvlText w:val="%5."/>
      <w:lvlJc w:val="left"/>
      <w:pPr>
        <w:ind w:left="3460" w:hanging="360"/>
      </w:pPr>
    </w:lvl>
    <w:lvl w:ilvl="5" w:tplc="041A001B" w:tentative="1">
      <w:start w:val="1"/>
      <w:numFmt w:val="lowerRoman"/>
      <w:lvlText w:val="%6."/>
      <w:lvlJc w:val="right"/>
      <w:pPr>
        <w:ind w:left="4180" w:hanging="180"/>
      </w:pPr>
    </w:lvl>
    <w:lvl w:ilvl="6" w:tplc="041A000F" w:tentative="1">
      <w:start w:val="1"/>
      <w:numFmt w:val="decimal"/>
      <w:lvlText w:val="%7."/>
      <w:lvlJc w:val="left"/>
      <w:pPr>
        <w:ind w:left="4900" w:hanging="360"/>
      </w:pPr>
    </w:lvl>
    <w:lvl w:ilvl="7" w:tplc="041A0019" w:tentative="1">
      <w:start w:val="1"/>
      <w:numFmt w:val="lowerLetter"/>
      <w:lvlText w:val="%8."/>
      <w:lvlJc w:val="left"/>
      <w:pPr>
        <w:ind w:left="5620" w:hanging="360"/>
      </w:pPr>
    </w:lvl>
    <w:lvl w:ilvl="8" w:tplc="041A001B" w:tentative="1">
      <w:start w:val="1"/>
      <w:numFmt w:val="lowerRoman"/>
      <w:lvlText w:val="%9."/>
      <w:lvlJc w:val="right"/>
      <w:pPr>
        <w:ind w:left="6340" w:hanging="180"/>
      </w:pPr>
    </w:lvl>
  </w:abstractNum>
  <w:abstractNum w:abstractNumId="15" w15:restartNumberingAfterBreak="0">
    <w:nsid w:val="2C043FAD"/>
    <w:multiLevelType w:val="hybridMultilevel"/>
    <w:tmpl w:val="8438ED92"/>
    <w:lvl w:ilvl="0" w:tplc="468CCC6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2E06579E"/>
    <w:multiLevelType w:val="hybridMultilevel"/>
    <w:tmpl w:val="D22A4342"/>
    <w:lvl w:ilvl="0" w:tplc="4C5E3244">
      <w:start w:val="1"/>
      <w:numFmt w:val="decimal"/>
      <w:lvlText w:val="%1."/>
      <w:lvlJc w:val="left"/>
      <w:pPr>
        <w:ind w:left="580" w:hanging="360"/>
      </w:pPr>
      <w:rPr>
        <w:rFonts w:hint="default"/>
      </w:rPr>
    </w:lvl>
    <w:lvl w:ilvl="1" w:tplc="041A0019" w:tentative="1">
      <w:start w:val="1"/>
      <w:numFmt w:val="lowerLetter"/>
      <w:lvlText w:val="%2."/>
      <w:lvlJc w:val="left"/>
      <w:pPr>
        <w:ind w:left="1300" w:hanging="360"/>
      </w:pPr>
    </w:lvl>
    <w:lvl w:ilvl="2" w:tplc="041A001B" w:tentative="1">
      <w:start w:val="1"/>
      <w:numFmt w:val="lowerRoman"/>
      <w:lvlText w:val="%3."/>
      <w:lvlJc w:val="right"/>
      <w:pPr>
        <w:ind w:left="2020" w:hanging="180"/>
      </w:pPr>
    </w:lvl>
    <w:lvl w:ilvl="3" w:tplc="041A000F" w:tentative="1">
      <w:start w:val="1"/>
      <w:numFmt w:val="decimal"/>
      <w:lvlText w:val="%4."/>
      <w:lvlJc w:val="left"/>
      <w:pPr>
        <w:ind w:left="2740" w:hanging="360"/>
      </w:pPr>
    </w:lvl>
    <w:lvl w:ilvl="4" w:tplc="041A0019" w:tentative="1">
      <w:start w:val="1"/>
      <w:numFmt w:val="lowerLetter"/>
      <w:lvlText w:val="%5."/>
      <w:lvlJc w:val="left"/>
      <w:pPr>
        <w:ind w:left="3460" w:hanging="360"/>
      </w:pPr>
    </w:lvl>
    <w:lvl w:ilvl="5" w:tplc="041A001B" w:tentative="1">
      <w:start w:val="1"/>
      <w:numFmt w:val="lowerRoman"/>
      <w:lvlText w:val="%6."/>
      <w:lvlJc w:val="right"/>
      <w:pPr>
        <w:ind w:left="4180" w:hanging="180"/>
      </w:pPr>
    </w:lvl>
    <w:lvl w:ilvl="6" w:tplc="041A000F" w:tentative="1">
      <w:start w:val="1"/>
      <w:numFmt w:val="decimal"/>
      <w:lvlText w:val="%7."/>
      <w:lvlJc w:val="left"/>
      <w:pPr>
        <w:ind w:left="4900" w:hanging="360"/>
      </w:pPr>
    </w:lvl>
    <w:lvl w:ilvl="7" w:tplc="041A0019" w:tentative="1">
      <w:start w:val="1"/>
      <w:numFmt w:val="lowerLetter"/>
      <w:lvlText w:val="%8."/>
      <w:lvlJc w:val="left"/>
      <w:pPr>
        <w:ind w:left="5620" w:hanging="360"/>
      </w:pPr>
    </w:lvl>
    <w:lvl w:ilvl="8" w:tplc="041A001B" w:tentative="1">
      <w:start w:val="1"/>
      <w:numFmt w:val="lowerRoman"/>
      <w:lvlText w:val="%9."/>
      <w:lvlJc w:val="right"/>
      <w:pPr>
        <w:ind w:left="6340" w:hanging="180"/>
      </w:pPr>
    </w:lvl>
  </w:abstractNum>
  <w:abstractNum w:abstractNumId="17" w15:restartNumberingAfterBreak="0">
    <w:nsid w:val="30876A91"/>
    <w:multiLevelType w:val="hybridMultilevel"/>
    <w:tmpl w:val="0856441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8" w15:restartNumberingAfterBreak="0">
    <w:nsid w:val="38A833A5"/>
    <w:multiLevelType w:val="hybridMultilevel"/>
    <w:tmpl w:val="1AD6FB66"/>
    <w:lvl w:ilvl="0" w:tplc="4C5E3244">
      <w:start w:val="1"/>
      <w:numFmt w:val="decimal"/>
      <w:lvlText w:val="%1."/>
      <w:lvlJc w:val="left"/>
      <w:pPr>
        <w:ind w:left="800" w:hanging="360"/>
      </w:pPr>
      <w:rPr>
        <w:rFonts w:hint="default"/>
      </w:rPr>
    </w:lvl>
    <w:lvl w:ilvl="1" w:tplc="041A0019" w:tentative="1">
      <w:start w:val="1"/>
      <w:numFmt w:val="lowerLetter"/>
      <w:lvlText w:val="%2."/>
      <w:lvlJc w:val="left"/>
      <w:pPr>
        <w:ind w:left="1660" w:hanging="360"/>
      </w:pPr>
    </w:lvl>
    <w:lvl w:ilvl="2" w:tplc="041A001B" w:tentative="1">
      <w:start w:val="1"/>
      <w:numFmt w:val="lowerRoman"/>
      <w:lvlText w:val="%3."/>
      <w:lvlJc w:val="right"/>
      <w:pPr>
        <w:ind w:left="2380" w:hanging="180"/>
      </w:pPr>
    </w:lvl>
    <w:lvl w:ilvl="3" w:tplc="041A000F" w:tentative="1">
      <w:start w:val="1"/>
      <w:numFmt w:val="decimal"/>
      <w:lvlText w:val="%4."/>
      <w:lvlJc w:val="left"/>
      <w:pPr>
        <w:ind w:left="3100" w:hanging="360"/>
      </w:pPr>
    </w:lvl>
    <w:lvl w:ilvl="4" w:tplc="041A0019" w:tentative="1">
      <w:start w:val="1"/>
      <w:numFmt w:val="lowerLetter"/>
      <w:lvlText w:val="%5."/>
      <w:lvlJc w:val="left"/>
      <w:pPr>
        <w:ind w:left="3820" w:hanging="360"/>
      </w:pPr>
    </w:lvl>
    <w:lvl w:ilvl="5" w:tplc="041A001B" w:tentative="1">
      <w:start w:val="1"/>
      <w:numFmt w:val="lowerRoman"/>
      <w:lvlText w:val="%6."/>
      <w:lvlJc w:val="right"/>
      <w:pPr>
        <w:ind w:left="4540" w:hanging="180"/>
      </w:pPr>
    </w:lvl>
    <w:lvl w:ilvl="6" w:tplc="041A000F" w:tentative="1">
      <w:start w:val="1"/>
      <w:numFmt w:val="decimal"/>
      <w:lvlText w:val="%7."/>
      <w:lvlJc w:val="left"/>
      <w:pPr>
        <w:ind w:left="5260" w:hanging="360"/>
      </w:pPr>
    </w:lvl>
    <w:lvl w:ilvl="7" w:tplc="041A0019" w:tentative="1">
      <w:start w:val="1"/>
      <w:numFmt w:val="lowerLetter"/>
      <w:lvlText w:val="%8."/>
      <w:lvlJc w:val="left"/>
      <w:pPr>
        <w:ind w:left="5980" w:hanging="360"/>
      </w:pPr>
    </w:lvl>
    <w:lvl w:ilvl="8" w:tplc="041A001B" w:tentative="1">
      <w:start w:val="1"/>
      <w:numFmt w:val="lowerRoman"/>
      <w:lvlText w:val="%9."/>
      <w:lvlJc w:val="right"/>
      <w:pPr>
        <w:ind w:left="6700" w:hanging="180"/>
      </w:pPr>
    </w:lvl>
  </w:abstractNum>
  <w:abstractNum w:abstractNumId="19" w15:restartNumberingAfterBreak="0">
    <w:nsid w:val="3C165F70"/>
    <w:multiLevelType w:val="hybridMultilevel"/>
    <w:tmpl w:val="F1C6C92C"/>
    <w:lvl w:ilvl="0" w:tplc="4C5E3244">
      <w:start w:val="1"/>
      <w:numFmt w:val="decimal"/>
      <w:lvlText w:val="%1."/>
      <w:lvlJc w:val="left"/>
      <w:pPr>
        <w:ind w:left="580" w:hanging="360"/>
      </w:pPr>
      <w:rPr>
        <w:rFonts w:hint="default"/>
      </w:rPr>
    </w:lvl>
    <w:lvl w:ilvl="1" w:tplc="276231E8">
      <w:start w:val="1"/>
      <w:numFmt w:val="lowerLetter"/>
      <w:lvlText w:val="%2)"/>
      <w:lvlJc w:val="left"/>
      <w:pPr>
        <w:ind w:left="1300" w:hanging="360"/>
      </w:pPr>
      <w:rPr>
        <w:rFonts w:hint="default"/>
      </w:rPr>
    </w:lvl>
    <w:lvl w:ilvl="2" w:tplc="041A001B" w:tentative="1">
      <w:start w:val="1"/>
      <w:numFmt w:val="lowerRoman"/>
      <w:lvlText w:val="%3."/>
      <w:lvlJc w:val="right"/>
      <w:pPr>
        <w:ind w:left="2020" w:hanging="180"/>
      </w:pPr>
    </w:lvl>
    <w:lvl w:ilvl="3" w:tplc="041A000F" w:tentative="1">
      <w:start w:val="1"/>
      <w:numFmt w:val="decimal"/>
      <w:lvlText w:val="%4."/>
      <w:lvlJc w:val="left"/>
      <w:pPr>
        <w:ind w:left="2740" w:hanging="360"/>
      </w:pPr>
    </w:lvl>
    <w:lvl w:ilvl="4" w:tplc="041A0019" w:tentative="1">
      <w:start w:val="1"/>
      <w:numFmt w:val="lowerLetter"/>
      <w:lvlText w:val="%5."/>
      <w:lvlJc w:val="left"/>
      <w:pPr>
        <w:ind w:left="3460" w:hanging="360"/>
      </w:pPr>
    </w:lvl>
    <w:lvl w:ilvl="5" w:tplc="041A001B" w:tentative="1">
      <w:start w:val="1"/>
      <w:numFmt w:val="lowerRoman"/>
      <w:lvlText w:val="%6."/>
      <w:lvlJc w:val="right"/>
      <w:pPr>
        <w:ind w:left="4180" w:hanging="180"/>
      </w:pPr>
    </w:lvl>
    <w:lvl w:ilvl="6" w:tplc="041A000F" w:tentative="1">
      <w:start w:val="1"/>
      <w:numFmt w:val="decimal"/>
      <w:lvlText w:val="%7."/>
      <w:lvlJc w:val="left"/>
      <w:pPr>
        <w:ind w:left="4900" w:hanging="360"/>
      </w:pPr>
    </w:lvl>
    <w:lvl w:ilvl="7" w:tplc="041A0019" w:tentative="1">
      <w:start w:val="1"/>
      <w:numFmt w:val="lowerLetter"/>
      <w:lvlText w:val="%8."/>
      <w:lvlJc w:val="left"/>
      <w:pPr>
        <w:ind w:left="5620" w:hanging="360"/>
      </w:pPr>
    </w:lvl>
    <w:lvl w:ilvl="8" w:tplc="041A001B" w:tentative="1">
      <w:start w:val="1"/>
      <w:numFmt w:val="lowerRoman"/>
      <w:lvlText w:val="%9."/>
      <w:lvlJc w:val="right"/>
      <w:pPr>
        <w:ind w:left="6340" w:hanging="180"/>
      </w:pPr>
    </w:lvl>
  </w:abstractNum>
  <w:abstractNum w:abstractNumId="20" w15:restartNumberingAfterBreak="0">
    <w:nsid w:val="3F137259"/>
    <w:multiLevelType w:val="hybridMultilevel"/>
    <w:tmpl w:val="FD02E8AE"/>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1" w15:restartNumberingAfterBreak="0">
    <w:nsid w:val="40AC451B"/>
    <w:multiLevelType w:val="hybridMultilevel"/>
    <w:tmpl w:val="A322E8A2"/>
    <w:lvl w:ilvl="0" w:tplc="041A0001">
      <w:start w:val="1"/>
      <w:numFmt w:val="bullet"/>
      <w:lvlText w:val=""/>
      <w:lvlJc w:val="left"/>
      <w:pPr>
        <w:ind w:left="940" w:hanging="360"/>
      </w:pPr>
      <w:rPr>
        <w:rFonts w:ascii="Symbol" w:hAnsi="Symbol" w:hint="default"/>
      </w:rPr>
    </w:lvl>
    <w:lvl w:ilvl="1" w:tplc="041A0003" w:tentative="1">
      <w:start w:val="1"/>
      <w:numFmt w:val="bullet"/>
      <w:lvlText w:val="o"/>
      <w:lvlJc w:val="left"/>
      <w:pPr>
        <w:ind w:left="1660" w:hanging="360"/>
      </w:pPr>
      <w:rPr>
        <w:rFonts w:ascii="Courier New" w:hAnsi="Courier New" w:cs="Courier New" w:hint="default"/>
      </w:rPr>
    </w:lvl>
    <w:lvl w:ilvl="2" w:tplc="041A0005" w:tentative="1">
      <w:start w:val="1"/>
      <w:numFmt w:val="bullet"/>
      <w:lvlText w:val=""/>
      <w:lvlJc w:val="left"/>
      <w:pPr>
        <w:ind w:left="2380" w:hanging="360"/>
      </w:pPr>
      <w:rPr>
        <w:rFonts w:ascii="Wingdings" w:hAnsi="Wingdings" w:hint="default"/>
      </w:rPr>
    </w:lvl>
    <w:lvl w:ilvl="3" w:tplc="041A0001" w:tentative="1">
      <w:start w:val="1"/>
      <w:numFmt w:val="bullet"/>
      <w:lvlText w:val=""/>
      <w:lvlJc w:val="left"/>
      <w:pPr>
        <w:ind w:left="3100" w:hanging="360"/>
      </w:pPr>
      <w:rPr>
        <w:rFonts w:ascii="Symbol" w:hAnsi="Symbol" w:hint="default"/>
      </w:rPr>
    </w:lvl>
    <w:lvl w:ilvl="4" w:tplc="041A0003" w:tentative="1">
      <w:start w:val="1"/>
      <w:numFmt w:val="bullet"/>
      <w:lvlText w:val="o"/>
      <w:lvlJc w:val="left"/>
      <w:pPr>
        <w:ind w:left="3820" w:hanging="360"/>
      </w:pPr>
      <w:rPr>
        <w:rFonts w:ascii="Courier New" w:hAnsi="Courier New" w:cs="Courier New" w:hint="default"/>
      </w:rPr>
    </w:lvl>
    <w:lvl w:ilvl="5" w:tplc="041A0005" w:tentative="1">
      <w:start w:val="1"/>
      <w:numFmt w:val="bullet"/>
      <w:lvlText w:val=""/>
      <w:lvlJc w:val="left"/>
      <w:pPr>
        <w:ind w:left="4540" w:hanging="360"/>
      </w:pPr>
      <w:rPr>
        <w:rFonts w:ascii="Wingdings" w:hAnsi="Wingdings" w:hint="default"/>
      </w:rPr>
    </w:lvl>
    <w:lvl w:ilvl="6" w:tplc="041A0001" w:tentative="1">
      <w:start w:val="1"/>
      <w:numFmt w:val="bullet"/>
      <w:lvlText w:val=""/>
      <w:lvlJc w:val="left"/>
      <w:pPr>
        <w:ind w:left="5260" w:hanging="360"/>
      </w:pPr>
      <w:rPr>
        <w:rFonts w:ascii="Symbol" w:hAnsi="Symbol" w:hint="default"/>
      </w:rPr>
    </w:lvl>
    <w:lvl w:ilvl="7" w:tplc="041A0003" w:tentative="1">
      <w:start w:val="1"/>
      <w:numFmt w:val="bullet"/>
      <w:lvlText w:val="o"/>
      <w:lvlJc w:val="left"/>
      <w:pPr>
        <w:ind w:left="5980" w:hanging="360"/>
      </w:pPr>
      <w:rPr>
        <w:rFonts w:ascii="Courier New" w:hAnsi="Courier New" w:cs="Courier New" w:hint="default"/>
      </w:rPr>
    </w:lvl>
    <w:lvl w:ilvl="8" w:tplc="041A0005" w:tentative="1">
      <w:start w:val="1"/>
      <w:numFmt w:val="bullet"/>
      <w:lvlText w:val=""/>
      <w:lvlJc w:val="left"/>
      <w:pPr>
        <w:ind w:left="6700" w:hanging="360"/>
      </w:pPr>
      <w:rPr>
        <w:rFonts w:ascii="Wingdings" w:hAnsi="Wingdings" w:hint="default"/>
      </w:rPr>
    </w:lvl>
  </w:abstractNum>
  <w:abstractNum w:abstractNumId="22" w15:restartNumberingAfterBreak="0">
    <w:nsid w:val="44AA01A9"/>
    <w:multiLevelType w:val="hybridMultilevel"/>
    <w:tmpl w:val="DB56F9D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15:restartNumberingAfterBreak="0">
    <w:nsid w:val="48D4297E"/>
    <w:multiLevelType w:val="hybridMultilevel"/>
    <w:tmpl w:val="BCE061A6"/>
    <w:lvl w:ilvl="0" w:tplc="05DE9A2A">
      <w:start w:val="1"/>
      <w:numFmt w:val="decimal"/>
      <w:lvlText w:val="%1."/>
      <w:lvlJc w:val="left"/>
      <w:pPr>
        <w:ind w:left="580" w:hanging="360"/>
      </w:pPr>
      <w:rPr>
        <w:rFonts w:hint="default"/>
      </w:rPr>
    </w:lvl>
    <w:lvl w:ilvl="1" w:tplc="041A0019" w:tentative="1">
      <w:start w:val="1"/>
      <w:numFmt w:val="lowerLetter"/>
      <w:lvlText w:val="%2."/>
      <w:lvlJc w:val="left"/>
      <w:pPr>
        <w:ind w:left="1300" w:hanging="360"/>
      </w:pPr>
    </w:lvl>
    <w:lvl w:ilvl="2" w:tplc="041A001B" w:tentative="1">
      <w:start w:val="1"/>
      <w:numFmt w:val="lowerRoman"/>
      <w:lvlText w:val="%3."/>
      <w:lvlJc w:val="right"/>
      <w:pPr>
        <w:ind w:left="2020" w:hanging="180"/>
      </w:pPr>
    </w:lvl>
    <w:lvl w:ilvl="3" w:tplc="041A000F" w:tentative="1">
      <w:start w:val="1"/>
      <w:numFmt w:val="decimal"/>
      <w:lvlText w:val="%4."/>
      <w:lvlJc w:val="left"/>
      <w:pPr>
        <w:ind w:left="2740" w:hanging="360"/>
      </w:pPr>
    </w:lvl>
    <w:lvl w:ilvl="4" w:tplc="041A0019" w:tentative="1">
      <w:start w:val="1"/>
      <w:numFmt w:val="lowerLetter"/>
      <w:lvlText w:val="%5."/>
      <w:lvlJc w:val="left"/>
      <w:pPr>
        <w:ind w:left="3460" w:hanging="360"/>
      </w:pPr>
    </w:lvl>
    <w:lvl w:ilvl="5" w:tplc="041A001B" w:tentative="1">
      <w:start w:val="1"/>
      <w:numFmt w:val="lowerRoman"/>
      <w:lvlText w:val="%6."/>
      <w:lvlJc w:val="right"/>
      <w:pPr>
        <w:ind w:left="4180" w:hanging="180"/>
      </w:pPr>
    </w:lvl>
    <w:lvl w:ilvl="6" w:tplc="041A000F" w:tentative="1">
      <w:start w:val="1"/>
      <w:numFmt w:val="decimal"/>
      <w:lvlText w:val="%7."/>
      <w:lvlJc w:val="left"/>
      <w:pPr>
        <w:ind w:left="4900" w:hanging="360"/>
      </w:pPr>
    </w:lvl>
    <w:lvl w:ilvl="7" w:tplc="041A0019" w:tentative="1">
      <w:start w:val="1"/>
      <w:numFmt w:val="lowerLetter"/>
      <w:lvlText w:val="%8."/>
      <w:lvlJc w:val="left"/>
      <w:pPr>
        <w:ind w:left="5620" w:hanging="360"/>
      </w:pPr>
    </w:lvl>
    <w:lvl w:ilvl="8" w:tplc="041A001B" w:tentative="1">
      <w:start w:val="1"/>
      <w:numFmt w:val="lowerRoman"/>
      <w:lvlText w:val="%9."/>
      <w:lvlJc w:val="right"/>
      <w:pPr>
        <w:ind w:left="6340" w:hanging="180"/>
      </w:pPr>
    </w:lvl>
  </w:abstractNum>
  <w:abstractNum w:abstractNumId="24" w15:restartNumberingAfterBreak="0">
    <w:nsid w:val="49645555"/>
    <w:multiLevelType w:val="hybridMultilevel"/>
    <w:tmpl w:val="DBAE3F8A"/>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5" w15:restartNumberingAfterBreak="0">
    <w:nsid w:val="553466C9"/>
    <w:multiLevelType w:val="hybridMultilevel"/>
    <w:tmpl w:val="871EE956"/>
    <w:lvl w:ilvl="0" w:tplc="1F90252A">
      <w:start w:val="1"/>
      <w:numFmt w:val="upperRoman"/>
      <w:lvlText w:val="%1."/>
      <w:lvlJc w:val="right"/>
      <w:pPr>
        <w:ind w:left="580" w:hanging="360"/>
      </w:pPr>
      <w:rPr>
        <w:rFonts w:hint="default"/>
        <w:b/>
        <w:bCs w:val="0"/>
      </w:rPr>
    </w:lvl>
    <w:lvl w:ilvl="1" w:tplc="FFFFFFFF" w:tentative="1">
      <w:start w:val="1"/>
      <w:numFmt w:val="lowerLetter"/>
      <w:lvlText w:val="%2."/>
      <w:lvlJc w:val="left"/>
      <w:pPr>
        <w:ind w:left="1300" w:hanging="360"/>
      </w:pPr>
    </w:lvl>
    <w:lvl w:ilvl="2" w:tplc="FFFFFFFF" w:tentative="1">
      <w:start w:val="1"/>
      <w:numFmt w:val="lowerRoman"/>
      <w:lvlText w:val="%3."/>
      <w:lvlJc w:val="right"/>
      <w:pPr>
        <w:ind w:left="2020" w:hanging="180"/>
      </w:pPr>
    </w:lvl>
    <w:lvl w:ilvl="3" w:tplc="FFFFFFFF" w:tentative="1">
      <w:start w:val="1"/>
      <w:numFmt w:val="decimal"/>
      <w:lvlText w:val="%4."/>
      <w:lvlJc w:val="left"/>
      <w:pPr>
        <w:ind w:left="2740" w:hanging="360"/>
      </w:pPr>
    </w:lvl>
    <w:lvl w:ilvl="4" w:tplc="FFFFFFFF" w:tentative="1">
      <w:start w:val="1"/>
      <w:numFmt w:val="lowerLetter"/>
      <w:lvlText w:val="%5."/>
      <w:lvlJc w:val="left"/>
      <w:pPr>
        <w:ind w:left="3460" w:hanging="360"/>
      </w:pPr>
    </w:lvl>
    <w:lvl w:ilvl="5" w:tplc="FFFFFFFF" w:tentative="1">
      <w:start w:val="1"/>
      <w:numFmt w:val="lowerRoman"/>
      <w:lvlText w:val="%6."/>
      <w:lvlJc w:val="right"/>
      <w:pPr>
        <w:ind w:left="4180" w:hanging="180"/>
      </w:pPr>
    </w:lvl>
    <w:lvl w:ilvl="6" w:tplc="FFFFFFFF" w:tentative="1">
      <w:start w:val="1"/>
      <w:numFmt w:val="decimal"/>
      <w:lvlText w:val="%7."/>
      <w:lvlJc w:val="left"/>
      <w:pPr>
        <w:ind w:left="4900" w:hanging="360"/>
      </w:pPr>
    </w:lvl>
    <w:lvl w:ilvl="7" w:tplc="FFFFFFFF" w:tentative="1">
      <w:start w:val="1"/>
      <w:numFmt w:val="lowerLetter"/>
      <w:lvlText w:val="%8."/>
      <w:lvlJc w:val="left"/>
      <w:pPr>
        <w:ind w:left="5620" w:hanging="360"/>
      </w:pPr>
    </w:lvl>
    <w:lvl w:ilvl="8" w:tplc="FFFFFFFF" w:tentative="1">
      <w:start w:val="1"/>
      <w:numFmt w:val="lowerRoman"/>
      <w:lvlText w:val="%9."/>
      <w:lvlJc w:val="right"/>
      <w:pPr>
        <w:ind w:left="6340" w:hanging="180"/>
      </w:pPr>
    </w:lvl>
  </w:abstractNum>
  <w:abstractNum w:abstractNumId="26" w15:restartNumberingAfterBreak="0">
    <w:nsid w:val="56926994"/>
    <w:multiLevelType w:val="hybridMultilevel"/>
    <w:tmpl w:val="1062E33E"/>
    <w:lvl w:ilvl="0" w:tplc="84DC6C0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15:restartNumberingAfterBreak="0">
    <w:nsid w:val="581B3FB9"/>
    <w:multiLevelType w:val="hybridMultilevel"/>
    <w:tmpl w:val="CF50ED4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8" w15:restartNumberingAfterBreak="0">
    <w:nsid w:val="59A6064E"/>
    <w:multiLevelType w:val="hybridMultilevel"/>
    <w:tmpl w:val="16D2C5C0"/>
    <w:lvl w:ilvl="0" w:tplc="041A0013">
      <w:start w:val="1"/>
      <w:numFmt w:val="upperRoman"/>
      <w:lvlText w:val="%1."/>
      <w:lvlJc w:val="right"/>
      <w:pPr>
        <w:ind w:left="940" w:hanging="360"/>
      </w:pPr>
    </w:lvl>
    <w:lvl w:ilvl="1" w:tplc="041A0019" w:tentative="1">
      <w:start w:val="1"/>
      <w:numFmt w:val="lowerLetter"/>
      <w:lvlText w:val="%2."/>
      <w:lvlJc w:val="left"/>
      <w:pPr>
        <w:ind w:left="1660" w:hanging="360"/>
      </w:pPr>
    </w:lvl>
    <w:lvl w:ilvl="2" w:tplc="041A001B" w:tentative="1">
      <w:start w:val="1"/>
      <w:numFmt w:val="lowerRoman"/>
      <w:lvlText w:val="%3."/>
      <w:lvlJc w:val="right"/>
      <w:pPr>
        <w:ind w:left="2380" w:hanging="180"/>
      </w:pPr>
    </w:lvl>
    <w:lvl w:ilvl="3" w:tplc="041A000F" w:tentative="1">
      <w:start w:val="1"/>
      <w:numFmt w:val="decimal"/>
      <w:lvlText w:val="%4."/>
      <w:lvlJc w:val="left"/>
      <w:pPr>
        <w:ind w:left="3100" w:hanging="360"/>
      </w:pPr>
    </w:lvl>
    <w:lvl w:ilvl="4" w:tplc="041A0019" w:tentative="1">
      <w:start w:val="1"/>
      <w:numFmt w:val="lowerLetter"/>
      <w:lvlText w:val="%5."/>
      <w:lvlJc w:val="left"/>
      <w:pPr>
        <w:ind w:left="3820" w:hanging="360"/>
      </w:pPr>
    </w:lvl>
    <w:lvl w:ilvl="5" w:tplc="041A001B" w:tentative="1">
      <w:start w:val="1"/>
      <w:numFmt w:val="lowerRoman"/>
      <w:lvlText w:val="%6."/>
      <w:lvlJc w:val="right"/>
      <w:pPr>
        <w:ind w:left="4540" w:hanging="180"/>
      </w:pPr>
    </w:lvl>
    <w:lvl w:ilvl="6" w:tplc="041A000F" w:tentative="1">
      <w:start w:val="1"/>
      <w:numFmt w:val="decimal"/>
      <w:lvlText w:val="%7."/>
      <w:lvlJc w:val="left"/>
      <w:pPr>
        <w:ind w:left="5260" w:hanging="360"/>
      </w:pPr>
    </w:lvl>
    <w:lvl w:ilvl="7" w:tplc="041A0019" w:tentative="1">
      <w:start w:val="1"/>
      <w:numFmt w:val="lowerLetter"/>
      <w:lvlText w:val="%8."/>
      <w:lvlJc w:val="left"/>
      <w:pPr>
        <w:ind w:left="5980" w:hanging="360"/>
      </w:pPr>
    </w:lvl>
    <w:lvl w:ilvl="8" w:tplc="041A001B" w:tentative="1">
      <w:start w:val="1"/>
      <w:numFmt w:val="lowerRoman"/>
      <w:lvlText w:val="%9."/>
      <w:lvlJc w:val="right"/>
      <w:pPr>
        <w:ind w:left="6700" w:hanging="180"/>
      </w:pPr>
    </w:lvl>
  </w:abstractNum>
  <w:abstractNum w:abstractNumId="29" w15:restartNumberingAfterBreak="0">
    <w:nsid w:val="59DC045C"/>
    <w:multiLevelType w:val="hybridMultilevel"/>
    <w:tmpl w:val="E3BA0B7A"/>
    <w:lvl w:ilvl="0" w:tplc="4C5E3244">
      <w:start w:val="1"/>
      <w:numFmt w:val="decimal"/>
      <w:lvlText w:val="%1."/>
      <w:lvlJc w:val="left"/>
      <w:pPr>
        <w:ind w:left="580" w:hanging="360"/>
      </w:pPr>
      <w:rPr>
        <w:rFonts w:hint="default"/>
      </w:rPr>
    </w:lvl>
    <w:lvl w:ilvl="1" w:tplc="041A0019" w:tentative="1">
      <w:start w:val="1"/>
      <w:numFmt w:val="lowerLetter"/>
      <w:lvlText w:val="%2."/>
      <w:lvlJc w:val="left"/>
      <w:pPr>
        <w:ind w:left="1300" w:hanging="360"/>
      </w:pPr>
    </w:lvl>
    <w:lvl w:ilvl="2" w:tplc="041A001B" w:tentative="1">
      <w:start w:val="1"/>
      <w:numFmt w:val="lowerRoman"/>
      <w:lvlText w:val="%3."/>
      <w:lvlJc w:val="right"/>
      <w:pPr>
        <w:ind w:left="2020" w:hanging="180"/>
      </w:pPr>
    </w:lvl>
    <w:lvl w:ilvl="3" w:tplc="041A000F" w:tentative="1">
      <w:start w:val="1"/>
      <w:numFmt w:val="decimal"/>
      <w:lvlText w:val="%4."/>
      <w:lvlJc w:val="left"/>
      <w:pPr>
        <w:ind w:left="2740" w:hanging="360"/>
      </w:pPr>
    </w:lvl>
    <w:lvl w:ilvl="4" w:tplc="041A0019" w:tentative="1">
      <w:start w:val="1"/>
      <w:numFmt w:val="lowerLetter"/>
      <w:lvlText w:val="%5."/>
      <w:lvlJc w:val="left"/>
      <w:pPr>
        <w:ind w:left="3460" w:hanging="360"/>
      </w:pPr>
    </w:lvl>
    <w:lvl w:ilvl="5" w:tplc="041A001B" w:tentative="1">
      <w:start w:val="1"/>
      <w:numFmt w:val="lowerRoman"/>
      <w:lvlText w:val="%6."/>
      <w:lvlJc w:val="right"/>
      <w:pPr>
        <w:ind w:left="4180" w:hanging="180"/>
      </w:pPr>
    </w:lvl>
    <w:lvl w:ilvl="6" w:tplc="041A000F" w:tentative="1">
      <w:start w:val="1"/>
      <w:numFmt w:val="decimal"/>
      <w:lvlText w:val="%7."/>
      <w:lvlJc w:val="left"/>
      <w:pPr>
        <w:ind w:left="4900" w:hanging="360"/>
      </w:pPr>
    </w:lvl>
    <w:lvl w:ilvl="7" w:tplc="041A0019" w:tentative="1">
      <w:start w:val="1"/>
      <w:numFmt w:val="lowerLetter"/>
      <w:lvlText w:val="%8."/>
      <w:lvlJc w:val="left"/>
      <w:pPr>
        <w:ind w:left="5620" w:hanging="360"/>
      </w:pPr>
    </w:lvl>
    <w:lvl w:ilvl="8" w:tplc="041A001B" w:tentative="1">
      <w:start w:val="1"/>
      <w:numFmt w:val="lowerRoman"/>
      <w:lvlText w:val="%9."/>
      <w:lvlJc w:val="right"/>
      <w:pPr>
        <w:ind w:left="6340" w:hanging="180"/>
      </w:pPr>
    </w:lvl>
  </w:abstractNum>
  <w:abstractNum w:abstractNumId="30" w15:restartNumberingAfterBreak="0">
    <w:nsid w:val="59F0051F"/>
    <w:multiLevelType w:val="hybridMultilevel"/>
    <w:tmpl w:val="62E2E532"/>
    <w:lvl w:ilvl="0" w:tplc="5B0A1F72">
      <w:start w:val="1"/>
      <w:numFmt w:val="lowerLetter"/>
      <w:lvlText w:val="%1)"/>
      <w:lvlJc w:val="left"/>
      <w:pPr>
        <w:ind w:left="580" w:hanging="360"/>
      </w:pPr>
      <w:rPr>
        <w:rFonts w:hint="default"/>
        <w:b w:val="0"/>
        <w:bCs/>
      </w:rPr>
    </w:lvl>
    <w:lvl w:ilvl="1" w:tplc="041A0019" w:tentative="1">
      <w:start w:val="1"/>
      <w:numFmt w:val="lowerLetter"/>
      <w:lvlText w:val="%2."/>
      <w:lvlJc w:val="left"/>
      <w:pPr>
        <w:ind w:left="1300" w:hanging="360"/>
      </w:pPr>
    </w:lvl>
    <w:lvl w:ilvl="2" w:tplc="041A001B" w:tentative="1">
      <w:start w:val="1"/>
      <w:numFmt w:val="lowerRoman"/>
      <w:lvlText w:val="%3."/>
      <w:lvlJc w:val="right"/>
      <w:pPr>
        <w:ind w:left="2020" w:hanging="180"/>
      </w:pPr>
    </w:lvl>
    <w:lvl w:ilvl="3" w:tplc="041A000F" w:tentative="1">
      <w:start w:val="1"/>
      <w:numFmt w:val="decimal"/>
      <w:lvlText w:val="%4."/>
      <w:lvlJc w:val="left"/>
      <w:pPr>
        <w:ind w:left="2740" w:hanging="360"/>
      </w:pPr>
    </w:lvl>
    <w:lvl w:ilvl="4" w:tplc="041A0019" w:tentative="1">
      <w:start w:val="1"/>
      <w:numFmt w:val="lowerLetter"/>
      <w:lvlText w:val="%5."/>
      <w:lvlJc w:val="left"/>
      <w:pPr>
        <w:ind w:left="3460" w:hanging="360"/>
      </w:pPr>
    </w:lvl>
    <w:lvl w:ilvl="5" w:tplc="041A001B" w:tentative="1">
      <w:start w:val="1"/>
      <w:numFmt w:val="lowerRoman"/>
      <w:lvlText w:val="%6."/>
      <w:lvlJc w:val="right"/>
      <w:pPr>
        <w:ind w:left="4180" w:hanging="180"/>
      </w:pPr>
    </w:lvl>
    <w:lvl w:ilvl="6" w:tplc="041A000F" w:tentative="1">
      <w:start w:val="1"/>
      <w:numFmt w:val="decimal"/>
      <w:lvlText w:val="%7."/>
      <w:lvlJc w:val="left"/>
      <w:pPr>
        <w:ind w:left="4900" w:hanging="360"/>
      </w:pPr>
    </w:lvl>
    <w:lvl w:ilvl="7" w:tplc="041A0019" w:tentative="1">
      <w:start w:val="1"/>
      <w:numFmt w:val="lowerLetter"/>
      <w:lvlText w:val="%8."/>
      <w:lvlJc w:val="left"/>
      <w:pPr>
        <w:ind w:left="5620" w:hanging="360"/>
      </w:pPr>
    </w:lvl>
    <w:lvl w:ilvl="8" w:tplc="041A001B" w:tentative="1">
      <w:start w:val="1"/>
      <w:numFmt w:val="lowerRoman"/>
      <w:lvlText w:val="%9."/>
      <w:lvlJc w:val="right"/>
      <w:pPr>
        <w:ind w:left="6340" w:hanging="180"/>
      </w:pPr>
    </w:lvl>
  </w:abstractNum>
  <w:abstractNum w:abstractNumId="31" w15:restartNumberingAfterBreak="0">
    <w:nsid w:val="5CFE3DC9"/>
    <w:multiLevelType w:val="hybridMultilevel"/>
    <w:tmpl w:val="0AB07518"/>
    <w:lvl w:ilvl="0" w:tplc="4C5E3244">
      <w:start w:val="1"/>
      <w:numFmt w:val="decimal"/>
      <w:lvlText w:val="%1."/>
      <w:lvlJc w:val="left"/>
      <w:pPr>
        <w:ind w:left="800" w:hanging="360"/>
      </w:pPr>
      <w:rPr>
        <w:rFonts w:hint="default"/>
      </w:rPr>
    </w:lvl>
    <w:lvl w:ilvl="1" w:tplc="041A0019" w:tentative="1">
      <w:start w:val="1"/>
      <w:numFmt w:val="lowerLetter"/>
      <w:lvlText w:val="%2."/>
      <w:lvlJc w:val="left"/>
      <w:pPr>
        <w:ind w:left="1660" w:hanging="360"/>
      </w:pPr>
    </w:lvl>
    <w:lvl w:ilvl="2" w:tplc="041A001B" w:tentative="1">
      <w:start w:val="1"/>
      <w:numFmt w:val="lowerRoman"/>
      <w:lvlText w:val="%3."/>
      <w:lvlJc w:val="right"/>
      <w:pPr>
        <w:ind w:left="2380" w:hanging="180"/>
      </w:pPr>
    </w:lvl>
    <w:lvl w:ilvl="3" w:tplc="041A000F" w:tentative="1">
      <w:start w:val="1"/>
      <w:numFmt w:val="decimal"/>
      <w:lvlText w:val="%4."/>
      <w:lvlJc w:val="left"/>
      <w:pPr>
        <w:ind w:left="3100" w:hanging="360"/>
      </w:pPr>
    </w:lvl>
    <w:lvl w:ilvl="4" w:tplc="041A0019" w:tentative="1">
      <w:start w:val="1"/>
      <w:numFmt w:val="lowerLetter"/>
      <w:lvlText w:val="%5."/>
      <w:lvlJc w:val="left"/>
      <w:pPr>
        <w:ind w:left="3820" w:hanging="360"/>
      </w:pPr>
    </w:lvl>
    <w:lvl w:ilvl="5" w:tplc="041A001B" w:tentative="1">
      <w:start w:val="1"/>
      <w:numFmt w:val="lowerRoman"/>
      <w:lvlText w:val="%6."/>
      <w:lvlJc w:val="right"/>
      <w:pPr>
        <w:ind w:left="4540" w:hanging="180"/>
      </w:pPr>
    </w:lvl>
    <w:lvl w:ilvl="6" w:tplc="041A000F" w:tentative="1">
      <w:start w:val="1"/>
      <w:numFmt w:val="decimal"/>
      <w:lvlText w:val="%7."/>
      <w:lvlJc w:val="left"/>
      <w:pPr>
        <w:ind w:left="5260" w:hanging="360"/>
      </w:pPr>
    </w:lvl>
    <w:lvl w:ilvl="7" w:tplc="041A0019" w:tentative="1">
      <w:start w:val="1"/>
      <w:numFmt w:val="lowerLetter"/>
      <w:lvlText w:val="%8."/>
      <w:lvlJc w:val="left"/>
      <w:pPr>
        <w:ind w:left="5980" w:hanging="360"/>
      </w:pPr>
    </w:lvl>
    <w:lvl w:ilvl="8" w:tplc="041A001B" w:tentative="1">
      <w:start w:val="1"/>
      <w:numFmt w:val="lowerRoman"/>
      <w:lvlText w:val="%9."/>
      <w:lvlJc w:val="right"/>
      <w:pPr>
        <w:ind w:left="6700" w:hanging="180"/>
      </w:pPr>
    </w:lvl>
  </w:abstractNum>
  <w:abstractNum w:abstractNumId="32" w15:restartNumberingAfterBreak="0">
    <w:nsid w:val="61DE572D"/>
    <w:multiLevelType w:val="hybridMultilevel"/>
    <w:tmpl w:val="2716E680"/>
    <w:lvl w:ilvl="0" w:tplc="08DE69B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31E43BA"/>
    <w:multiLevelType w:val="hybridMultilevel"/>
    <w:tmpl w:val="0B6A1BEE"/>
    <w:lvl w:ilvl="0" w:tplc="4C5E3244">
      <w:start w:val="1"/>
      <w:numFmt w:val="decimal"/>
      <w:lvlText w:val="%1."/>
      <w:lvlJc w:val="left"/>
      <w:pPr>
        <w:ind w:left="800" w:hanging="360"/>
      </w:pPr>
      <w:rPr>
        <w:rFonts w:hint="default"/>
      </w:rPr>
    </w:lvl>
    <w:lvl w:ilvl="1" w:tplc="041A0019" w:tentative="1">
      <w:start w:val="1"/>
      <w:numFmt w:val="lowerLetter"/>
      <w:lvlText w:val="%2."/>
      <w:lvlJc w:val="left"/>
      <w:pPr>
        <w:ind w:left="1660" w:hanging="360"/>
      </w:pPr>
    </w:lvl>
    <w:lvl w:ilvl="2" w:tplc="041A001B" w:tentative="1">
      <w:start w:val="1"/>
      <w:numFmt w:val="lowerRoman"/>
      <w:lvlText w:val="%3."/>
      <w:lvlJc w:val="right"/>
      <w:pPr>
        <w:ind w:left="2380" w:hanging="180"/>
      </w:pPr>
    </w:lvl>
    <w:lvl w:ilvl="3" w:tplc="041A000F" w:tentative="1">
      <w:start w:val="1"/>
      <w:numFmt w:val="decimal"/>
      <w:lvlText w:val="%4."/>
      <w:lvlJc w:val="left"/>
      <w:pPr>
        <w:ind w:left="3100" w:hanging="360"/>
      </w:pPr>
    </w:lvl>
    <w:lvl w:ilvl="4" w:tplc="041A0019" w:tentative="1">
      <w:start w:val="1"/>
      <w:numFmt w:val="lowerLetter"/>
      <w:lvlText w:val="%5."/>
      <w:lvlJc w:val="left"/>
      <w:pPr>
        <w:ind w:left="3820" w:hanging="360"/>
      </w:pPr>
    </w:lvl>
    <w:lvl w:ilvl="5" w:tplc="041A001B" w:tentative="1">
      <w:start w:val="1"/>
      <w:numFmt w:val="lowerRoman"/>
      <w:lvlText w:val="%6."/>
      <w:lvlJc w:val="right"/>
      <w:pPr>
        <w:ind w:left="4540" w:hanging="180"/>
      </w:pPr>
    </w:lvl>
    <w:lvl w:ilvl="6" w:tplc="041A000F" w:tentative="1">
      <w:start w:val="1"/>
      <w:numFmt w:val="decimal"/>
      <w:lvlText w:val="%7."/>
      <w:lvlJc w:val="left"/>
      <w:pPr>
        <w:ind w:left="5260" w:hanging="360"/>
      </w:pPr>
    </w:lvl>
    <w:lvl w:ilvl="7" w:tplc="041A0019" w:tentative="1">
      <w:start w:val="1"/>
      <w:numFmt w:val="lowerLetter"/>
      <w:lvlText w:val="%8."/>
      <w:lvlJc w:val="left"/>
      <w:pPr>
        <w:ind w:left="5980" w:hanging="360"/>
      </w:pPr>
    </w:lvl>
    <w:lvl w:ilvl="8" w:tplc="041A001B" w:tentative="1">
      <w:start w:val="1"/>
      <w:numFmt w:val="lowerRoman"/>
      <w:lvlText w:val="%9."/>
      <w:lvlJc w:val="right"/>
      <w:pPr>
        <w:ind w:left="6700" w:hanging="180"/>
      </w:pPr>
    </w:lvl>
  </w:abstractNum>
  <w:abstractNum w:abstractNumId="34" w15:restartNumberingAfterBreak="0">
    <w:nsid w:val="68E26B1B"/>
    <w:multiLevelType w:val="hybridMultilevel"/>
    <w:tmpl w:val="F944399A"/>
    <w:lvl w:ilvl="0" w:tplc="2D6605B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15:restartNumberingAfterBreak="0">
    <w:nsid w:val="71AB013E"/>
    <w:multiLevelType w:val="hybridMultilevel"/>
    <w:tmpl w:val="8A3A5022"/>
    <w:lvl w:ilvl="0" w:tplc="C3984CD2">
      <w:start w:val="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6" w15:restartNumberingAfterBreak="0">
    <w:nsid w:val="78680F97"/>
    <w:multiLevelType w:val="hybridMultilevel"/>
    <w:tmpl w:val="AE6627E8"/>
    <w:lvl w:ilvl="0" w:tplc="FE32610E">
      <w:start w:val="1"/>
      <w:numFmt w:val="bullet"/>
      <w:lvlText w:val=""/>
      <w:lvlJc w:val="left"/>
      <w:pPr>
        <w:ind w:left="940" w:hanging="360"/>
      </w:pPr>
      <w:rPr>
        <w:rFonts w:ascii="Symbol" w:hAnsi="Symbol" w:hint="default"/>
      </w:rPr>
    </w:lvl>
    <w:lvl w:ilvl="1" w:tplc="041A0003" w:tentative="1">
      <w:start w:val="1"/>
      <w:numFmt w:val="bullet"/>
      <w:lvlText w:val="o"/>
      <w:lvlJc w:val="left"/>
      <w:pPr>
        <w:ind w:left="1660" w:hanging="360"/>
      </w:pPr>
      <w:rPr>
        <w:rFonts w:ascii="Courier New" w:hAnsi="Courier New" w:cs="Courier New" w:hint="default"/>
      </w:rPr>
    </w:lvl>
    <w:lvl w:ilvl="2" w:tplc="041A0005" w:tentative="1">
      <w:start w:val="1"/>
      <w:numFmt w:val="bullet"/>
      <w:lvlText w:val=""/>
      <w:lvlJc w:val="left"/>
      <w:pPr>
        <w:ind w:left="2380" w:hanging="360"/>
      </w:pPr>
      <w:rPr>
        <w:rFonts w:ascii="Wingdings" w:hAnsi="Wingdings" w:hint="default"/>
      </w:rPr>
    </w:lvl>
    <w:lvl w:ilvl="3" w:tplc="041A0001" w:tentative="1">
      <w:start w:val="1"/>
      <w:numFmt w:val="bullet"/>
      <w:lvlText w:val=""/>
      <w:lvlJc w:val="left"/>
      <w:pPr>
        <w:ind w:left="3100" w:hanging="360"/>
      </w:pPr>
      <w:rPr>
        <w:rFonts w:ascii="Symbol" w:hAnsi="Symbol" w:hint="default"/>
      </w:rPr>
    </w:lvl>
    <w:lvl w:ilvl="4" w:tplc="041A0003" w:tentative="1">
      <w:start w:val="1"/>
      <w:numFmt w:val="bullet"/>
      <w:lvlText w:val="o"/>
      <w:lvlJc w:val="left"/>
      <w:pPr>
        <w:ind w:left="3820" w:hanging="360"/>
      </w:pPr>
      <w:rPr>
        <w:rFonts w:ascii="Courier New" w:hAnsi="Courier New" w:cs="Courier New" w:hint="default"/>
      </w:rPr>
    </w:lvl>
    <w:lvl w:ilvl="5" w:tplc="041A0005" w:tentative="1">
      <w:start w:val="1"/>
      <w:numFmt w:val="bullet"/>
      <w:lvlText w:val=""/>
      <w:lvlJc w:val="left"/>
      <w:pPr>
        <w:ind w:left="4540" w:hanging="360"/>
      </w:pPr>
      <w:rPr>
        <w:rFonts w:ascii="Wingdings" w:hAnsi="Wingdings" w:hint="default"/>
      </w:rPr>
    </w:lvl>
    <w:lvl w:ilvl="6" w:tplc="041A0001" w:tentative="1">
      <w:start w:val="1"/>
      <w:numFmt w:val="bullet"/>
      <w:lvlText w:val=""/>
      <w:lvlJc w:val="left"/>
      <w:pPr>
        <w:ind w:left="5260" w:hanging="360"/>
      </w:pPr>
      <w:rPr>
        <w:rFonts w:ascii="Symbol" w:hAnsi="Symbol" w:hint="default"/>
      </w:rPr>
    </w:lvl>
    <w:lvl w:ilvl="7" w:tplc="041A0003" w:tentative="1">
      <w:start w:val="1"/>
      <w:numFmt w:val="bullet"/>
      <w:lvlText w:val="o"/>
      <w:lvlJc w:val="left"/>
      <w:pPr>
        <w:ind w:left="5980" w:hanging="360"/>
      </w:pPr>
      <w:rPr>
        <w:rFonts w:ascii="Courier New" w:hAnsi="Courier New" w:cs="Courier New" w:hint="default"/>
      </w:rPr>
    </w:lvl>
    <w:lvl w:ilvl="8" w:tplc="041A0005" w:tentative="1">
      <w:start w:val="1"/>
      <w:numFmt w:val="bullet"/>
      <w:lvlText w:val=""/>
      <w:lvlJc w:val="left"/>
      <w:pPr>
        <w:ind w:left="6700" w:hanging="360"/>
      </w:pPr>
      <w:rPr>
        <w:rFonts w:ascii="Wingdings" w:hAnsi="Wingdings" w:hint="default"/>
      </w:rPr>
    </w:lvl>
  </w:abstractNum>
  <w:abstractNum w:abstractNumId="37" w15:restartNumberingAfterBreak="0">
    <w:nsid w:val="7B2B0354"/>
    <w:multiLevelType w:val="hybridMultilevel"/>
    <w:tmpl w:val="DBB8E046"/>
    <w:lvl w:ilvl="0" w:tplc="041A000F">
      <w:start w:val="1"/>
      <w:numFmt w:val="decimal"/>
      <w:lvlText w:val="%1."/>
      <w:lvlJc w:val="left"/>
      <w:pPr>
        <w:ind w:left="940" w:hanging="360"/>
      </w:pPr>
    </w:lvl>
    <w:lvl w:ilvl="1" w:tplc="041A0019" w:tentative="1">
      <w:start w:val="1"/>
      <w:numFmt w:val="lowerLetter"/>
      <w:lvlText w:val="%2."/>
      <w:lvlJc w:val="left"/>
      <w:pPr>
        <w:ind w:left="1660" w:hanging="360"/>
      </w:pPr>
    </w:lvl>
    <w:lvl w:ilvl="2" w:tplc="041A001B" w:tentative="1">
      <w:start w:val="1"/>
      <w:numFmt w:val="lowerRoman"/>
      <w:lvlText w:val="%3."/>
      <w:lvlJc w:val="right"/>
      <w:pPr>
        <w:ind w:left="2380" w:hanging="180"/>
      </w:pPr>
    </w:lvl>
    <w:lvl w:ilvl="3" w:tplc="041A000F" w:tentative="1">
      <w:start w:val="1"/>
      <w:numFmt w:val="decimal"/>
      <w:lvlText w:val="%4."/>
      <w:lvlJc w:val="left"/>
      <w:pPr>
        <w:ind w:left="3100" w:hanging="360"/>
      </w:pPr>
    </w:lvl>
    <w:lvl w:ilvl="4" w:tplc="041A0019" w:tentative="1">
      <w:start w:val="1"/>
      <w:numFmt w:val="lowerLetter"/>
      <w:lvlText w:val="%5."/>
      <w:lvlJc w:val="left"/>
      <w:pPr>
        <w:ind w:left="3820" w:hanging="360"/>
      </w:pPr>
    </w:lvl>
    <w:lvl w:ilvl="5" w:tplc="041A001B" w:tentative="1">
      <w:start w:val="1"/>
      <w:numFmt w:val="lowerRoman"/>
      <w:lvlText w:val="%6."/>
      <w:lvlJc w:val="right"/>
      <w:pPr>
        <w:ind w:left="4540" w:hanging="180"/>
      </w:pPr>
    </w:lvl>
    <w:lvl w:ilvl="6" w:tplc="041A000F" w:tentative="1">
      <w:start w:val="1"/>
      <w:numFmt w:val="decimal"/>
      <w:lvlText w:val="%7."/>
      <w:lvlJc w:val="left"/>
      <w:pPr>
        <w:ind w:left="5260" w:hanging="360"/>
      </w:pPr>
    </w:lvl>
    <w:lvl w:ilvl="7" w:tplc="041A0019" w:tentative="1">
      <w:start w:val="1"/>
      <w:numFmt w:val="lowerLetter"/>
      <w:lvlText w:val="%8."/>
      <w:lvlJc w:val="left"/>
      <w:pPr>
        <w:ind w:left="5980" w:hanging="360"/>
      </w:pPr>
    </w:lvl>
    <w:lvl w:ilvl="8" w:tplc="041A001B" w:tentative="1">
      <w:start w:val="1"/>
      <w:numFmt w:val="lowerRoman"/>
      <w:lvlText w:val="%9."/>
      <w:lvlJc w:val="right"/>
      <w:pPr>
        <w:ind w:left="6700" w:hanging="180"/>
      </w:pPr>
    </w:lvl>
  </w:abstractNum>
  <w:abstractNum w:abstractNumId="38" w15:restartNumberingAfterBreak="0">
    <w:nsid w:val="7C0B07B4"/>
    <w:multiLevelType w:val="hybridMultilevel"/>
    <w:tmpl w:val="D61C8C80"/>
    <w:lvl w:ilvl="0" w:tplc="C590BC1A">
      <w:start w:val="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9" w15:restartNumberingAfterBreak="0">
    <w:nsid w:val="7EA438E5"/>
    <w:multiLevelType w:val="hybridMultilevel"/>
    <w:tmpl w:val="54CEFADE"/>
    <w:lvl w:ilvl="0" w:tplc="FE32610E">
      <w:start w:val="1"/>
      <w:numFmt w:val="bullet"/>
      <w:lvlText w:val=""/>
      <w:lvlJc w:val="left"/>
      <w:pPr>
        <w:ind w:left="940" w:hanging="360"/>
      </w:pPr>
      <w:rPr>
        <w:rFonts w:ascii="Symbol" w:hAnsi="Symbol" w:hint="default"/>
      </w:rPr>
    </w:lvl>
    <w:lvl w:ilvl="1" w:tplc="FFFFFFFF" w:tentative="1">
      <w:start w:val="1"/>
      <w:numFmt w:val="bullet"/>
      <w:lvlText w:val="o"/>
      <w:lvlJc w:val="left"/>
      <w:pPr>
        <w:ind w:left="1660" w:hanging="360"/>
      </w:pPr>
      <w:rPr>
        <w:rFonts w:ascii="Courier New" w:hAnsi="Courier New" w:cs="Courier New" w:hint="default"/>
      </w:rPr>
    </w:lvl>
    <w:lvl w:ilvl="2" w:tplc="FFFFFFFF" w:tentative="1">
      <w:start w:val="1"/>
      <w:numFmt w:val="bullet"/>
      <w:lvlText w:val=""/>
      <w:lvlJc w:val="left"/>
      <w:pPr>
        <w:ind w:left="2380" w:hanging="360"/>
      </w:pPr>
      <w:rPr>
        <w:rFonts w:ascii="Wingdings" w:hAnsi="Wingdings" w:hint="default"/>
      </w:rPr>
    </w:lvl>
    <w:lvl w:ilvl="3" w:tplc="FFFFFFFF" w:tentative="1">
      <w:start w:val="1"/>
      <w:numFmt w:val="bullet"/>
      <w:lvlText w:val=""/>
      <w:lvlJc w:val="left"/>
      <w:pPr>
        <w:ind w:left="3100" w:hanging="360"/>
      </w:pPr>
      <w:rPr>
        <w:rFonts w:ascii="Symbol" w:hAnsi="Symbol" w:hint="default"/>
      </w:rPr>
    </w:lvl>
    <w:lvl w:ilvl="4" w:tplc="FFFFFFFF" w:tentative="1">
      <w:start w:val="1"/>
      <w:numFmt w:val="bullet"/>
      <w:lvlText w:val="o"/>
      <w:lvlJc w:val="left"/>
      <w:pPr>
        <w:ind w:left="3820" w:hanging="360"/>
      </w:pPr>
      <w:rPr>
        <w:rFonts w:ascii="Courier New" w:hAnsi="Courier New" w:cs="Courier New" w:hint="default"/>
      </w:rPr>
    </w:lvl>
    <w:lvl w:ilvl="5" w:tplc="FFFFFFFF" w:tentative="1">
      <w:start w:val="1"/>
      <w:numFmt w:val="bullet"/>
      <w:lvlText w:val=""/>
      <w:lvlJc w:val="left"/>
      <w:pPr>
        <w:ind w:left="4540" w:hanging="360"/>
      </w:pPr>
      <w:rPr>
        <w:rFonts w:ascii="Wingdings" w:hAnsi="Wingdings" w:hint="default"/>
      </w:rPr>
    </w:lvl>
    <w:lvl w:ilvl="6" w:tplc="FFFFFFFF" w:tentative="1">
      <w:start w:val="1"/>
      <w:numFmt w:val="bullet"/>
      <w:lvlText w:val=""/>
      <w:lvlJc w:val="left"/>
      <w:pPr>
        <w:ind w:left="5260" w:hanging="360"/>
      </w:pPr>
      <w:rPr>
        <w:rFonts w:ascii="Symbol" w:hAnsi="Symbol" w:hint="default"/>
      </w:rPr>
    </w:lvl>
    <w:lvl w:ilvl="7" w:tplc="FFFFFFFF" w:tentative="1">
      <w:start w:val="1"/>
      <w:numFmt w:val="bullet"/>
      <w:lvlText w:val="o"/>
      <w:lvlJc w:val="left"/>
      <w:pPr>
        <w:ind w:left="5980" w:hanging="360"/>
      </w:pPr>
      <w:rPr>
        <w:rFonts w:ascii="Courier New" w:hAnsi="Courier New" w:cs="Courier New" w:hint="default"/>
      </w:rPr>
    </w:lvl>
    <w:lvl w:ilvl="8" w:tplc="FFFFFFFF" w:tentative="1">
      <w:start w:val="1"/>
      <w:numFmt w:val="bullet"/>
      <w:lvlText w:val=""/>
      <w:lvlJc w:val="left"/>
      <w:pPr>
        <w:ind w:left="6700" w:hanging="360"/>
      </w:pPr>
      <w:rPr>
        <w:rFonts w:ascii="Wingdings" w:hAnsi="Wingdings" w:hint="default"/>
      </w:rPr>
    </w:lvl>
  </w:abstractNum>
  <w:num w:numId="1" w16cid:durableId="1199388878">
    <w:abstractNumId w:val="6"/>
  </w:num>
  <w:num w:numId="2" w16cid:durableId="1021931688">
    <w:abstractNumId w:val="0"/>
  </w:num>
  <w:num w:numId="3" w16cid:durableId="789477504">
    <w:abstractNumId w:val="9"/>
  </w:num>
  <w:num w:numId="4" w16cid:durableId="942222356">
    <w:abstractNumId w:val="21"/>
  </w:num>
  <w:num w:numId="5" w16cid:durableId="1585648885">
    <w:abstractNumId w:val="39"/>
  </w:num>
  <w:num w:numId="6" w16cid:durableId="381834652">
    <w:abstractNumId w:val="36"/>
  </w:num>
  <w:num w:numId="7" w16cid:durableId="1132164590">
    <w:abstractNumId w:val="37"/>
  </w:num>
  <w:num w:numId="8" w16cid:durableId="381633323">
    <w:abstractNumId w:val="23"/>
  </w:num>
  <w:num w:numId="9" w16cid:durableId="388385267">
    <w:abstractNumId w:val="13"/>
  </w:num>
  <w:num w:numId="10" w16cid:durableId="1124469563">
    <w:abstractNumId w:val="34"/>
  </w:num>
  <w:num w:numId="11" w16cid:durableId="1663699583">
    <w:abstractNumId w:val="24"/>
  </w:num>
  <w:num w:numId="12" w16cid:durableId="528756682">
    <w:abstractNumId w:val="15"/>
  </w:num>
  <w:num w:numId="13" w16cid:durableId="1806653132">
    <w:abstractNumId w:val="3"/>
  </w:num>
  <w:num w:numId="14" w16cid:durableId="1258439545">
    <w:abstractNumId w:val="30"/>
  </w:num>
  <w:num w:numId="15" w16cid:durableId="1912615332">
    <w:abstractNumId w:val="25"/>
  </w:num>
  <w:num w:numId="16" w16cid:durableId="1059597163">
    <w:abstractNumId w:val="28"/>
  </w:num>
  <w:num w:numId="17" w16cid:durableId="1132138854">
    <w:abstractNumId w:val="16"/>
  </w:num>
  <w:num w:numId="18" w16cid:durableId="1007050913">
    <w:abstractNumId w:val="18"/>
  </w:num>
  <w:num w:numId="19" w16cid:durableId="2078045195">
    <w:abstractNumId w:val="14"/>
  </w:num>
  <w:num w:numId="20" w16cid:durableId="1581253841">
    <w:abstractNumId w:val="33"/>
  </w:num>
  <w:num w:numId="21" w16cid:durableId="391075768">
    <w:abstractNumId w:val="11"/>
  </w:num>
  <w:num w:numId="22" w16cid:durableId="467286505">
    <w:abstractNumId w:val="31"/>
  </w:num>
  <w:num w:numId="23" w16cid:durableId="558589801">
    <w:abstractNumId w:val="29"/>
  </w:num>
  <w:num w:numId="24" w16cid:durableId="1809665709">
    <w:abstractNumId w:val="1"/>
  </w:num>
  <w:num w:numId="25" w16cid:durableId="854267025">
    <w:abstractNumId w:val="19"/>
  </w:num>
  <w:num w:numId="26" w16cid:durableId="1262107061">
    <w:abstractNumId w:val="8"/>
  </w:num>
  <w:num w:numId="27" w16cid:durableId="304554539">
    <w:abstractNumId w:val="2"/>
  </w:num>
  <w:num w:numId="28" w16cid:durableId="419833132">
    <w:abstractNumId w:val="20"/>
  </w:num>
  <w:num w:numId="29" w16cid:durableId="1745756520">
    <w:abstractNumId w:val="26"/>
  </w:num>
  <w:num w:numId="30" w16cid:durableId="1060977486">
    <w:abstractNumId w:val="27"/>
  </w:num>
  <w:num w:numId="31" w16cid:durableId="1724599199">
    <w:abstractNumId w:val="38"/>
  </w:num>
  <w:num w:numId="32" w16cid:durableId="1807234142">
    <w:abstractNumId w:val="17"/>
  </w:num>
  <w:num w:numId="33" w16cid:durableId="1267663275">
    <w:abstractNumId w:val="7"/>
  </w:num>
  <w:num w:numId="34" w16cid:durableId="929630283">
    <w:abstractNumId w:val="22"/>
  </w:num>
  <w:num w:numId="35" w16cid:durableId="133328935">
    <w:abstractNumId w:val="35"/>
  </w:num>
  <w:num w:numId="36" w16cid:durableId="1240942356">
    <w:abstractNumId w:val="10"/>
  </w:num>
  <w:num w:numId="37" w16cid:durableId="1520240633">
    <w:abstractNumId w:val="32"/>
  </w:num>
  <w:num w:numId="38" w16cid:durableId="342778186">
    <w:abstractNumId w:val="12"/>
  </w:num>
  <w:num w:numId="39" w16cid:durableId="1653755300">
    <w:abstractNumId w:val="4"/>
  </w:num>
  <w:num w:numId="40" w16cid:durableId="17729697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BE2"/>
    <w:rsid w:val="00036FF3"/>
    <w:rsid w:val="000B2E7B"/>
    <w:rsid w:val="000C0924"/>
    <w:rsid w:val="00131C09"/>
    <w:rsid w:val="001530B6"/>
    <w:rsid w:val="00173EDA"/>
    <w:rsid w:val="0017425C"/>
    <w:rsid w:val="00174342"/>
    <w:rsid w:val="00184635"/>
    <w:rsid w:val="00197926"/>
    <w:rsid w:val="001C0B01"/>
    <w:rsid w:val="001C4FFD"/>
    <w:rsid w:val="001E5F75"/>
    <w:rsid w:val="001F2F5C"/>
    <w:rsid w:val="00213E51"/>
    <w:rsid w:val="00236DBE"/>
    <w:rsid w:val="0025014E"/>
    <w:rsid w:val="00274176"/>
    <w:rsid w:val="00280ACA"/>
    <w:rsid w:val="00285148"/>
    <w:rsid w:val="0029013E"/>
    <w:rsid w:val="002B4BD5"/>
    <w:rsid w:val="002D1C3D"/>
    <w:rsid w:val="002F105D"/>
    <w:rsid w:val="00300435"/>
    <w:rsid w:val="003464D2"/>
    <w:rsid w:val="00374336"/>
    <w:rsid w:val="0038083B"/>
    <w:rsid w:val="003C33C6"/>
    <w:rsid w:val="003C7D2B"/>
    <w:rsid w:val="003E449C"/>
    <w:rsid w:val="00423A0E"/>
    <w:rsid w:val="00441C33"/>
    <w:rsid w:val="004707F1"/>
    <w:rsid w:val="00474F68"/>
    <w:rsid w:val="00475A03"/>
    <w:rsid w:val="004A35BE"/>
    <w:rsid w:val="004B00B5"/>
    <w:rsid w:val="004C4962"/>
    <w:rsid w:val="00513D91"/>
    <w:rsid w:val="005153F8"/>
    <w:rsid w:val="0052547F"/>
    <w:rsid w:val="005C1B19"/>
    <w:rsid w:val="005D59C1"/>
    <w:rsid w:val="0060763D"/>
    <w:rsid w:val="00625B62"/>
    <w:rsid w:val="006754D0"/>
    <w:rsid w:val="00684EF9"/>
    <w:rsid w:val="00685C51"/>
    <w:rsid w:val="006C5DEE"/>
    <w:rsid w:val="006E2124"/>
    <w:rsid w:val="006E727C"/>
    <w:rsid w:val="006F19BF"/>
    <w:rsid w:val="00707348"/>
    <w:rsid w:val="00727141"/>
    <w:rsid w:val="00731278"/>
    <w:rsid w:val="00735DD6"/>
    <w:rsid w:val="007660ED"/>
    <w:rsid w:val="00785D59"/>
    <w:rsid w:val="00790867"/>
    <w:rsid w:val="007964AB"/>
    <w:rsid w:val="007D44B7"/>
    <w:rsid w:val="00803BE2"/>
    <w:rsid w:val="008256FA"/>
    <w:rsid w:val="00840A92"/>
    <w:rsid w:val="008500B9"/>
    <w:rsid w:val="00855B76"/>
    <w:rsid w:val="0088385D"/>
    <w:rsid w:val="008838C3"/>
    <w:rsid w:val="008E6784"/>
    <w:rsid w:val="00903B13"/>
    <w:rsid w:val="00941B15"/>
    <w:rsid w:val="00992CFF"/>
    <w:rsid w:val="009B2105"/>
    <w:rsid w:val="009C242D"/>
    <w:rsid w:val="009E608D"/>
    <w:rsid w:val="00A2343D"/>
    <w:rsid w:val="00A26679"/>
    <w:rsid w:val="00A40E46"/>
    <w:rsid w:val="00A5335C"/>
    <w:rsid w:val="00A90B90"/>
    <w:rsid w:val="00AA7077"/>
    <w:rsid w:val="00AC6309"/>
    <w:rsid w:val="00B00D57"/>
    <w:rsid w:val="00B111CF"/>
    <w:rsid w:val="00B11514"/>
    <w:rsid w:val="00B1695E"/>
    <w:rsid w:val="00B34EF9"/>
    <w:rsid w:val="00B518D4"/>
    <w:rsid w:val="00B53CEF"/>
    <w:rsid w:val="00B7198C"/>
    <w:rsid w:val="00B7718E"/>
    <w:rsid w:val="00B81149"/>
    <w:rsid w:val="00BB0BF0"/>
    <w:rsid w:val="00BE0E72"/>
    <w:rsid w:val="00BE2DC8"/>
    <w:rsid w:val="00BF4F53"/>
    <w:rsid w:val="00BF504A"/>
    <w:rsid w:val="00C0029C"/>
    <w:rsid w:val="00C47C9A"/>
    <w:rsid w:val="00C47FFE"/>
    <w:rsid w:val="00C606C3"/>
    <w:rsid w:val="00C77D70"/>
    <w:rsid w:val="00D477A0"/>
    <w:rsid w:val="00D82E54"/>
    <w:rsid w:val="00DF66CA"/>
    <w:rsid w:val="00E027DF"/>
    <w:rsid w:val="00E324B9"/>
    <w:rsid w:val="00E55225"/>
    <w:rsid w:val="00E6338C"/>
    <w:rsid w:val="00ED1596"/>
    <w:rsid w:val="00EE18E7"/>
    <w:rsid w:val="00EE1E2D"/>
    <w:rsid w:val="00F0593B"/>
    <w:rsid w:val="00F30AA0"/>
    <w:rsid w:val="00F55B9F"/>
    <w:rsid w:val="00F83838"/>
    <w:rsid w:val="00F950BA"/>
    <w:rsid w:val="00FF0DEC"/>
    <w:rsid w:val="00FF69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0CA29"/>
  <w15:docId w15:val="{F593FB4A-DEFA-40EC-919B-DE9A1E6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hr-HR"/>
    </w:rPr>
  </w:style>
  <w:style w:type="paragraph" w:styleId="Naslov1">
    <w:name w:val="heading 1"/>
    <w:basedOn w:val="Normal"/>
    <w:uiPriority w:val="9"/>
    <w:qFormat/>
    <w:pPr>
      <w:ind w:left="1559" w:hanging="631"/>
      <w:outlineLvl w:val="0"/>
    </w:pPr>
    <w:rPr>
      <w:b/>
      <w:bCs/>
      <w:sz w:val="24"/>
      <w:szCs w:val="24"/>
    </w:rPr>
  </w:style>
  <w:style w:type="paragraph" w:styleId="Naslov2">
    <w:name w:val="heading 2"/>
    <w:basedOn w:val="Normal"/>
    <w:uiPriority w:val="9"/>
    <w:unhideWhenUsed/>
    <w:qFormat/>
    <w:pPr>
      <w:ind w:left="4812"/>
      <w:jc w:val="both"/>
      <w:outlineLvl w:val="1"/>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pPr>
      <w:ind w:left="220"/>
      <w:jc w:val="both"/>
    </w:pPr>
    <w:rPr>
      <w:sz w:val="24"/>
      <w:szCs w:val="24"/>
    </w:rPr>
  </w:style>
  <w:style w:type="paragraph" w:styleId="Odlomakpopisa">
    <w:name w:val="List Paragraph"/>
    <w:basedOn w:val="Normal"/>
    <w:uiPriority w:val="1"/>
    <w:qFormat/>
    <w:pPr>
      <w:ind w:left="1282" w:hanging="356"/>
    </w:pPr>
  </w:style>
  <w:style w:type="paragraph" w:customStyle="1" w:styleId="TableParagraph">
    <w:name w:val="Table Paragraph"/>
    <w:basedOn w:val="Normal"/>
    <w:uiPriority w:val="1"/>
    <w:qFormat/>
  </w:style>
  <w:style w:type="paragraph" w:styleId="Revizija">
    <w:name w:val="Revision"/>
    <w:hidden/>
    <w:uiPriority w:val="99"/>
    <w:semiHidden/>
    <w:rsid w:val="004707F1"/>
    <w:pPr>
      <w:widowControl/>
      <w:autoSpaceDE/>
      <w:autoSpaceDN/>
    </w:pPr>
    <w:rPr>
      <w:rFonts w:ascii="Times New Roman" w:eastAsia="Times New Roman" w:hAnsi="Times New Roman" w:cs="Times New Roman"/>
      <w:lang w:val="hr-HR"/>
    </w:rPr>
  </w:style>
  <w:style w:type="paragraph" w:styleId="Zaglavlje">
    <w:name w:val="header"/>
    <w:basedOn w:val="Normal"/>
    <w:link w:val="ZaglavljeChar"/>
    <w:uiPriority w:val="99"/>
    <w:unhideWhenUsed/>
    <w:rsid w:val="00F0593B"/>
    <w:pPr>
      <w:tabs>
        <w:tab w:val="center" w:pos="4536"/>
        <w:tab w:val="right" w:pos="9072"/>
      </w:tabs>
    </w:pPr>
  </w:style>
  <w:style w:type="character" w:customStyle="1" w:styleId="ZaglavljeChar">
    <w:name w:val="Zaglavlje Char"/>
    <w:basedOn w:val="Zadanifontodlomka"/>
    <w:link w:val="Zaglavlje"/>
    <w:uiPriority w:val="99"/>
    <w:rsid w:val="00F0593B"/>
    <w:rPr>
      <w:rFonts w:ascii="Times New Roman" w:eastAsia="Times New Roman" w:hAnsi="Times New Roman" w:cs="Times New Roman"/>
      <w:lang w:val="hr-HR"/>
    </w:rPr>
  </w:style>
  <w:style w:type="paragraph" w:styleId="Podnoje">
    <w:name w:val="footer"/>
    <w:basedOn w:val="Normal"/>
    <w:link w:val="PodnojeChar"/>
    <w:uiPriority w:val="99"/>
    <w:unhideWhenUsed/>
    <w:rsid w:val="00F0593B"/>
    <w:pPr>
      <w:tabs>
        <w:tab w:val="center" w:pos="4536"/>
        <w:tab w:val="right" w:pos="9072"/>
      </w:tabs>
    </w:pPr>
  </w:style>
  <w:style w:type="character" w:customStyle="1" w:styleId="PodnojeChar">
    <w:name w:val="Podnožje Char"/>
    <w:basedOn w:val="Zadanifontodlomka"/>
    <w:link w:val="Podnoje"/>
    <w:uiPriority w:val="99"/>
    <w:rsid w:val="00F0593B"/>
    <w:rPr>
      <w:rFonts w:ascii="Times New Roman" w:eastAsia="Times New Roman" w:hAnsi="Times New Roman" w:cs="Times New Roman"/>
      <w:lang w:val="hr-HR"/>
    </w:rPr>
  </w:style>
  <w:style w:type="character" w:styleId="Referencakomentara">
    <w:name w:val="annotation reference"/>
    <w:basedOn w:val="Zadanifontodlomka"/>
    <w:uiPriority w:val="99"/>
    <w:semiHidden/>
    <w:unhideWhenUsed/>
    <w:rsid w:val="00840A92"/>
    <w:rPr>
      <w:sz w:val="16"/>
      <w:szCs w:val="16"/>
    </w:rPr>
  </w:style>
  <w:style w:type="paragraph" w:styleId="Tekstkomentara">
    <w:name w:val="annotation text"/>
    <w:basedOn w:val="Normal"/>
    <w:link w:val="TekstkomentaraChar"/>
    <w:uiPriority w:val="99"/>
    <w:unhideWhenUsed/>
    <w:rsid w:val="00840A92"/>
    <w:rPr>
      <w:sz w:val="20"/>
      <w:szCs w:val="20"/>
    </w:rPr>
  </w:style>
  <w:style w:type="character" w:customStyle="1" w:styleId="TekstkomentaraChar">
    <w:name w:val="Tekst komentara Char"/>
    <w:basedOn w:val="Zadanifontodlomka"/>
    <w:link w:val="Tekstkomentara"/>
    <w:uiPriority w:val="99"/>
    <w:rsid w:val="00840A92"/>
    <w:rPr>
      <w:rFonts w:ascii="Times New Roman" w:eastAsia="Times New Roman" w:hAnsi="Times New Roman" w:cs="Times New Roman"/>
      <w:sz w:val="20"/>
      <w:szCs w:val="20"/>
      <w:lang w:val="hr-HR"/>
    </w:rPr>
  </w:style>
  <w:style w:type="paragraph" w:styleId="Predmetkomentara">
    <w:name w:val="annotation subject"/>
    <w:basedOn w:val="Tekstkomentara"/>
    <w:next w:val="Tekstkomentara"/>
    <w:link w:val="PredmetkomentaraChar"/>
    <w:uiPriority w:val="99"/>
    <w:semiHidden/>
    <w:unhideWhenUsed/>
    <w:rsid w:val="00840A92"/>
    <w:rPr>
      <w:b/>
      <w:bCs/>
    </w:rPr>
  </w:style>
  <w:style w:type="character" w:customStyle="1" w:styleId="PredmetkomentaraChar">
    <w:name w:val="Predmet komentara Char"/>
    <w:basedOn w:val="TekstkomentaraChar"/>
    <w:link w:val="Predmetkomentara"/>
    <w:uiPriority w:val="99"/>
    <w:semiHidden/>
    <w:rsid w:val="00840A92"/>
    <w:rPr>
      <w:rFonts w:ascii="Times New Roman" w:eastAsia="Times New Roman" w:hAnsi="Times New Roman" w:cs="Times New Roman"/>
      <w:b/>
      <w:bCs/>
      <w:sz w:val="20"/>
      <w:szCs w:val="20"/>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12</Pages>
  <Words>5068</Words>
  <Characters>28889</Characters>
  <Application>Microsoft Office Word</Application>
  <DocSecurity>0</DocSecurity>
  <Lines>240</Lines>
  <Paragraphs>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Jasna Klasan</dc:creator>
  <cp:lastModifiedBy>Lea Tot</cp:lastModifiedBy>
  <cp:revision>14</cp:revision>
  <cp:lastPrinted>2026-02-12T06:36:00Z</cp:lastPrinted>
  <dcterms:created xsi:type="dcterms:W3CDTF">2026-08-12T08:10:00Z</dcterms:created>
  <dcterms:modified xsi:type="dcterms:W3CDTF">2026-09-03T06:45:00Z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2023-11-17T00:00:00Z</vt:filetime>
  </property>
  <property fmtid="{D5CDD505-2E9C-101B-9397-08002B2CF9AE}" pid="3" name="Creator">
    <vt:lpwstr>Microsoft® Word LTSC</vt:lpwstr>
  </property>
  <property fmtid="{D5CDD505-2E9C-101B-9397-08002B2CF9AE}" pid="4" name="LastSaved">
    <vt:filetime>2024-10-11T00:00:00Z</vt:filetime>
  </property>
  <property fmtid="{D5CDD505-2E9C-101B-9397-08002B2CF9AE}" pid="5" name="Producer">
    <vt:lpwstr>Microsoft® Word LTSC</vt:lpwstr>
  </property>
  <property fmtid="{D5CDD505-2E9C-101B-9397-08002B2CF9AE}" pid="6" name="GrammarlyDocumentId">
    <vt:lpwstr>6ec81ba9-9c46-4ffa-9939-215205a18948</vt:lpwstr>
  </property>
</Properties>
</file>