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8" w:rsidRPr="00E50188" w:rsidRDefault="00600678" w:rsidP="00E50188">
      <w:pPr>
        <w:spacing w:after="0"/>
        <w:rPr>
          <w:b/>
        </w:rPr>
      </w:pPr>
      <w:r w:rsidRPr="00E50188">
        <w:rPr>
          <w:b/>
        </w:rPr>
        <w:t xml:space="preserve">III. IZVJEŠTAJ O ZADUŽIVANJU </w:t>
      </w:r>
    </w:p>
    <w:p w:rsidR="00600678" w:rsidRDefault="00600678" w:rsidP="00E50188">
      <w:pPr>
        <w:spacing w:after="0"/>
      </w:pPr>
      <w:r>
        <w:t xml:space="preserve"> </w:t>
      </w:r>
    </w:p>
    <w:p w:rsidR="00600678" w:rsidRDefault="00600678" w:rsidP="00E50188">
      <w:pPr>
        <w:spacing w:after="0"/>
        <w:jc w:val="both"/>
      </w:pPr>
      <w:r>
        <w:t xml:space="preserve">   Općina Rovišće se u razdoblju od 1. siječnja do </w:t>
      </w:r>
      <w:r w:rsidR="000F61DF">
        <w:t>31. prosinc</w:t>
      </w:r>
      <w:r>
        <w:t xml:space="preserve">a 2017. godine nije zaduživala na domaćem niti na stranom tržištu kapitala. </w:t>
      </w:r>
    </w:p>
    <w:p w:rsidR="00600678" w:rsidRDefault="00600678" w:rsidP="00E50188">
      <w:pPr>
        <w:spacing w:after="0"/>
        <w:jc w:val="both"/>
      </w:pPr>
      <w:r>
        <w:t xml:space="preserve"> </w:t>
      </w:r>
    </w:p>
    <w:p w:rsidR="00600678" w:rsidRPr="00E50188" w:rsidRDefault="00600678" w:rsidP="00E50188">
      <w:pPr>
        <w:spacing w:after="0"/>
        <w:jc w:val="both"/>
        <w:rPr>
          <w:b/>
        </w:rPr>
      </w:pPr>
      <w:r w:rsidRPr="00E50188">
        <w:rPr>
          <w:b/>
        </w:rPr>
        <w:t xml:space="preserve">IV. IZVJEŠTAJ O KORIŠTENJU PRORAČUNSKE ZALIHE </w:t>
      </w:r>
    </w:p>
    <w:p w:rsidR="00600678" w:rsidRDefault="00600678" w:rsidP="00E50188">
      <w:pPr>
        <w:spacing w:after="0"/>
        <w:jc w:val="both"/>
      </w:pPr>
      <w:r>
        <w:t xml:space="preserve"> </w:t>
      </w:r>
    </w:p>
    <w:p w:rsidR="00600678" w:rsidRDefault="00600678" w:rsidP="00E50188">
      <w:pPr>
        <w:spacing w:after="0"/>
        <w:jc w:val="both"/>
      </w:pPr>
      <w:r>
        <w:t xml:space="preserve">   Općina Rovišće u razdoblju od 1. siječnja do </w:t>
      </w:r>
      <w:r w:rsidR="000F61DF">
        <w:t>31. prosinca</w:t>
      </w:r>
      <w:r w:rsidR="00086D07">
        <w:t xml:space="preserve"> 2017. </w:t>
      </w:r>
      <w:r>
        <w:t xml:space="preserve"> godine nije koristila sredstva proračunske zalihe. </w:t>
      </w:r>
    </w:p>
    <w:p w:rsidR="00600678" w:rsidRDefault="00600678" w:rsidP="00E50188">
      <w:pPr>
        <w:spacing w:after="0"/>
        <w:jc w:val="both"/>
      </w:pPr>
      <w:r>
        <w:t xml:space="preserve"> </w:t>
      </w:r>
    </w:p>
    <w:p w:rsidR="00600678" w:rsidRPr="00E50188" w:rsidRDefault="00600678" w:rsidP="00E50188">
      <w:pPr>
        <w:spacing w:after="0"/>
        <w:jc w:val="both"/>
        <w:rPr>
          <w:b/>
        </w:rPr>
      </w:pPr>
      <w:r w:rsidRPr="00E50188">
        <w:rPr>
          <w:b/>
        </w:rPr>
        <w:t xml:space="preserve">V. IZVJEŠTAJ O DANIM JAMSTVIMA </w:t>
      </w:r>
    </w:p>
    <w:p w:rsidR="00600678" w:rsidRDefault="00600678" w:rsidP="00E50188">
      <w:pPr>
        <w:spacing w:after="0"/>
        <w:jc w:val="both"/>
      </w:pPr>
      <w:r>
        <w:t xml:space="preserve"> </w:t>
      </w:r>
    </w:p>
    <w:p w:rsidR="00600678" w:rsidRDefault="00600678" w:rsidP="00E50188">
      <w:pPr>
        <w:spacing w:after="0"/>
        <w:jc w:val="both"/>
      </w:pPr>
      <w:r>
        <w:t xml:space="preserve">   Općina Rovišće u razdoblju od 1. siječnja </w:t>
      </w:r>
      <w:r w:rsidR="000F61DF">
        <w:t xml:space="preserve">31. prosinca </w:t>
      </w:r>
      <w:r w:rsidR="00086D07">
        <w:t xml:space="preserve">2017. </w:t>
      </w:r>
      <w:r>
        <w:t xml:space="preserve">godine nije davala jamstva niti je imala izdatke po jamstvima. </w:t>
      </w:r>
    </w:p>
    <w:p w:rsidR="00600678" w:rsidRDefault="00600678" w:rsidP="00E50188">
      <w:pPr>
        <w:spacing w:after="0"/>
        <w:jc w:val="both"/>
      </w:pPr>
      <w:r>
        <w:t xml:space="preserve"> </w:t>
      </w:r>
    </w:p>
    <w:p w:rsidR="00600678" w:rsidRPr="00E50188" w:rsidRDefault="00600678" w:rsidP="00E50188">
      <w:pPr>
        <w:spacing w:after="0"/>
        <w:jc w:val="both"/>
        <w:rPr>
          <w:b/>
        </w:rPr>
      </w:pPr>
      <w:r w:rsidRPr="00E50188">
        <w:rPr>
          <w:b/>
        </w:rPr>
        <w:t xml:space="preserve">VI. OBRAZLOŽENJE OSTVARENJA PRIHODA I PRIMITAKA, RASHODA I IZDATAKA </w:t>
      </w:r>
    </w:p>
    <w:p w:rsidR="00600678" w:rsidRDefault="00600678" w:rsidP="00E50188">
      <w:pPr>
        <w:spacing w:after="0"/>
        <w:jc w:val="both"/>
      </w:pPr>
      <w:r>
        <w:t xml:space="preserve"> </w:t>
      </w:r>
    </w:p>
    <w:p w:rsidR="0064493A" w:rsidRDefault="00600678" w:rsidP="00086D07">
      <w:pPr>
        <w:jc w:val="both"/>
      </w:pPr>
      <w:r>
        <w:t xml:space="preserve">    U pregledu izvršenja Proračuna, sveukupni prihodi poslovanja</w:t>
      </w:r>
      <w:r w:rsidR="00086D07">
        <w:t xml:space="preserve"> </w:t>
      </w:r>
      <w:r>
        <w:t xml:space="preserve">ostvareni su u iznosu </w:t>
      </w:r>
      <w:r w:rsidR="000F61DF">
        <w:t>8.210.394,72</w:t>
      </w:r>
      <w:r w:rsidR="009F0C48">
        <w:t xml:space="preserve"> kuna</w:t>
      </w:r>
      <w:r>
        <w:t xml:space="preserve"> što je </w:t>
      </w:r>
      <w:r w:rsidR="000F61DF">
        <w:t>100,56</w:t>
      </w:r>
      <w:r>
        <w:t>% od planiranog iznosa</w:t>
      </w:r>
      <w:r w:rsidR="000F61DF">
        <w:t xml:space="preserve"> te za 3,38% više u odnosu na prethodnu godinu</w:t>
      </w:r>
      <w:r>
        <w:t>. Sveukupni primici</w:t>
      </w:r>
      <w:r w:rsidR="009F0C48">
        <w:t xml:space="preserve"> od</w:t>
      </w:r>
      <w:r>
        <w:t xml:space="preserve"> </w:t>
      </w:r>
      <w:r w:rsidR="009F0C48">
        <w:t>prodaje nefinancijske imovine</w:t>
      </w:r>
      <w:r>
        <w:t xml:space="preserve"> su ostvareni u iznosu </w:t>
      </w:r>
      <w:r w:rsidR="000F61DF">
        <w:t>64.282,77</w:t>
      </w:r>
      <w:r>
        <w:t xml:space="preserve"> kuna što je </w:t>
      </w:r>
      <w:r w:rsidR="000F61DF">
        <w:t>64,28</w:t>
      </w:r>
      <w:r w:rsidR="009F0C48">
        <w:t>% od</w:t>
      </w:r>
      <w:r>
        <w:t xml:space="preserve"> planiranog iznosa. Najveći prihod</w:t>
      </w:r>
      <w:r w:rsidR="009F0C48">
        <w:t xml:space="preserve"> koji je</w:t>
      </w:r>
      <w:r>
        <w:t xml:space="preserve"> </w:t>
      </w:r>
      <w:r w:rsidR="009F0C48">
        <w:t>Općina  ostvarila</w:t>
      </w:r>
      <w:r>
        <w:t xml:space="preserve"> su prihodi od pomoći iz proračuna</w:t>
      </w:r>
      <w:r w:rsidR="009F0C48">
        <w:t>, a</w:t>
      </w:r>
      <w:r>
        <w:t xml:space="preserve"> koji su ostvareni u iznosu </w:t>
      </w:r>
      <w:r w:rsidR="000F61DF">
        <w:t>5.128.958,67</w:t>
      </w:r>
      <w:r>
        <w:t xml:space="preserve"> kuna, najveći dio tog iznosa (</w:t>
      </w:r>
      <w:r w:rsidR="000F61DF">
        <w:t>3.253.586,7</w:t>
      </w:r>
      <w:r w:rsidR="009F0C48">
        <w:t>1</w:t>
      </w:r>
      <w:r>
        <w:t xml:space="preserve"> kn) odnosi se na tekuće pomoći iz državnog proračuna temeljem Zakona o izvršavanju Državnog proračuna RH jedinicama koje imaju status potpomognutog područja,</w:t>
      </w:r>
      <w:r w:rsidR="009F0C48">
        <w:t xml:space="preserve"> iznos od </w:t>
      </w:r>
      <w:r w:rsidR="000F61DF">
        <w:t>686.408,41</w:t>
      </w:r>
      <w:r w:rsidR="009F0C48">
        <w:t xml:space="preserve"> kuna se odnosi na sredstva Hrvatskog zavoda za zapošljavanje za plaće osobama zaposlenim u javnim radovima,</w:t>
      </w:r>
      <w:r>
        <w:t xml:space="preserve"> dok se iznos od </w:t>
      </w:r>
      <w:r w:rsidR="000F61DF">
        <w:t>1.188.963,55</w:t>
      </w:r>
      <w:r w:rsidR="009F0C48">
        <w:t xml:space="preserve"> kuna</w:t>
      </w:r>
      <w:r>
        <w:t xml:space="preserve"> odnosi na kapitalne pomoći iz državnog proračuna za </w:t>
      </w:r>
      <w:r w:rsidR="009F0C48">
        <w:t>izradu Strategije razvoja i projekt Aglomeracije</w:t>
      </w:r>
      <w:r w:rsidR="000F61DF">
        <w:t xml:space="preserve">, izgradnju pješačke staze i nogostupa, Centra kulture u </w:t>
      </w:r>
      <w:proofErr w:type="spellStart"/>
      <w:r w:rsidR="000F61DF">
        <w:t>Predavcu</w:t>
      </w:r>
      <w:proofErr w:type="spellEnd"/>
      <w:r w:rsidR="000F61DF">
        <w:t xml:space="preserve"> i višenamjenske površine</w:t>
      </w:r>
      <w:r w:rsidR="009F0C48">
        <w:t>.</w:t>
      </w:r>
      <w:r>
        <w:t xml:space="preserve"> Nakon prihoda od pomoći, najveći prihod općinskog proračuna je prihod od poreza na dohodak koji je ostvaren u iznosu 1.</w:t>
      </w:r>
      <w:r w:rsidR="009F0C48">
        <w:t>0</w:t>
      </w:r>
      <w:r w:rsidR="00D32FB2">
        <w:t>73.170,77</w:t>
      </w:r>
      <w:r>
        <w:t xml:space="preserve"> kuna</w:t>
      </w:r>
      <w:r w:rsidR="00D32FB2">
        <w:t xml:space="preserve"> što je 97,56</w:t>
      </w:r>
      <w:r w:rsidR="009F0C48">
        <w:t>% od planiranog iznosa</w:t>
      </w:r>
      <w:r>
        <w:t>. Prihodi od imovine</w:t>
      </w:r>
      <w:r w:rsidR="00A25C14">
        <w:t xml:space="preserve"> ostvareni su u iznosu </w:t>
      </w:r>
      <w:r w:rsidR="00D32FB2">
        <w:t>373.041,04</w:t>
      </w:r>
      <w:r w:rsidR="00A25C14">
        <w:t xml:space="preserve"> kuna, a Općina Rovišće ih ostvaruje kroz prihode</w:t>
      </w:r>
      <w:r>
        <w:t xml:space="preserve"> od iznajmljivanja imovine (poslovnih prostora, društvenih domova, poljoprivrednog zemlj</w:t>
      </w:r>
      <w:r w:rsidR="00A25C14">
        <w:t>išta u vlasništvu RH) te prihode</w:t>
      </w:r>
      <w:r>
        <w:t xml:space="preserve"> od naknade za zadržavanje nezakonito izgrađenih zgrada u prostoru. </w:t>
      </w:r>
      <w:r w:rsidR="00A25C14">
        <w:t xml:space="preserve">Iznos od </w:t>
      </w:r>
      <w:r w:rsidR="00D32FB2">
        <w:t>1.342.718,90</w:t>
      </w:r>
      <w:r w:rsidR="00A25C14">
        <w:t xml:space="preserve"> kuna je ostvaren kroz prihode od upravnih i administrativnih pristojbi, pristojbi po posebnim propisima i naknadama kao što su komunalna naknada, grobna naknada, </w:t>
      </w:r>
      <w:r w:rsidR="001E5C86">
        <w:t xml:space="preserve">komunalni, vodni i šumski doprinos. </w:t>
      </w:r>
      <w:r>
        <w:t xml:space="preserve">Prihodi od prodaje nefinancijske imovine su ostvareni u iznosu </w:t>
      </w:r>
      <w:r w:rsidR="00D32FB2">
        <w:t>64.282,77 kuna</w:t>
      </w:r>
      <w:r w:rsidR="00F2083C">
        <w:t>, a odnose se na prihode od prodaje stanova i poljoprivrednog zemljišta</w:t>
      </w:r>
      <w:r w:rsidR="001E5C86">
        <w:t>.</w:t>
      </w:r>
      <w:r>
        <w:t xml:space="preserve"> Sveukupni Rashodi poslovanja ostvareni su iznosu </w:t>
      </w:r>
      <w:r w:rsidR="00D32FB2">
        <w:t>6.896.145,17</w:t>
      </w:r>
      <w:r w:rsidR="00F2083C">
        <w:t xml:space="preserve"> </w:t>
      </w:r>
      <w:r>
        <w:t xml:space="preserve"> kuna </w:t>
      </w:r>
      <w:r w:rsidR="00D32FB2">
        <w:t>što je 99,09</w:t>
      </w:r>
      <w:r w:rsidR="00F2083C">
        <w:t>% u odnosu na plan za 2017</w:t>
      </w:r>
      <w:r>
        <w:t xml:space="preserve">. </w:t>
      </w:r>
      <w:r w:rsidR="00F2083C">
        <w:t>g</w:t>
      </w:r>
      <w:r>
        <w:t>odinu</w:t>
      </w:r>
      <w:r w:rsidR="00F2083C">
        <w:t>.</w:t>
      </w:r>
      <w:r>
        <w:t xml:space="preserve"> Rashodi za nabavu nefinancijske imovine su ostvareni u iznosu </w:t>
      </w:r>
      <w:r w:rsidR="00D32FB2">
        <w:t>3.270.392,60</w:t>
      </w:r>
      <w:r>
        <w:t xml:space="preserve"> kuna. </w:t>
      </w:r>
      <w:r w:rsidR="00E50188">
        <w:t xml:space="preserve">Sređivala se projektna dokumentacija za ceste te za Centre kulture u </w:t>
      </w:r>
      <w:proofErr w:type="spellStart"/>
      <w:r w:rsidR="00E50188">
        <w:t>Rovišću</w:t>
      </w:r>
      <w:proofErr w:type="spellEnd"/>
      <w:r w:rsidR="00E50188">
        <w:t xml:space="preserve"> i </w:t>
      </w:r>
      <w:proofErr w:type="spellStart"/>
      <w:r w:rsidR="00E50188">
        <w:t>Predavcu</w:t>
      </w:r>
      <w:proofErr w:type="spellEnd"/>
      <w:r w:rsidR="00E50188">
        <w:t>, gradile su se i uređivale polivalentne površine u nasel</w:t>
      </w:r>
      <w:r w:rsidR="00D32FB2">
        <w:t xml:space="preserve">jima  Kraljevac, </w:t>
      </w:r>
      <w:proofErr w:type="spellStart"/>
      <w:r w:rsidR="00D32FB2">
        <w:t>Predavac</w:t>
      </w:r>
      <w:proofErr w:type="spellEnd"/>
      <w:r w:rsidR="00D32FB2">
        <w:t xml:space="preserve">, </w:t>
      </w:r>
      <w:proofErr w:type="spellStart"/>
      <w:r w:rsidR="00D32FB2">
        <w:t>Podgorci</w:t>
      </w:r>
      <w:proofErr w:type="spellEnd"/>
      <w:r w:rsidR="00D32FB2">
        <w:t xml:space="preserve">, </w:t>
      </w:r>
      <w:proofErr w:type="spellStart"/>
      <w:r w:rsidR="00D32FB2">
        <w:t>Tuk</w:t>
      </w:r>
      <w:proofErr w:type="spellEnd"/>
      <w:r w:rsidR="00D32FB2">
        <w:t xml:space="preserve"> i</w:t>
      </w:r>
      <w:r w:rsidR="00E50188">
        <w:t xml:space="preserve"> </w:t>
      </w:r>
      <w:proofErr w:type="spellStart"/>
      <w:r w:rsidR="00E50188">
        <w:t>Žabjak</w:t>
      </w:r>
      <w:proofErr w:type="spellEnd"/>
      <w:r w:rsidR="00D32FB2">
        <w:t xml:space="preserve">, gradili su se nogostupi i pješačke staze te se izvršila prva faza radova na Centru kulture </w:t>
      </w:r>
      <w:proofErr w:type="spellStart"/>
      <w:r w:rsidR="00D32FB2">
        <w:t>Predavac</w:t>
      </w:r>
      <w:proofErr w:type="spellEnd"/>
      <w:r w:rsidR="00E50188">
        <w:t>.</w:t>
      </w:r>
      <w:r w:rsidR="00BA0A7A">
        <w:t xml:space="preserve"> Kad se od prihoda i primitaka  oduzmu rashodi te se tome doda preneseni višak, Općina Rovišće je 2017. godinu zaključila sa viškom u iznosu 1.547.077,79 kuna.</w:t>
      </w:r>
      <w:bookmarkStart w:id="0" w:name="_GoBack"/>
      <w:bookmarkEnd w:id="0"/>
    </w:p>
    <w:p w:rsidR="00C03227" w:rsidRDefault="00C03227" w:rsidP="00086D07">
      <w:pPr>
        <w:jc w:val="both"/>
      </w:pPr>
    </w:p>
    <w:p w:rsidR="00C03227" w:rsidRDefault="00C03227" w:rsidP="00086D07">
      <w:pPr>
        <w:jc w:val="both"/>
      </w:pPr>
    </w:p>
    <w:p w:rsidR="00276F7E" w:rsidRPr="00C03227" w:rsidRDefault="00276F7E" w:rsidP="00276F7E">
      <w:pPr>
        <w:jc w:val="right"/>
        <w:rPr>
          <w:rFonts w:ascii="Arial" w:hAnsi="Arial" w:cs="Arial"/>
          <w:b/>
          <w:sz w:val="18"/>
          <w:szCs w:val="18"/>
        </w:rPr>
      </w:pPr>
    </w:p>
    <w:sectPr w:rsidR="00276F7E" w:rsidRPr="00C03227" w:rsidSect="00C0322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8"/>
    <w:rsid w:val="00086D07"/>
    <w:rsid w:val="000F61DF"/>
    <w:rsid w:val="001E5C86"/>
    <w:rsid w:val="00276F7E"/>
    <w:rsid w:val="00600678"/>
    <w:rsid w:val="0064493A"/>
    <w:rsid w:val="009F0C48"/>
    <w:rsid w:val="00A25C14"/>
    <w:rsid w:val="00BA0A7A"/>
    <w:rsid w:val="00C03227"/>
    <w:rsid w:val="00CC59F5"/>
    <w:rsid w:val="00D11840"/>
    <w:rsid w:val="00D32FB2"/>
    <w:rsid w:val="00E50188"/>
    <w:rsid w:val="00F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2018-05-02T07:24:00Z</dcterms:created>
  <dcterms:modified xsi:type="dcterms:W3CDTF">2018-05-02T07:27:00Z</dcterms:modified>
</cp:coreProperties>
</file>